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rPr>
        <w:t>附件3-</w:t>
      </w:r>
      <w:r>
        <w:rPr>
          <w:rFonts w:hint="eastAsia" w:asciiTheme="minorEastAsia" w:hAnsiTheme="minorEastAsia" w:cstheme="minorEastAsia"/>
          <w:sz w:val="28"/>
          <w:szCs w:val="28"/>
          <w:lang w:val="en-US" w:eastAsia="zh-CN"/>
        </w:rPr>
        <w:t>3</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480" w:lineRule="auto"/>
        <w:ind w:right="28"/>
        <w:jc w:val="center"/>
        <w:rPr>
          <w:rFonts w:asciiTheme="minorEastAsia" w:hAnsiTheme="minorEastAsia"/>
          <w:b/>
          <w:kern w:val="0"/>
          <w:sz w:val="48"/>
          <w:szCs w:val="44"/>
        </w:rPr>
      </w:pPr>
      <w:r>
        <w:rPr>
          <w:rFonts w:hint="eastAsia" w:asciiTheme="minorEastAsia" w:hAnsiTheme="minorEastAsia"/>
          <w:b/>
          <w:kern w:val="0"/>
          <w:sz w:val="48"/>
          <w:szCs w:val="44"/>
          <w:lang w:eastAsia="zh-CN"/>
        </w:rPr>
        <w:t>武夷学院</w:t>
      </w:r>
      <w:r>
        <w:rPr>
          <w:rFonts w:hint="eastAsia" w:asciiTheme="minorEastAsia" w:hAnsiTheme="minorEastAsia"/>
          <w:b/>
          <w:kern w:val="0"/>
          <w:sz w:val="48"/>
          <w:szCs w:val="44"/>
        </w:rPr>
        <w:t>一流本科课程</w:t>
      </w:r>
      <w:r>
        <w:rPr>
          <w:rFonts w:hint="eastAsia" w:asciiTheme="minorEastAsia" w:hAnsiTheme="minorEastAsia"/>
          <w:b/>
          <w:kern w:val="0"/>
          <w:sz w:val="48"/>
          <w:szCs w:val="44"/>
          <w:lang w:eastAsia="zh-CN"/>
        </w:rPr>
        <w:t>立项</w:t>
      </w:r>
      <w:r>
        <w:rPr>
          <w:rFonts w:hint="eastAsia" w:asciiTheme="minorEastAsia" w:hAnsiTheme="minorEastAsia"/>
          <w:b/>
          <w:kern w:val="0"/>
          <w:sz w:val="48"/>
          <w:szCs w:val="44"/>
        </w:rPr>
        <w:t>申报书</w:t>
      </w:r>
    </w:p>
    <w:p>
      <w:pPr>
        <w:spacing w:line="480" w:lineRule="auto"/>
        <w:ind w:right="28"/>
        <w:jc w:val="center"/>
        <w:rPr>
          <w:rFonts w:asciiTheme="minorEastAsia" w:hAnsiTheme="minorEastAsia"/>
          <w:b/>
          <w:kern w:val="0"/>
          <w:sz w:val="48"/>
          <w:szCs w:val="44"/>
        </w:rPr>
      </w:pPr>
      <w:r>
        <w:rPr>
          <w:rFonts w:asciiTheme="minorEastAsia" w:hAnsiTheme="minorEastAsia"/>
          <w:b/>
          <w:kern w:val="0"/>
          <w:sz w:val="48"/>
          <w:szCs w:val="44"/>
        </w:rPr>
        <w:t>（</w:t>
      </w:r>
      <w:r>
        <w:rPr>
          <w:rFonts w:hint="eastAsia" w:asciiTheme="minorEastAsia" w:hAnsiTheme="minorEastAsia"/>
          <w:b/>
          <w:kern w:val="0"/>
          <w:sz w:val="48"/>
          <w:szCs w:val="44"/>
        </w:rPr>
        <w:t>虚拟仿真</w:t>
      </w:r>
      <w:r>
        <w:rPr>
          <w:rFonts w:asciiTheme="minorEastAsia" w:hAnsiTheme="minorEastAsia"/>
          <w:b/>
          <w:kern w:val="0"/>
          <w:sz w:val="48"/>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w:t>
      </w:r>
      <w:r>
        <w:rPr>
          <w:rFonts w:hint="eastAsia" w:ascii="黑体" w:hAnsi="黑体" w:eastAsia="黑体"/>
          <w:sz w:val="32"/>
          <w:szCs w:val="36"/>
          <w:lang w:eastAsia="zh-CN"/>
        </w:rPr>
        <w:t>单位</w:t>
      </w:r>
      <w:r>
        <w:rPr>
          <w:rFonts w:hint="eastAsia" w:ascii="黑体" w:hAnsi="黑体" w:eastAsia="黑体"/>
          <w:sz w:val="32"/>
          <w:szCs w:val="36"/>
        </w:rPr>
        <w:t>：</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bookmarkStart w:id="0" w:name="_GoBack"/>
      <w:bookmarkEnd w:id="0"/>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武夷学院教务处</w:t>
      </w:r>
      <w:r>
        <w:rPr>
          <w:rFonts w:hint="eastAsia" w:ascii="黑体" w:hAnsi="黑体" w:eastAsia="黑体"/>
          <w:sz w:val="32"/>
          <w:szCs w:val="32"/>
        </w:rPr>
        <w:t xml:space="preserve"> </w:t>
      </w:r>
      <w:r>
        <w:rPr>
          <w:rFonts w:ascii="黑体" w:hAnsi="黑体" w:eastAsia="黑体"/>
          <w:sz w:val="32"/>
          <w:szCs w:val="32"/>
        </w:rPr>
        <w:t>制</w:t>
      </w:r>
    </w:p>
    <w:p>
      <w:pPr>
        <w:spacing w:line="288" w:lineRule="auto"/>
        <w:jc w:val="center"/>
        <w:rPr>
          <w:rFonts w:ascii="黑体" w:hAnsi="黑体" w:eastAsia="黑体"/>
          <w:sz w:val="32"/>
          <w:szCs w:val="32"/>
        </w:rPr>
      </w:pPr>
      <w:r>
        <w:rPr>
          <w:rFonts w:hint="eastAsia" w:ascii="黑体" w:hAnsi="黑体" w:eastAsia="黑体"/>
          <w:sz w:val="32"/>
          <w:szCs w:val="32"/>
          <w:lang w:val="en-US" w:eastAsia="zh-CN"/>
        </w:rPr>
        <w:t>2024</w:t>
      </w:r>
      <w:r>
        <w:rPr>
          <w:rFonts w:ascii="黑体" w:hAnsi="黑体" w:eastAsia="黑体"/>
          <w:sz w:val="32"/>
          <w:szCs w:val="32"/>
        </w:rPr>
        <w:t>年</w:t>
      </w:r>
      <w:r>
        <w:rPr>
          <w:rFonts w:hint="eastAsia" w:ascii="黑体" w:hAnsi="黑体" w:eastAsia="黑体"/>
          <w:sz w:val="32"/>
          <w:szCs w:val="32"/>
          <w:lang w:val="en-US" w:eastAsia="zh-CN"/>
        </w:rPr>
        <w:t>3</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rPr>
          <w:rFonts w:hint="eastAsia"/>
          <w:color w:val="auto"/>
        </w:rPr>
      </w:pPr>
      <w:r>
        <w:rPr>
          <w:rFonts w:hint="eastAsia"/>
          <w:color w:val="auto"/>
        </w:rPr>
        <w:br w:type="page"/>
      </w:r>
    </w:p>
    <w:p>
      <w:pPr>
        <w:pStyle w:val="15"/>
        <w:numPr>
          <w:ilvl w:val="255"/>
          <w:numId w:val="0"/>
        </w:numPr>
        <w:spacing w:after="0"/>
        <w:rPr>
          <w:color w:val="auto"/>
        </w:rPr>
      </w:pP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634"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634" w:type="dxa"/>
          </w:tcPr>
          <w:p>
            <w:pPr>
              <w:spacing w:line="288" w:lineRule="auto"/>
              <w:jc w:val="left"/>
              <w:rPr>
                <w:rFonts w:hint="eastAsia" w:ascii="黑体" w:hAnsi="黑体" w:eastAsia="黑体"/>
                <w:sz w:val="24"/>
                <w:szCs w:val="24"/>
                <w:lang w:eastAsia="zh-CN"/>
              </w:rPr>
            </w:pPr>
            <w:r>
              <w:rPr>
                <w:rFonts w:hint="eastAsia" w:ascii="黑体" w:hAnsi="黑体" w:eastAsia="黑体"/>
                <w:sz w:val="24"/>
                <w:szCs w:val="24"/>
              </w:rPr>
              <w:t>3-9实验应用及共享情况</w:t>
            </w:r>
            <w:r>
              <w:rPr>
                <w:rFonts w:hint="eastAsia" w:ascii="黑体" w:hAnsi="黑体" w:eastAsia="黑体"/>
                <w:sz w:val="24"/>
                <w:szCs w:val="24"/>
                <w:lang w:eastAsia="zh-CN"/>
              </w:rPr>
              <w:t>（有则填，无则不填）</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634"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634"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hint="eastAsia" w:ascii="黑体" w:hAnsi="黑体" w:eastAsia="黑体"/>
                <w:sz w:val="24"/>
                <w:szCs w:val="24"/>
                <w:lang w:eastAsia="zh-CN"/>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r>
              <w:rPr>
                <w:rFonts w:hint="eastAsia" w:ascii="黑体" w:hAnsi="黑体" w:eastAsia="黑体"/>
                <w:sz w:val="24"/>
                <w:szCs w:val="24"/>
                <w:lang w:eastAsia="zh-CN"/>
              </w:rPr>
              <w:t>（申报时可不填）</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76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hint="eastAsia" w:ascii="黑体" w:hAnsi="黑体" w:eastAsia="黑体" w:cs="Times New Roman"/>
          <w:bCs/>
          <w:sz w:val="28"/>
          <w:lang w:eastAsia="zh-CN"/>
        </w:rPr>
      </w:pPr>
      <w:r>
        <w:rPr>
          <w:rFonts w:hint="eastAsia" w:ascii="黑体" w:hAnsi="黑体" w:eastAsia="黑体"/>
          <w:sz w:val="28"/>
          <w:szCs w:val="28"/>
        </w:rPr>
        <w:t>9</w:t>
      </w:r>
      <w:r>
        <w:rPr>
          <w:rFonts w:hint="eastAsia" w:ascii="黑体" w:hAnsi="黑体" w:eastAsia="黑体" w:cs="Times New Roman"/>
          <w:bCs/>
          <w:sz w:val="28"/>
        </w:rPr>
        <w:t>.知识产权</w:t>
      </w:r>
      <w:r>
        <w:rPr>
          <w:rFonts w:hint="eastAsia" w:ascii="黑体" w:hAnsi="黑体" w:eastAsia="黑体" w:cs="Times New Roman"/>
          <w:bCs/>
          <w:sz w:val="28"/>
          <w:lang w:eastAsia="zh-CN"/>
        </w:rPr>
        <w:t>（申报时无相关信息可不填）</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w:t>
            </w:r>
            <w:r>
              <w:rPr>
                <w:rFonts w:hint="eastAsia" w:ascii="Times New Roman" w:hAnsi="Times New Roman" w:eastAsia="仿宋_GB2312"/>
                <w:sz w:val="24"/>
                <w:szCs w:val="24"/>
                <w:lang w:eastAsia="zh-CN"/>
              </w:rPr>
              <w:t>单位</w:t>
            </w:r>
            <w:r>
              <w:rPr>
                <w:rFonts w:hint="eastAsia" w:ascii="Times New Roman" w:hAnsi="Times New Roman" w:eastAsia="仿宋_GB2312"/>
                <w:sz w:val="24"/>
                <w:szCs w:val="24"/>
              </w:rPr>
              <w:t>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rPr>
          <w:rFonts w:hint="eastAsia" w:ascii="黑体" w:hAnsi="黑体" w:eastAsia="黑体"/>
          <w:sz w:val="28"/>
          <w:szCs w:val="28"/>
          <w:lang w:eastAsia="zh-CN"/>
        </w:rPr>
      </w:pPr>
      <w:r>
        <w:rPr>
          <w:rFonts w:hint="eastAsia" w:ascii="黑体" w:hAnsi="黑体" w:eastAsia="黑体"/>
          <w:sz w:val="28"/>
          <w:szCs w:val="28"/>
          <w:lang w:val="en-US" w:eastAsia="zh-CN"/>
        </w:rPr>
        <w:t>11</w:t>
      </w:r>
      <w:r>
        <w:rPr>
          <w:rFonts w:hint="eastAsia" w:ascii="黑体" w:hAnsi="黑体" w:eastAsia="黑体"/>
          <w:sz w:val="28"/>
          <w:szCs w:val="28"/>
        </w:rPr>
        <w:t>、</w:t>
      </w:r>
      <w:r>
        <w:rPr>
          <w:rFonts w:hint="eastAsia" w:ascii="黑体" w:hAnsi="黑体" w:eastAsia="黑体"/>
          <w:sz w:val="28"/>
          <w:szCs w:val="28"/>
          <w:lang w:eastAsia="zh-CN"/>
        </w:rPr>
        <w:t>所在教学单位推荐意见</w:t>
      </w:r>
    </w:p>
    <w:tbl>
      <w:tblPr>
        <w:tblStyle w:val="9"/>
        <w:tblW w:w="8742" w:type="dxa"/>
        <w:tblInd w:w="-22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7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4" w:hRule="atLeast"/>
        </w:trPr>
        <w:tc>
          <w:tcPr>
            <w:tcW w:w="8742" w:type="dxa"/>
          </w:tcPr>
          <w:p>
            <w:pPr>
              <w:wordWrap w:val="0"/>
              <w:ind w:right="420" w:firstLine="6510" w:firstLineChars="3100"/>
              <w:rPr>
                <w:rFonts w:hint="eastAsia"/>
              </w:rPr>
            </w:pPr>
          </w:p>
          <w:p>
            <w:pPr>
              <w:wordWrap w:val="0"/>
              <w:ind w:right="420" w:firstLine="6510" w:firstLineChars="3100"/>
              <w:rPr>
                <w:rFonts w:hint="eastAsia"/>
              </w:rPr>
            </w:pPr>
          </w:p>
          <w:p>
            <w:pPr>
              <w:wordWrap w:val="0"/>
              <w:ind w:right="420" w:firstLine="6510" w:firstLineChars="3100"/>
              <w:rPr>
                <w:rFonts w:hint="eastAsia"/>
              </w:rPr>
            </w:pPr>
          </w:p>
          <w:p>
            <w:pPr>
              <w:wordWrap w:val="0"/>
              <w:ind w:right="420" w:firstLine="6510" w:firstLineChars="3100"/>
              <w:rPr>
                <w:rFonts w:hint="eastAsia"/>
              </w:rPr>
            </w:pPr>
          </w:p>
          <w:p>
            <w:pPr>
              <w:wordWrap w:val="0"/>
              <w:ind w:right="420" w:firstLine="6510" w:firstLineChars="3100"/>
              <w:rPr>
                <w:rFonts w:hint="eastAsia"/>
              </w:rPr>
            </w:pPr>
          </w:p>
          <w:p>
            <w:pPr>
              <w:wordWrap w:val="0"/>
              <w:ind w:right="420" w:firstLine="6510" w:firstLineChars="3100"/>
              <w:rPr>
                <w:rFonts w:hint="eastAsia"/>
              </w:rPr>
            </w:pPr>
          </w:p>
          <w:p>
            <w:pPr>
              <w:wordWrap w:val="0"/>
              <w:ind w:right="420" w:firstLine="6510" w:firstLineChars="3100"/>
              <w:rPr>
                <w:rFonts w:hint="eastAsia"/>
              </w:rPr>
            </w:pPr>
          </w:p>
          <w:p>
            <w:pPr>
              <w:wordWrap w:val="0"/>
              <w:ind w:right="420" w:firstLine="3360" w:firstLineChars="1600"/>
            </w:pPr>
            <w:r>
              <w:rPr>
                <w:rFonts w:hint="eastAsia"/>
              </w:rPr>
              <w:t>负责人</w:t>
            </w:r>
            <w:r>
              <w:rPr>
                <w:rFonts w:hint="eastAsia"/>
                <w:lang w:eastAsia="zh-CN"/>
              </w:rPr>
              <w:t>签字</w:t>
            </w:r>
            <w:r>
              <w:rPr>
                <w:rFonts w:hint="eastAsia"/>
              </w:rPr>
              <w:t>：                 （盖章）</w:t>
            </w:r>
          </w:p>
          <w:p>
            <w:pPr>
              <w:jc w:val="right"/>
            </w:pPr>
          </w:p>
          <w:p>
            <w:pPr>
              <w:adjustRightInd w:val="0"/>
              <w:snapToGrid w:val="0"/>
              <w:ind w:firstLine="420" w:firstLineChars="200"/>
              <w:jc w:val="right"/>
              <w:rPr>
                <w:rFonts w:ascii="仿宋_GB2312" w:hAnsi="仿宋" w:eastAsia="仿宋_GB2312"/>
                <w:sz w:val="24"/>
                <w:szCs w:val="24"/>
              </w:rPr>
            </w:pPr>
            <w:r>
              <w:rPr>
                <w:rFonts w:hint="eastAsia"/>
              </w:rPr>
              <w:t>年    月   日</w:t>
            </w:r>
          </w:p>
        </w:tc>
      </w:tr>
    </w:tbl>
    <w:p>
      <w:pPr>
        <w:pStyle w:val="14"/>
        <w:ind w:firstLine="480"/>
        <w:rPr>
          <w:sz w:val="24"/>
          <w:szCs w:val="24"/>
        </w:rPr>
      </w:pPr>
    </w:p>
    <w:p>
      <w:pPr>
        <w:pStyle w:val="14"/>
        <w:adjustRightInd w:val="0"/>
        <w:snapToGrid w:val="0"/>
        <w:spacing w:line="340" w:lineRule="atLeast"/>
        <w:ind w:firstLine="0" w:firstLineChars="0"/>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D09V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j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D09VxLQIAAFIEAAAOAAAAAAAAAAEAIAAAACABAABkcnMvZTJvRG9jLnhtbFBLBQYAAAAA&#10;BgAGAFkBAA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3NmU5YmE2YmFhOWNlOTA0ZjI5MTA3ZDlkMWNmYWYifQ=="/>
  </w:docVars>
  <w:rsids>
    <w:rsidRoot w:val="00F401E2"/>
    <w:rsid w:val="0000787A"/>
    <w:rsid w:val="000149A5"/>
    <w:rsid w:val="00015199"/>
    <w:rsid w:val="000218C2"/>
    <w:rsid w:val="00025A3D"/>
    <w:rsid w:val="00040DFE"/>
    <w:rsid w:val="0004226D"/>
    <w:rsid w:val="00043C13"/>
    <w:rsid w:val="0004527F"/>
    <w:rsid w:val="00052618"/>
    <w:rsid w:val="00071D19"/>
    <w:rsid w:val="00081527"/>
    <w:rsid w:val="0009737C"/>
    <w:rsid w:val="000A4952"/>
    <w:rsid w:val="000A4DA3"/>
    <w:rsid w:val="000C3AA6"/>
    <w:rsid w:val="000C4CEE"/>
    <w:rsid w:val="000D1660"/>
    <w:rsid w:val="000D3016"/>
    <w:rsid w:val="000F5376"/>
    <w:rsid w:val="000F5445"/>
    <w:rsid w:val="00103DA5"/>
    <w:rsid w:val="0012153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5992"/>
    <w:rsid w:val="00237645"/>
    <w:rsid w:val="00240357"/>
    <w:rsid w:val="00241D2E"/>
    <w:rsid w:val="00241FAA"/>
    <w:rsid w:val="00264439"/>
    <w:rsid w:val="00265330"/>
    <w:rsid w:val="00283290"/>
    <w:rsid w:val="002A0D54"/>
    <w:rsid w:val="002A4C63"/>
    <w:rsid w:val="002B7274"/>
    <w:rsid w:val="002C220C"/>
    <w:rsid w:val="002D06D2"/>
    <w:rsid w:val="002D5C74"/>
    <w:rsid w:val="002E2EC4"/>
    <w:rsid w:val="002E3539"/>
    <w:rsid w:val="002F7EF5"/>
    <w:rsid w:val="003017B5"/>
    <w:rsid w:val="0031639C"/>
    <w:rsid w:val="00330B12"/>
    <w:rsid w:val="00342280"/>
    <w:rsid w:val="00342709"/>
    <w:rsid w:val="003551CF"/>
    <w:rsid w:val="0036253D"/>
    <w:rsid w:val="00364793"/>
    <w:rsid w:val="00381FC9"/>
    <w:rsid w:val="00392363"/>
    <w:rsid w:val="003A48A1"/>
    <w:rsid w:val="003A6D73"/>
    <w:rsid w:val="003B127D"/>
    <w:rsid w:val="003B74C1"/>
    <w:rsid w:val="003C6C14"/>
    <w:rsid w:val="003D7A9F"/>
    <w:rsid w:val="003E7F1E"/>
    <w:rsid w:val="003F04FA"/>
    <w:rsid w:val="003F54FC"/>
    <w:rsid w:val="00415AC0"/>
    <w:rsid w:val="00440BF6"/>
    <w:rsid w:val="00441DF2"/>
    <w:rsid w:val="00453268"/>
    <w:rsid w:val="00460BD4"/>
    <w:rsid w:val="00460E12"/>
    <w:rsid w:val="004C24CB"/>
    <w:rsid w:val="004F430F"/>
    <w:rsid w:val="00503BBA"/>
    <w:rsid w:val="00505513"/>
    <w:rsid w:val="005059A4"/>
    <w:rsid w:val="00526A71"/>
    <w:rsid w:val="00532DB6"/>
    <w:rsid w:val="00533320"/>
    <w:rsid w:val="00560B7A"/>
    <w:rsid w:val="0056132F"/>
    <w:rsid w:val="005661E8"/>
    <w:rsid w:val="00594024"/>
    <w:rsid w:val="005A1F08"/>
    <w:rsid w:val="005B2C12"/>
    <w:rsid w:val="005C7A4D"/>
    <w:rsid w:val="005E18DC"/>
    <w:rsid w:val="005F130E"/>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E6870"/>
    <w:rsid w:val="006F066A"/>
    <w:rsid w:val="006F1DDA"/>
    <w:rsid w:val="006F3FAF"/>
    <w:rsid w:val="007017A0"/>
    <w:rsid w:val="0070290E"/>
    <w:rsid w:val="00705D6E"/>
    <w:rsid w:val="007109CA"/>
    <w:rsid w:val="00717295"/>
    <w:rsid w:val="0073745D"/>
    <w:rsid w:val="007477E5"/>
    <w:rsid w:val="0077677D"/>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C1EF3"/>
    <w:rsid w:val="008D4DA5"/>
    <w:rsid w:val="008F1278"/>
    <w:rsid w:val="009003E1"/>
    <w:rsid w:val="00906226"/>
    <w:rsid w:val="009168D0"/>
    <w:rsid w:val="00916D3D"/>
    <w:rsid w:val="00953AA6"/>
    <w:rsid w:val="00963604"/>
    <w:rsid w:val="00965158"/>
    <w:rsid w:val="009733F0"/>
    <w:rsid w:val="009808BD"/>
    <w:rsid w:val="0099205F"/>
    <w:rsid w:val="0099553D"/>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073C"/>
    <w:rsid w:val="00A72665"/>
    <w:rsid w:val="00A91AAE"/>
    <w:rsid w:val="00AB2003"/>
    <w:rsid w:val="00AB6CF9"/>
    <w:rsid w:val="00AB783F"/>
    <w:rsid w:val="00AD2098"/>
    <w:rsid w:val="00AE0811"/>
    <w:rsid w:val="00AE4394"/>
    <w:rsid w:val="00AE5A00"/>
    <w:rsid w:val="00AF35DF"/>
    <w:rsid w:val="00B01888"/>
    <w:rsid w:val="00B22659"/>
    <w:rsid w:val="00B24554"/>
    <w:rsid w:val="00B35078"/>
    <w:rsid w:val="00B379B7"/>
    <w:rsid w:val="00B42AF5"/>
    <w:rsid w:val="00B51B76"/>
    <w:rsid w:val="00B640DC"/>
    <w:rsid w:val="00B732E5"/>
    <w:rsid w:val="00B73796"/>
    <w:rsid w:val="00B75DEC"/>
    <w:rsid w:val="00B81F56"/>
    <w:rsid w:val="00BB34FD"/>
    <w:rsid w:val="00BE1611"/>
    <w:rsid w:val="00BE1768"/>
    <w:rsid w:val="00BE515A"/>
    <w:rsid w:val="00C15735"/>
    <w:rsid w:val="00C351D4"/>
    <w:rsid w:val="00C4113B"/>
    <w:rsid w:val="00C46AB8"/>
    <w:rsid w:val="00C6581A"/>
    <w:rsid w:val="00C67498"/>
    <w:rsid w:val="00C7556A"/>
    <w:rsid w:val="00C83509"/>
    <w:rsid w:val="00C93574"/>
    <w:rsid w:val="00C94C3E"/>
    <w:rsid w:val="00CA3025"/>
    <w:rsid w:val="00CA39DD"/>
    <w:rsid w:val="00CB3A81"/>
    <w:rsid w:val="00CC5D91"/>
    <w:rsid w:val="00CD383F"/>
    <w:rsid w:val="00CD3B03"/>
    <w:rsid w:val="00CE4A61"/>
    <w:rsid w:val="00D31261"/>
    <w:rsid w:val="00D41B0D"/>
    <w:rsid w:val="00D637FF"/>
    <w:rsid w:val="00D87F45"/>
    <w:rsid w:val="00DA25C3"/>
    <w:rsid w:val="00DB67E1"/>
    <w:rsid w:val="00DD4141"/>
    <w:rsid w:val="00DF6DF5"/>
    <w:rsid w:val="00DF7A8D"/>
    <w:rsid w:val="00E0647D"/>
    <w:rsid w:val="00E07645"/>
    <w:rsid w:val="00E07A9E"/>
    <w:rsid w:val="00E314AE"/>
    <w:rsid w:val="00E61061"/>
    <w:rsid w:val="00E970E5"/>
    <w:rsid w:val="00EA0FDE"/>
    <w:rsid w:val="00EE1D66"/>
    <w:rsid w:val="00F021A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330419"/>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C01855"/>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B8D2E22"/>
    <w:rsid w:val="4D3970AD"/>
    <w:rsid w:val="4D6D13C9"/>
    <w:rsid w:val="4DF468EA"/>
    <w:rsid w:val="4F432BAB"/>
    <w:rsid w:val="4F900F7C"/>
    <w:rsid w:val="4FAF5505"/>
    <w:rsid w:val="4FD260A7"/>
    <w:rsid w:val="50303BCC"/>
    <w:rsid w:val="50DA2F7D"/>
    <w:rsid w:val="511C3C58"/>
    <w:rsid w:val="513467C3"/>
    <w:rsid w:val="51726BD4"/>
    <w:rsid w:val="51C76BAE"/>
    <w:rsid w:val="51C92051"/>
    <w:rsid w:val="51CE3295"/>
    <w:rsid w:val="51E01C6C"/>
    <w:rsid w:val="53FF03BD"/>
    <w:rsid w:val="565900B4"/>
    <w:rsid w:val="568A681A"/>
    <w:rsid w:val="56DA6DA2"/>
    <w:rsid w:val="57080F55"/>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31137C"/>
    <w:rsid w:val="63607035"/>
    <w:rsid w:val="63D310D0"/>
    <w:rsid w:val="64860E58"/>
    <w:rsid w:val="65166522"/>
    <w:rsid w:val="66474039"/>
    <w:rsid w:val="665A16A8"/>
    <w:rsid w:val="66652B25"/>
    <w:rsid w:val="668263F5"/>
    <w:rsid w:val="670570B2"/>
    <w:rsid w:val="671C5ADF"/>
    <w:rsid w:val="672C1604"/>
    <w:rsid w:val="673231BE"/>
    <w:rsid w:val="674634F4"/>
    <w:rsid w:val="67E46502"/>
    <w:rsid w:val="68B06CA8"/>
    <w:rsid w:val="69770CCD"/>
    <w:rsid w:val="6AC417F8"/>
    <w:rsid w:val="6AFD43A3"/>
    <w:rsid w:val="6BBC4F8C"/>
    <w:rsid w:val="6C882DA6"/>
    <w:rsid w:val="6CA46FDE"/>
    <w:rsid w:val="6FDC6093"/>
    <w:rsid w:val="70F514FF"/>
    <w:rsid w:val="71082DCD"/>
    <w:rsid w:val="723C19BC"/>
    <w:rsid w:val="74BA3B6B"/>
    <w:rsid w:val="75484A79"/>
    <w:rsid w:val="7552187A"/>
    <w:rsid w:val="75945D96"/>
    <w:rsid w:val="75FD78FF"/>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unhideWhenUsed/>
    <w:qFormat/>
    <w:uiPriority w:val="99"/>
    <w:pPr>
      <w:jc w:val="left"/>
    </w:pPr>
  </w:style>
  <w:style w:type="paragraph" w:styleId="4">
    <w:name w:val="Balloon Text"/>
    <w:basedOn w:val="1"/>
    <w:link w:val="21"/>
    <w:autoRedefine/>
    <w:unhideWhenUsed/>
    <w:qFormat/>
    <w:uiPriority w:val="99"/>
    <w:rPr>
      <w:sz w:val="18"/>
      <w:szCs w:val="18"/>
    </w:rPr>
  </w:style>
  <w:style w:type="paragraph" w:styleId="5">
    <w:name w:val="footer"/>
    <w:basedOn w:val="1"/>
    <w:link w:val="18"/>
    <w:autoRedefine/>
    <w:unhideWhenUsed/>
    <w:qFormat/>
    <w:uiPriority w:val="99"/>
    <w:pPr>
      <w:tabs>
        <w:tab w:val="center" w:pos="4153"/>
        <w:tab w:val="right" w:pos="8306"/>
      </w:tabs>
      <w:snapToGrid w:val="0"/>
      <w:jc w:val="left"/>
    </w:pPr>
    <w:rPr>
      <w:sz w:val="18"/>
      <w:szCs w:val="18"/>
    </w:rPr>
  </w:style>
  <w:style w:type="paragraph" w:styleId="6">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autoRedefine/>
    <w:unhideWhenUsed/>
    <w:qFormat/>
    <w:uiPriority w:val="99"/>
    <w:rPr>
      <w:b/>
      <w:bCs/>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autoRedefine/>
    <w:unhideWhenUsed/>
    <w:qFormat/>
    <w:uiPriority w:val="99"/>
    <w:rPr>
      <w:color w:val="0563C1" w:themeColor="hyperlink"/>
      <w:u w:val="single"/>
      <w14:textFill>
        <w14:solidFill>
          <w14:schemeClr w14:val="hlink"/>
        </w14:solidFill>
      </w14:textFill>
    </w:rPr>
  </w:style>
  <w:style w:type="character" w:styleId="12">
    <w:name w:val="annotation reference"/>
    <w:basedOn w:val="10"/>
    <w:autoRedefine/>
    <w:unhideWhenUsed/>
    <w:qFormat/>
    <w:uiPriority w:val="99"/>
    <w:rPr>
      <w:sz w:val="21"/>
      <w:szCs w:val="21"/>
    </w:rPr>
  </w:style>
  <w:style w:type="character" w:customStyle="1" w:styleId="13">
    <w:name w:val="标题 2 Char"/>
    <w:basedOn w:val="10"/>
    <w:link w:val="2"/>
    <w:autoRedefine/>
    <w:semiHidden/>
    <w:qFormat/>
    <w:uiPriority w:val="9"/>
    <w:rPr>
      <w:rFonts w:asciiTheme="majorHAnsi" w:hAnsiTheme="majorHAnsi" w:eastAsiaTheme="majorEastAsia" w:cstheme="majorBidi"/>
      <w:b/>
      <w:bCs/>
      <w:sz w:val="32"/>
      <w:szCs w:val="32"/>
    </w:rPr>
  </w:style>
  <w:style w:type="paragraph" w:customStyle="1" w:styleId="14">
    <w:name w:val="列出段落1"/>
    <w:basedOn w:val="1"/>
    <w:autoRedefine/>
    <w:qFormat/>
    <w:uiPriority w:val="34"/>
    <w:pPr>
      <w:ind w:firstLine="420" w:firstLineChars="200"/>
    </w:pPr>
    <w:rPr>
      <w:rFonts w:ascii="Calibri" w:hAnsi="Calibri" w:eastAsia="宋体" w:cs="Times New Roman"/>
    </w:rPr>
  </w:style>
  <w:style w:type="paragraph" w:customStyle="1" w:styleId="15">
    <w:name w:val="申报表二级"/>
    <w:basedOn w:val="2"/>
    <w:link w:val="16"/>
    <w:autoRedefine/>
    <w:qFormat/>
    <w:uiPriority w:val="0"/>
    <w:rPr>
      <w:rFonts w:ascii="黑体" w:hAnsi="黑体" w:eastAsia="黑体" w:cs="Times New Roman"/>
      <w:b w:val="0"/>
      <w:color w:val="000000"/>
      <w:sz w:val="28"/>
      <w:szCs w:val="22"/>
    </w:rPr>
  </w:style>
  <w:style w:type="character" w:customStyle="1" w:styleId="16">
    <w:name w:val="申报表二级 Char"/>
    <w:link w:val="15"/>
    <w:autoRedefine/>
    <w:qFormat/>
    <w:uiPriority w:val="0"/>
    <w:rPr>
      <w:rFonts w:ascii="黑体" w:hAnsi="黑体" w:eastAsia="黑体" w:cs="Times New Roman"/>
      <w:bCs/>
      <w:color w:val="000000"/>
      <w:sz w:val="28"/>
    </w:rPr>
  </w:style>
  <w:style w:type="character" w:customStyle="1" w:styleId="17">
    <w:name w:val="页眉 Char"/>
    <w:basedOn w:val="10"/>
    <w:link w:val="6"/>
    <w:autoRedefine/>
    <w:qFormat/>
    <w:uiPriority w:val="99"/>
    <w:rPr>
      <w:sz w:val="18"/>
      <w:szCs w:val="18"/>
    </w:rPr>
  </w:style>
  <w:style w:type="character" w:customStyle="1" w:styleId="18">
    <w:name w:val="页脚 Char"/>
    <w:basedOn w:val="10"/>
    <w:link w:val="5"/>
    <w:autoRedefine/>
    <w:qFormat/>
    <w:uiPriority w:val="99"/>
    <w:rPr>
      <w:sz w:val="18"/>
      <w:szCs w:val="18"/>
    </w:rPr>
  </w:style>
  <w:style w:type="character" w:customStyle="1" w:styleId="19">
    <w:name w:val="批注文字 Char"/>
    <w:basedOn w:val="10"/>
    <w:link w:val="3"/>
    <w:autoRedefine/>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autoRedefine/>
    <w:semiHidden/>
    <w:qFormat/>
    <w:uiPriority w:val="99"/>
    <w:rPr>
      <w:sz w:val="18"/>
      <w:szCs w:val="18"/>
    </w:rPr>
  </w:style>
  <w:style w:type="paragraph" w:customStyle="1" w:styleId="22">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513EBE-6699-4CF0-8307-4B676619BE22}">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3215</Words>
  <Characters>3472</Characters>
  <Lines>30</Lines>
  <Paragraphs>8</Paragraphs>
  <TotalTime>2</TotalTime>
  <ScaleCrop>false</ScaleCrop>
  <LinksUpToDate>false</LinksUpToDate>
  <CharactersWithSpaces>3754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2021-04-19T13:29:00Z</dcterms:created>
  <dc:creator>ZZH</dc:creator>
  <cp:lastModifiedBy>吾心如韵</cp:lastModifiedBy>
  <dcterms:modified xsi:type="dcterms:W3CDTF">2024-03-29T01:19:06Z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ED853984D41347B2BA9F8DF0679C30DA</vt:lpwstr>
  </property>
</Properties>
</file>