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附件2：</w:t>
      </w:r>
    </w:p>
    <w:p>
      <w:pPr>
        <w:jc w:val="center"/>
        <w:rPr>
          <w:rFonts w:hint="eastAsia"/>
          <w:b/>
          <w:sz w:val="36"/>
        </w:rPr>
      </w:pPr>
      <w:bookmarkStart w:id="0" w:name="_GoBack"/>
      <w:r>
        <w:rPr>
          <w:rFonts w:hint="eastAsia"/>
          <w:b/>
          <w:sz w:val="36"/>
        </w:rPr>
        <w:t>武夷学院校内勤工助学录用人员一览表</w:t>
      </w:r>
    </w:p>
    <w:bookmarkEnd w:id="0"/>
    <w:p>
      <w:pPr>
        <w:rPr>
          <w:rFonts w:hint="eastAsia"/>
          <w:sz w:val="28"/>
          <w:szCs w:val="28"/>
        </w:rPr>
      </w:pPr>
      <w:r>
        <w:rPr>
          <w:rFonts w:hint="eastAsia"/>
          <w:b/>
          <w:sz w:val="28"/>
          <w:szCs w:val="28"/>
          <w:u w:val="single"/>
        </w:rPr>
        <w:t xml:space="preserve">         </w:t>
      </w:r>
      <w:r>
        <w:rPr>
          <w:rFonts w:hint="eastAsia"/>
          <w:b/>
          <w:sz w:val="28"/>
          <w:szCs w:val="28"/>
        </w:rPr>
        <w:t>学年 第</w:t>
      </w:r>
      <w:r>
        <w:rPr>
          <w:rFonts w:hint="eastAsia"/>
          <w:b/>
          <w:sz w:val="28"/>
          <w:szCs w:val="28"/>
          <w:u w:val="single"/>
        </w:rPr>
        <w:t xml:space="preserve">   </w:t>
      </w:r>
      <w:r>
        <w:rPr>
          <w:rFonts w:hint="eastAsia"/>
          <w:b/>
          <w:sz w:val="28"/>
          <w:szCs w:val="28"/>
        </w:rPr>
        <w:t xml:space="preserve">学期             </w:t>
      </w:r>
      <w:r>
        <w:rPr>
          <w:rFonts w:hint="eastAsia"/>
          <w:sz w:val="28"/>
          <w:szCs w:val="28"/>
        </w:rPr>
        <w:t>用工部门：   （盖章）</w:t>
      </w:r>
    </w:p>
    <w:tbl>
      <w:tblPr>
        <w:tblStyle w:val="4"/>
        <w:tblW w:w="946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440"/>
        <w:gridCol w:w="1072"/>
        <w:gridCol w:w="1268"/>
        <w:gridCol w:w="900"/>
        <w:gridCol w:w="1440"/>
        <w:gridCol w:w="1620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8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序号</w:t>
            </w: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姓名</w:t>
            </w:r>
          </w:p>
        </w:tc>
        <w:tc>
          <w:tcPr>
            <w:tcW w:w="1072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学号</w:t>
            </w:r>
          </w:p>
        </w:tc>
        <w:tc>
          <w:tcPr>
            <w:tcW w:w="1268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学制</w:t>
            </w: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是否贫困生</w:t>
            </w: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岗位类型</w:t>
            </w:r>
          </w:p>
        </w:tc>
        <w:tc>
          <w:tcPr>
            <w:tcW w:w="162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岗位名称</w:t>
            </w: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8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72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268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8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72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268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8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72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268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8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72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268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8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72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268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8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……</w:t>
            </w: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72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268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8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72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268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8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72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268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8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72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268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8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72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268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8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72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268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8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72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268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8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72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268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8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72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268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8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72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268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8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72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268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08" w:type="dxa"/>
            <w:gridSpan w:val="4"/>
            <w:vAlign w:val="top"/>
          </w:tcPr>
          <w:p>
            <w:pPr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制表人：</w:t>
            </w:r>
          </w:p>
        </w:tc>
        <w:tc>
          <w:tcPr>
            <w:tcW w:w="4860" w:type="dxa"/>
            <w:gridSpan w:val="4"/>
            <w:vAlign w:val="top"/>
          </w:tcPr>
          <w:p>
            <w:pPr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用工部门审核人：</w:t>
            </w:r>
          </w:p>
        </w:tc>
      </w:tr>
    </w:tbl>
    <w:p>
      <w:r>
        <w:rPr>
          <w:rFonts w:hint="eastAsia" w:ascii="仿宋_GB2312" w:hAnsi="宋体" w:eastAsia="仿宋_GB2312"/>
          <w:bCs/>
          <w:szCs w:val="21"/>
        </w:rPr>
        <w:t>备注：此表一式两份，报学生处学生资助中心审批后，一份学生处备案，另一份由用工部门留底；岗位类型选填：临时岗位或固定岗位。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ED6409"/>
    <w:rsid w:val="0AED640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2017-03-23T13:26:00Z</dcterms:created>
  <dc:creator>wyxy</dc:creator>
  <cp:lastModifiedBy>wyxy</cp:lastModifiedBy>
  <dcterms:modified xsi:type="dcterms:W3CDTF">2017-03-23T13:27:42Z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