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472" w:rsidRPr="00164542" w:rsidRDefault="00BB6472" w:rsidP="00BB6472">
      <w:pPr>
        <w:rPr>
          <w:rFonts w:ascii="黑体" w:eastAsia="黑体" w:hAnsi="黑体" w:cs="Times New Roman"/>
          <w:sz w:val="32"/>
          <w:szCs w:val="32"/>
        </w:rPr>
      </w:pPr>
      <w:r w:rsidRPr="00164542">
        <w:rPr>
          <w:rFonts w:ascii="黑体" w:eastAsia="黑体" w:hAnsi="黑体" w:cs="Times New Roman" w:hint="eastAsia"/>
          <w:sz w:val="32"/>
          <w:szCs w:val="32"/>
        </w:rPr>
        <w:t>附件</w:t>
      </w:r>
      <w:r w:rsidR="004C7A15">
        <w:rPr>
          <w:rFonts w:ascii="黑体" w:eastAsia="黑体" w:hAnsi="黑体" w:cs="Times New Roman" w:hint="eastAsia"/>
          <w:sz w:val="32"/>
          <w:szCs w:val="32"/>
        </w:rPr>
        <w:t>2</w:t>
      </w:r>
    </w:p>
    <w:p w:rsidR="00BB6472" w:rsidRDefault="00BB6472" w:rsidP="00BB6472">
      <w:pPr>
        <w:rPr>
          <w:rFonts w:ascii="Times New Roman" w:eastAsia="仿宋" w:hAnsi="Times New Roman" w:cs="Times New Roman"/>
          <w:sz w:val="32"/>
          <w:szCs w:val="32"/>
        </w:rPr>
      </w:pPr>
    </w:p>
    <w:p w:rsidR="00BB6472" w:rsidRDefault="00BB6472" w:rsidP="00BB6472">
      <w:pPr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互联网电子邮件系统基本情况调查表</w:t>
      </w:r>
    </w:p>
    <w:p w:rsidR="00BB6472" w:rsidRDefault="00BB6472" w:rsidP="00BB6472">
      <w:pPr>
        <w:rPr>
          <w:rFonts w:ascii="Times New Roman" w:eastAsia="仿宋_GB2312" w:hAnsi="Times New Roman" w:cs="Times New Roman"/>
          <w:sz w:val="32"/>
          <w:szCs w:val="20"/>
        </w:rPr>
      </w:pPr>
    </w:p>
    <w:tbl>
      <w:tblPr>
        <w:tblW w:w="8833" w:type="dxa"/>
        <w:jc w:val="center"/>
        <w:tblLayout w:type="fixed"/>
        <w:tblLook w:val="04A0"/>
      </w:tblPr>
      <w:tblGrid>
        <w:gridCol w:w="1990"/>
        <w:gridCol w:w="1120"/>
        <w:gridCol w:w="829"/>
        <w:gridCol w:w="1519"/>
        <w:gridCol w:w="1659"/>
        <w:gridCol w:w="1716"/>
      </w:tblGrid>
      <w:tr w:rsidR="00BB6472" w:rsidTr="00705179">
        <w:trPr>
          <w:trHeight w:val="620"/>
          <w:jc w:val="center"/>
        </w:trPr>
        <w:tc>
          <w:tcPr>
            <w:tcW w:w="8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一、单位基本情况</w:t>
            </w:r>
          </w:p>
        </w:tc>
      </w:tr>
      <w:tr w:rsidR="00BB6472" w:rsidTr="00705179">
        <w:trPr>
          <w:trHeight w:val="62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spacing w:line="400" w:lineRule="exact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单位名称</w:t>
            </w:r>
          </w:p>
        </w:tc>
        <w:tc>
          <w:tcPr>
            <w:tcW w:w="6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</w:p>
        </w:tc>
      </w:tr>
      <w:tr w:rsidR="00BB6472" w:rsidTr="00705179">
        <w:trPr>
          <w:trHeight w:val="620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spacing w:line="400" w:lineRule="exact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单位地址</w:t>
            </w:r>
          </w:p>
        </w:tc>
        <w:tc>
          <w:tcPr>
            <w:tcW w:w="6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</w:p>
        </w:tc>
      </w:tr>
      <w:tr w:rsidR="00BB6472" w:rsidTr="00705179">
        <w:trPr>
          <w:trHeight w:val="620"/>
          <w:jc w:val="center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spacing w:line="400" w:lineRule="exact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网络安全责任人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姓    名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职务/职称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</w:p>
        </w:tc>
      </w:tr>
      <w:tr w:rsidR="00BB6472" w:rsidTr="00705179">
        <w:trPr>
          <w:trHeight w:val="620"/>
          <w:jc w:val="center"/>
        </w:trPr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spacing w:line="400" w:lineRule="exact"/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办公电话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移动电话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</w:p>
        </w:tc>
      </w:tr>
      <w:tr w:rsidR="00BB6472" w:rsidTr="00705179">
        <w:trPr>
          <w:trHeight w:val="620"/>
          <w:jc w:val="center"/>
        </w:trPr>
        <w:tc>
          <w:tcPr>
            <w:tcW w:w="19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spacing w:line="400" w:lineRule="exact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网络安全联系人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姓    名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职务/职称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</w:p>
        </w:tc>
      </w:tr>
      <w:tr w:rsidR="00BB6472" w:rsidTr="00705179">
        <w:trPr>
          <w:trHeight w:val="620"/>
          <w:jc w:val="center"/>
        </w:trPr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spacing w:line="400" w:lineRule="exact"/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办公电话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移动电话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</w:p>
        </w:tc>
      </w:tr>
      <w:tr w:rsidR="00BB6472" w:rsidTr="00705179">
        <w:trPr>
          <w:trHeight w:val="1443"/>
          <w:jc w:val="center"/>
        </w:trPr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spacing w:line="400" w:lineRule="exact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隶属关系</w:t>
            </w:r>
          </w:p>
        </w:tc>
        <w:tc>
          <w:tcPr>
            <w:tcW w:w="6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widowControl/>
              <w:jc w:val="left"/>
              <w:rPr>
                <w:rFonts w:asciiTheme="majorEastAsia" w:eastAsiaTheme="majorEastAsia" w:hAnsiTheme="majorEastAsia" w:cstheme="majorEastAsia"/>
              </w:rPr>
            </w:pPr>
          </w:p>
          <w:p w:rsidR="00BB6472" w:rsidRDefault="00BB6472" w:rsidP="00705179">
            <w:pPr>
              <w:widowControl/>
              <w:jc w:val="left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 xml:space="preserve">□中央  □省(自治区、直辖市)  □地(区、市、州、盟)  </w:t>
            </w:r>
          </w:p>
          <w:p w:rsidR="00BB6472" w:rsidRDefault="00BB6472" w:rsidP="00705179">
            <w:pPr>
              <w:widowControl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□县（区、市、旗）  □其他</w:t>
            </w:r>
            <w:r>
              <w:rPr>
                <w:rFonts w:asciiTheme="majorEastAsia" w:eastAsiaTheme="majorEastAsia" w:hAnsiTheme="majorEastAsia" w:cstheme="majorEastAsia" w:hint="eastAsia"/>
                <w:kern w:val="0"/>
              </w:rPr>
              <w:t>_____</w:t>
            </w:r>
          </w:p>
          <w:p w:rsidR="00BB6472" w:rsidRDefault="00BB6472" w:rsidP="00705179">
            <w:pPr>
              <w:widowControl/>
              <w:rPr>
                <w:rFonts w:asciiTheme="majorEastAsia" w:eastAsiaTheme="majorEastAsia" w:hAnsiTheme="majorEastAsia" w:cstheme="majorEastAsia"/>
              </w:rPr>
            </w:pPr>
          </w:p>
        </w:tc>
      </w:tr>
      <w:tr w:rsidR="00BB6472" w:rsidTr="00705179">
        <w:trPr>
          <w:trHeight w:val="620"/>
          <w:jc w:val="center"/>
        </w:trPr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spacing w:line="400" w:lineRule="exact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单位类型</w:t>
            </w:r>
          </w:p>
        </w:tc>
        <w:tc>
          <w:tcPr>
            <w:tcW w:w="6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widowControl/>
              <w:jc w:val="left"/>
              <w:rPr>
                <w:rFonts w:asciiTheme="majorEastAsia" w:eastAsiaTheme="majorEastAsia" w:hAnsiTheme="majorEastAsia" w:cstheme="majorEastAsia"/>
              </w:rPr>
            </w:pPr>
          </w:p>
          <w:p w:rsidR="00BB6472" w:rsidRDefault="00BB6472" w:rsidP="00705179">
            <w:pPr>
              <w:widowControl/>
              <w:jc w:val="left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□政府机关  □事业单位  □国有企业      □其他</w:t>
            </w:r>
            <w:r>
              <w:rPr>
                <w:rFonts w:asciiTheme="majorEastAsia" w:eastAsiaTheme="majorEastAsia" w:hAnsiTheme="majorEastAsia" w:cstheme="majorEastAsia" w:hint="eastAsia"/>
                <w:kern w:val="0"/>
              </w:rPr>
              <w:t>_____</w:t>
            </w:r>
          </w:p>
          <w:p w:rsidR="00BB6472" w:rsidRDefault="00BB6472" w:rsidP="00705179">
            <w:pPr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</w:p>
        </w:tc>
      </w:tr>
      <w:tr w:rsidR="00BB6472" w:rsidTr="00705179">
        <w:trPr>
          <w:trHeight w:val="4205"/>
          <w:jc w:val="center"/>
        </w:trPr>
        <w:tc>
          <w:tcPr>
            <w:tcW w:w="19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widowControl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行业类别</w:t>
            </w:r>
          </w:p>
        </w:tc>
        <w:tc>
          <w:tcPr>
            <w:tcW w:w="6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AD1733">
            <w:pPr>
              <w:tabs>
                <w:tab w:val="left" w:pos="3454"/>
                <w:tab w:val="left" w:pos="3620"/>
              </w:tabs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43教育</w:t>
            </w:r>
          </w:p>
        </w:tc>
      </w:tr>
      <w:tr w:rsidR="00BB6472" w:rsidTr="00705179">
        <w:trPr>
          <w:trHeight w:val="620"/>
          <w:jc w:val="center"/>
        </w:trPr>
        <w:tc>
          <w:tcPr>
            <w:tcW w:w="8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lastRenderedPageBreak/>
              <w:t>二、自有电子邮件系统基本情况</w:t>
            </w:r>
          </w:p>
        </w:tc>
      </w:tr>
      <w:tr w:rsidR="00BB6472" w:rsidTr="00705179">
        <w:trPr>
          <w:trHeight w:val="736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邮件系统名称</w:t>
            </w:r>
          </w:p>
        </w:tc>
        <w:tc>
          <w:tcPr>
            <w:tcW w:w="6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widowControl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 xml:space="preserve">　</w:t>
            </w:r>
          </w:p>
        </w:tc>
      </w:tr>
      <w:tr w:rsidR="00BB6472" w:rsidTr="00705179">
        <w:trPr>
          <w:trHeight w:val="531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邮件服务器域名</w:t>
            </w:r>
          </w:p>
        </w:tc>
        <w:tc>
          <w:tcPr>
            <w:tcW w:w="6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widowControl/>
              <w:rPr>
                <w:rFonts w:asciiTheme="majorEastAsia" w:eastAsiaTheme="majorEastAsia" w:hAnsiTheme="majorEastAsia" w:cstheme="majorEastAsia"/>
              </w:rPr>
            </w:pPr>
          </w:p>
        </w:tc>
      </w:tr>
      <w:tr w:rsidR="00BB6472" w:rsidTr="00705179">
        <w:trPr>
          <w:trHeight w:val="531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部署方式</w:t>
            </w:r>
          </w:p>
        </w:tc>
        <w:tc>
          <w:tcPr>
            <w:tcW w:w="6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widowControl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 xml:space="preserve">□自主开发邮件系统    □购买邮件系统 </w:t>
            </w:r>
          </w:p>
        </w:tc>
      </w:tr>
      <w:tr w:rsidR="00BB6472" w:rsidTr="00705179">
        <w:trPr>
          <w:trHeight w:val="721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邮件系统品牌</w:t>
            </w:r>
          </w:p>
          <w:p w:rsidR="00BB6472" w:rsidRDefault="00BB6472" w:rsidP="00705179">
            <w:pPr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及版本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所属地域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widowControl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 xml:space="preserve">□国外    □国内 </w:t>
            </w:r>
          </w:p>
        </w:tc>
      </w:tr>
      <w:tr w:rsidR="00BB6472" w:rsidTr="00705179">
        <w:trPr>
          <w:trHeight w:val="591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邮件服务器IP地址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用户数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widowControl/>
              <w:rPr>
                <w:rFonts w:asciiTheme="majorEastAsia" w:eastAsiaTheme="majorEastAsia" w:hAnsiTheme="majorEastAsia" w:cstheme="majorEastAsia"/>
              </w:rPr>
            </w:pPr>
          </w:p>
        </w:tc>
      </w:tr>
      <w:tr w:rsidR="00BB6472" w:rsidTr="00705179">
        <w:trPr>
          <w:trHeight w:val="636"/>
          <w:jc w:val="center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等级保护定级</w:t>
            </w:r>
          </w:p>
        </w:tc>
        <w:tc>
          <w:tcPr>
            <w:tcW w:w="6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□二级     □三级     □四级    □未定级</w:t>
            </w:r>
          </w:p>
        </w:tc>
      </w:tr>
      <w:tr w:rsidR="00BB6472" w:rsidTr="00705179">
        <w:trPr>
          <w:trHeight w:val="681"/>
          <w:jc w:val="center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等级保护备案</w:t>
            </w:r>
          </w:p>
        </w:tc>
        <w:tc>
          <w:tcPr>
            <w:tcW w:w="6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widowControl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 xml:space="preserve"> □未备案   □已备案  备案公安机关名称：</w:t>
            </w:r>
          </w:p>
        </w:tc>
      </w:tr>
      <w:tr w:rsidR="00BB6472" w:rsidTr="00705179">
        <w:trPr>
          <w:trHeight w:val="690"/>
          <w:jc w:val="center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等级测评</w:t>
            </w:r>
          </w:p>
        </w:tc>
        <w:tc>
          <w:tcPr>
            <w:tcW w:w="6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□已开展        □未开展</w:t>
            </w:r>
          </w:p>
        </w:tc>
      </w:tr>
      <w:tr w:rsidR="00BB6472" w:rsidTr="00705179">
        <w:trPr>
          <w:trHeight w:val="1435"/>
          <w:jc w:val="center"/>
        </w:trPr>
        <w:tc>
          <w:tcPr>
            <w:tcW w:w="19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现有安全防护措施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邮件网关</w:t>
            </w:r>
          </w:p>
        </w:tc>
        <w:tc>
          <w:tcPr>
            <w:tcW w:w="57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 xml:space="preserve">□垃圾邮件拦截   □病毒附件拦截   </w:t>
            </w:r>
          </w:p>
          <w:p w:rsidR="00BB6472" w:rsidRDefault="00BB6472" w:rsidP="00705179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□防钓鱼预警机制（黑白名单、神经网络学习等）</w:t>
            </w:r>
          </w:p>
          <w:p w:rsidR="00BB6472" w:rsidRDefault="00BB6472" w:rsidP="00705179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□DDOS攻击       □其它</w:t>
            </w:r>
            <w:r>
              <w:rPr>
                <w:rFonts w:asciiTheme="majorEastAsia" w:eastAsiaTheme="majorEastAsia" w:hAnsiTheme="majorEastAsia" w:cstheme="majorEastAsia" w:hint="eastAsia"/>
                <w:kern w:val="0"/>
              </w:rPr>
              <w:t>_____</w:t>
            </w:r>
          </w:p>
        </w:tc>
      </w:tr>
      <w:tr w:rsidR="00BB6472" w:rsidTr="00705179">
        <w:trPr>
          <w:trHeight w:val="1345"/>
          <w:jc w:val="center"/>
        </w:trPr>
        <w:tc>
          <w:tcPr>
            <w:tcW w:w="19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账号防护</w:t>
            </w:r>
          </w:p>
        </w:tc>
        <w:tc>
          <w:tcPr>
            <w:tcW w:w="57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 xml:space="preserve">□动态验证码     □多因素安全认证    </w:t>
            </w:r>
          </w:p>
          <w:p w:rsidR="00BB6472" w:rsidRDefault="00BB6472" w:rsidP="00705179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□密码安全控制   □异地登录提醒</w:t>
            </w:r>
          </w:p>
          <w:p w:rsidR="00BB6472" w:rsidRDefault="00BB6472" w:rsidP="00705179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□其它</w:t>
            </w:r>
            <w:r>
              <w:rPr>
                <w:rFonts w:asciiTheme="majorEastAsia" w:eastAsiaTheme="majorEastAsia" w:hAnsiTheme="majorEastAsia" w:cstheme="majorEastAsia" w:hint="eastAsia"/>
                <w:kern w:val="0"/>
              </w:rPr>
              <w:t>_____</w:t>
            </w:r>
          </w:p>
        </w:tc>
      </w:tr>
      <w:tr w:rsidR="00BB6472" w:rsidTr="00705179">
        <w:trPr>
          <w:trHeight w:val="580"/>
          <w:jc w:val="center"/>
        </w:trPr>
        <w:tc>
          <w:tcPr>
            <w:tcW w:w="19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加密保护</w:t>
            </w:r>
          </w:p>
        </w:tc>
        <w:tc>
          <w:tcPr>
            <w:tcW w:w="57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□邮件内容加密传输    □邮件内容加密存储</w:t>
            </w:r>
          </w:p>
        </w:tc>
      </w:tr>
      <w:tr w:rsidR="00BB6472" w:rsidTr="00705179">
        <w:trPr>
          <w:trHeight w:val="1450"/>
          <w:jc w:val="center"/>
        </w:trPr>
        <w:tc>
          <w:tcPr>
            <w:tcW w:w="19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监控审核</w:t>
            </w:r>
          </w:p>
        </w:tc>
        <w:tc>
          <w:tcPr>
            <w:tcW w:w="57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 xml:space="preserve">□邮件头分析    □关键字过滤  </w:t>
            </w:r>
          </w:p>
          <w:p w:rsidR="00BB6472" w:rsidRDefault="00BB6472" w:rsidP="00705179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□恶意IP、实时报警    □附件</w:t>
            </w:r>
          </w:p>
          <w:p w:rsidR="00BB6472" w:rsidRDefault="00BB6472" w:rsidP="00705179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□其它</w:t>
            </w:r>
            <w:r>
              <w:rPr>
                <w:rFonts w:asciiTheme="majorEastAsia" w:eastAsiaTheme="majorEastAsia" w:hAnsiTheme="majorEastAsia" w:cstheme="majorEastAsia" w:hint="eastAsia"/>
                <w:kern w:val="0"/>
              </w:rPr>
              <w:t>_____</w:t>
            </w:r>
          </w:p>
        </w:tc>
      </w:tr>
      <w:tr w:rsidR="00BB6472" w:rsidTr="00705179">
        <w:trPr>
          <w:trHeight w:val="975"/>
          <w:jc w:val="center"/>
        </w:trPr>
        <w:tc>
          <w:tcPr>
            <w:tcW w:w="199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邮件安全协议</w:t>
            </w:r>
          </w:p>
        </w:tc>
        <w:tc>
          <w:tcPr>
            <w:tcW w:w="57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 xml:space="preserve">□SPF   □DKIM   □rDNS   □DMARC   </w:t>
            </w:r>
          </w:p>
          <w:p w:rsidR="00BB6472" w:rsidRDefault="00BB6472" w:rsidP="00705179">
            <w:pPr>
              <w:widowControl/>
              <w:spacing w:line="400" w:lineRule="exact"/>
              <w:jc w:val="left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□其它</w:t>
            </w:r>
            <w:r>
              <w:rPr>
                <w:rFonts w:asciiTheme="majorEastAsia" w:eastAsiaTheme="majorEastAsia" w:hAnsiTheme="majorEastAsia" w:cstheme="majorEastAsia" w:hint="eastAsia"/>
                <w:kern w:val="0"/>
              </w:rPr>
              <w:t>_____</w:t>
            </w:r>
          </w:p>
        </w:tc>
      </w:tr>
      <w:tr w:rsidR="00BB6472" w:rsidTr="00705179">
        <w:trPr>
          <w:trHeight w:val="2006"/>
          <w:jc w:val="center"/>
        </w:trPr>
        <w:tc>
          <w:tcPr>
            <w:tcW w:w="19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6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widowControl/>
              <w:spacing w:line="500" w:lineRule="exact"/>
              <w:jc w:val="left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□其它安全措施</w:t>
            </w:r>
            <w:r>
              <w:rPr>
                <w:rFonts w:asciiTheme="majorEastAsia" w:eastAsiaTheme="majorEastAsia" w:hAnsiTheme="majorEastAsia" w:cstheme="majorEastAsia" w:hint="eastAsia"/>
                <w:kern w:val="0"/>
              </w:rPr>
              <w:t xml:space="preserve">______________________________ </w:t>
            </w:r>
          </w:p>
        </w:tc>
      </w:tr>
      <w:tr w:rsidR="00BB6472" w:rsidTr="00705179">
        <w:trPr>
          <w:trHeight w:val="620"/>
          <w:jc w:val="center"/>
        </w:trPr>
        <w:tc>
          <w:tcPr>
            <w:tcW w:w="88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lastRenderedPageBreak/>
              <w:t>三、租用电子邮件系统基本情况</w:t>
            </w:r>
          </w:p>
        </w:tc>
      </w:tr>
      <w:tr w:rsidR="00BB6472" w:rsidTr="00705179">
        <w:trPr>
          <w:trHeight w:val="736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邮件系统名称</w:t>
            </w:r>
          </w:p>
        </w:tc>
        <w:tc>
          <w:tcPr>
            <w:tcW w:w="6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widowControl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 xml:space="preserve">　</w:t>
            </w:r>
          </w:p>
        </w:tc>
      </w:tr>
      <w:tr w:rsidR="00BB6472" w:rsidTr="00705179">
        <w:trPr>
          <w:trHeight w:val="736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邮件系统域名</w:t>
            </w:r>
          </w:p>
        </w:tc>
        <w:tc>
          <w:tcPr>
            <w:tcW w:w="6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widowControl/>
              <w:rPr>
                <w:rFonts w:asciiTheme="majorEastAsia" w:eastAsiaTheme="majorEastAsia" w:hAnsiTheme="majorEastAsia" w:cstheme="majorEastAsia"/>
              </w:rPr>
            </w:pPr>
          </w:p>
        </w:tc>
      </w:tr>
      <w:tr w:rsidR="00BB6472" w:rsidTr="00705179">
        <w:trPr>
          <w:trHeight w:val="736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提供邮件系统</w:t>
            </w:r>
          </w:p>
          <w:p w:rsidR="00BB6472" w:rsidRDefault="00BB6472" w:rsidP="00705179">
            <w:pPr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单位名称</w:t>
            </w:r>
          </w:p>
        </w:tc>
        <w:tc>
          <w:tcPr>
            <w:tcW w:w="6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widowControl/>
              <w:rPr>
                <w:rFonts w:asciiTheme="majorEastAsia" w:eastAsiaTheme="majorEastAsia" w:hAnsiTheme="majorEastAsia" w:cstheme="majorEastAsia"/>
              </w:rPr>
            </w:pPr>
          </w:p>
        </w:tc>
      </w:tr>
      <w:tr w:rsidR="00BB6472" w:rsidTr="00705179">
        <w:trPr>
          <w:trHeight w:val="736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提供邮件系统</w:t>
            </w:r>
          </w:p>
          <w:p w:rsidR="00BB6472" w:rsidRDefault="00BB6472" w:rsidP="00705179">
            <w:pPr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单位地址</w:t>
            </w:r>
          </w:p>
        </w:tc>
        <w:tc>
          <w:tcPr>
            <w:tcW w:w="6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widowControl/>
              <w:rPr>
                <w:rFonts w:asciiTheme="majorEastAsia" w:eastAsiaTheme="majorEastAsia" w:hAnsiTheme="majorEastAsia" w:cstheme="majorEastAsia"/>
              </w:rPr>
            </w:pPr>
          </w:p>
        </w:tc>
      </w:tr>
      <w:tr w:rsidR="00BB6472" w:rsidTr="00705179">
        <w:trPr>
          <w:trHeight w:val="721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提供邮件系统</w:t>
            </w:r>
          </w:p>
          <w:p w:rsidR="00BB6472" w:rsidRDefault="00BB6472" w:rsidP="00705179">
            <w:pPr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单位负责人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联系电话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widowControl/>
              <w:rPr>
                <w:rFonts w:asciiTheme="majorEastAsia" w:eastAsiaTheme="majorEastAsia" w:hAnsiTheme="majorEastAsia" w:cstheme="majorEastAsia"/>
              </w:rPr>
            </w:pPr>
          </w:p>
        </w:tc>
      </w:tr>
      <w:tr w:rsidR="00BB6472" w:rsidTr="00705179">
        <w:trPr>
          <w:trHeight w:val="721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提供邮件系统</w:t>
            </w:r>
          </w:p>
          <w:p w:rsidR="00BB6472" w:rsidRDefault="00BB6472" w:rsidP="00705179">
            <w:pPr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单位联系人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联系电话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widowControl/>
              <w:rPr>
                <w:rFonts w:asciiTheme="majorEastAsia" w:eastAsiaTheme="majorEastAsia" w:hAnsiTheme="majorEastAsia" w:cstheme="majorEastAsia"/>
              </w:rPr>
            </w:pPr>
          </w:p>
        </w:tc>
      </w:tr>
      <w:tr w:rsidR="00BB6472" w:rsidTr="00705179">
        <w:trPr>
          <w:trHeight w:val="731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邮件服务器IP地址</w:t>
            </w:r>
          </w:p>
        </w:tc>
        <w:tc>
          <w:tcPr>
            <w:tcW w:w="19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用户数</w:t>
            </w:r>
          </w:p>
        </w:tc>
        <w:tc>
          <w:tcPr>
            <w:tcW w:w="33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widowControl/>
              <w:rPr>
                <w:rFonts w:asciiTheme="majorEastAsia" w:eastAsiaTheme="majorEastAsia" w:hAnsiTheme="majorEastAsia" w:cstheme="majorEastAsia"/>
              </w:rPr>
            </w:pPr>
          </w:p>
        </w:tc>
      </w:tr>
      <w:tr w:rsidR="00BB6472" w:rsidTr="00705179">
        <w:trPr>
          <w:trHeight w:val="836"/>
          <w:jc w:val="center"/>
        </w:trPr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租用时限</w:t>
            </w:r>
          </w:p>
        </w:tc>
        <w:tc>
          <w:tcPr>
            <w:tcW w:w="6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widowControl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 xml:space="preserve">       共    年   期限：       年    月至      年     月</w:t>
            </w:r>
          </w:p>
        </w:tc>
      </w:tr>
      <w:tr w:rsidR="00BB6472" w:rsidTr="00705179">
        <w:trPr>
          <w:trHeight w:val="786"/>
          <w:jc w:val="center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提供方邮件系统</w:t>
            </w:r>
          </w:p>
          <w:p w:rsidR="00BB6472" w:rsidRDefault="00BB6472" w:rsidP="00705179">
            <w:pPr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等级保护定级</w:t>
            </w:r>
          </w:p>
        </w:tc>
        <w:tc>
          <w:tcPr>
            <w:tcW w:w="6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□二级     □三级     □四级    □未定级</w:t>
            </w:r>
          </w:p>
        </w:tc>
      </w:tr>
      <w:tr w:rsidR="00BB6472" w:rsidTr="004C7A15">
        <w:trPr>
          <w:trHeight w:val="762"/>
          <w:jc w:val="center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提供方邮件系统</w:t>
            </w:r>
          </w:p>
          <w:p w:rsidR="00BB6472" w:rsidRDefault="00BB6472" w:rsidP="00705179">
            <w:pPr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等级保护备案</w:t>
            </w:r>
          </w:p>
        </w:tc>
        <w:tc>
          <w:tcPr>
            <w:tcW w:w="6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widowControl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 xml:space="preserve"> □未备案   □已备案  备案公安机关名称：</w:t>
            </w:r>
          </w:p>
        </w:tc>
      </w:tr>
      <w:tr w:rsidR="00BB6472" w:rsidTr="004C7A15">
        <w:trPr>
          <w:trHeight w:val="688"/>
          <w:jc w:val="center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提供方邮件系统</w:t>
            </w:r>
          </w:p>
          <w:p w:rsidR="00BB6472" w:rsidRDefault="00BB6472" w:rsidP="00705179">
            <w:pPr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等级测评</w:t>
            </w:r>
          </w:p>
        </w:tc>
        <w:tc>
          <w:tcPr>
            <w:tcW w:w="6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□已开展        □未开展</w:t>
            </w:r>
          </w:p>
        </w:tc>
      </w:tr>
      <w:tr w:rsidR="00BB6472" w:rsidTr="00705179">
        <w:trPr>
          <w:trHeight w:val="810"/>
          <w:jc w:val="center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提供方邮件系统</w:t>
            </w:r>
          </w:p>
          <w:p w:rsidR="00BB6472" w:rsidRDefault="00BB6472" w:rsidP="00705179">
            <w:pPr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等级测评结果</w:t>
            </w:r>
          </w:p>
        </w:tc>
        <w:tc>
          <w:tcPr>
            <w:tcW w:w="6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 xml:space="preserve">□符合    □基本符合    □不符合 </w:t>
            </w:r>
          </w:p>
        </w:tc>
      </w:tr>
      <w:tr w:rsidR="00BB6472" w:rsidTr="004C7A15">
        <w:trPr>
          <w:trHeight w:val="842"/>
          <w:jc w:val="center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邮件系统安全责任落实情况</w:t>
            </w:r>
          </w:p>
        </w:tc>
        <w:tc>
          <w:tcPr>
            <w:tcW w:w="6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widowControl/>
              <w:jc w:val="left"/>
              <w:rPr>
                <w:rFonts w:asciiTheme="majorEastAsia" w:eastAsiaTheme="majorEastAsia" w:hAnsiTheme="majorEastAsia" w:cstheme="majorEastAsia"/>
              </w:rPr>
            </w:pPr>
          </w:p>
        </w:tc>
      </w:tr>
      <w:tr w:rsidR="00BB6472" w:rsidTr="004C7A15">
        <w:trPr>
          <w:trHeight w:val="854"/>
          <w:jc w:val="center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邮件系统运维责任落实情况</w:t>
            </w:r>
          </w:p>
        </w:tc>
        <w:tc>
          <w:tcPr>
            <w:tcW w:w="6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widowControl/>
              <w:jc w:val="left"/>
              <w:rPr>
                <w:rFonts w:asciiTheme="majorEastAsia" w:eastAsiaTheme="majorEastAsia" w:hAnsiTheme="majorEastAsia" w:cstheme="majorEastAsia"/>
              </w:rPr>
            </w:pPr>
          </w:p>
        </w:tc>
      </w:tr>
      <w:tr w:rsidR="00BB6472" w:rsidTr="004C7A15">
        <w:trPr>
          <w:trHeight w:val="824"/>
          <w:jc w:val="center"/>
        </w:trPr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其他需要说明的</w:t>
            </w:r>
          </w:p>
          <w:p w:rsidR="00BB6472" w:rsidRDefault="00BB6472" w:rsidP="00705179">
            <w:pPr>
              <w:widowControl/>
              <w:jc w:val="center"/>
              <w:rPr>
                <w:rFonts w:asciiTheme="majorEastAsia" w:eastAsiaTheme="majorEastAsia" w:hAnsiTheme="majorEastAsia" w:cstheme="majorEastAsia"/>
              </w:rPr>
            </w:pPr>
            <w:r>
              <w:rPr>
                <w:rFonts w:asciiTheme="majorEastAsia" w:eastAsiaTheme="majorEastAsia" w:hAnsiTheme="majorEastAsia" w:cstheme="majorEastAsia" w:hint="eastAsia"/>
              </w:rPr>
              <w:t>情况</w:t>
            </w:r>
          </w:p>
        </w:tc>
        <w:tc>
          <w:tcPr>
            <w:tcW w:w="68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B6472" w:rsidRDefault="00BB6472" w:rsidP="00705179">
            <w:pPr>
              <w:widowControl/>
              <w:jc w:val="left"/>
              <w:rPr>
                <w:rFonts w:asciiTheme="majorEastAsia" w:eastAsiaTheme="majorEastAsia" w:hAnsiTheme="majorEastAsia" w:cstheme="majorEastAsia"/>
              </w:rPr>
            </w:pPr>
          </w:p>
        </w:tc>
      </w:tr>
    </w:tbl>
    <w:p w:rsidR="00BB6472" w:rsidRDefault="00BB6472" w:rsidP="00BB6472">
      <w:pPr>
        <w:rPr>
          <w:rFonts w:ascii="Times New Roman" w:hAnsi="Times New Roman" w:cs="Times New Roman" w:hint="eastAsi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填表人：</w:t>
      </w:r>
      <w:r w:rsidR="004C7A15">
        <w:rPr>
          <w:rFonts w:ascii="Times New Roman" w:hAnsi="Times New Roman" w:cs="Times New Roman" w:hint="eastAsia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>审核人：</w:t>
      </w:r>
    </w:p>
    <w:p w:rsidR="004C7A15" w:rsidRDefault="004C7A15" w:rsidP="00BB6472">
      <w:pPr>
        <w:rPr>
          <w:rFonts w:ascii="Times New Roman" w:hAnsi="Times New Roman" w:cs="Times New Roman"/>
          <w:sz w:val="28"/>
          <w:szCs w:val="28"/>
        </w:rPr>
      </w:pPr>
      <w:r>
        <w:rPr>
          <w:rFonts w:asciiTheme="majorEastAsia" w:eastAsiaTheme="majorEastAsia" w:hAnsiTheme="majorEastAsia" w:cstheme="majorEastAsia" w:hint="eastAsia"/>
        </w:rPr>
        <w:t>备注：如本单位没有统一租用电子邮箱，请填写用于公务的大部分邮箱的提供方，如QQ邮箱，126邮箱等</w:t>
      </w:r>
      <w:r w:rsidR="002A5E64">
        <w:rPr>
          <w:rFonts w:asciiTheme="majorEastAsia" w:eastAsiaTheme="majorEastAsia" w:hAnsiTheme="majorEastAsia" w:cstheme="majorEastAsia" w:hint="eastAsia"/>
        </w:rPr>
        <w:t>，填写“租用电子邮件系统基本情况”的前三栏即可</w:t>
      </w:r>
      <w:r>
        <w:rPr>
          <w:rFonts w:asciiTheme="majorEastAsia" w:eastAsiaTheme="majorEastAsia" w:hAnsiTheme="majorEastAsia" w:cstheme="majorEastAsia" w:hint="eastAsia"/>
        </w:rPr>
        <w:t>。</w:t>
      </w:r>
    </w:p>
    <w:sectPr w:rsidR="004C7A15" w:rsidSect="00596FC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4BFD" w:rsidRDefault="00784BFD" w:rsidP="00BB6472">
      <w:r>
        <w:separator/>
      </w:r>
    </w:p>
  </w:endnote>
  <w:endnote w:type="continuationSeparator" w:id="1">
    <w:p w:rsidR="00784BFD" w:rsidRDefault="00784BFD" w:rsidP="00BB6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4BFD" w:rsidRDefault="00784BFD" w:rsidP="00BB6472">
      <w:r>
        <w:separator/>
      </w:r>
    </w:p>
  </w:footnote>
  <w:footnote w:type="continuationSeparator" w:id="1">
    <w:p w:rsidR="00784BFD" w:rsidRDefault="00784BFD" w:rsidP="00BB64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668B"/>
    <w:rsid w:val="001A6D33"/>
    <w:rsid w:val="002128A7"/>
    <w:rsid w:val="002A5E64"/>
    <w:rsid w:val="004C77C5"/>
    <w:rsid w:val="004C7A15"/>
    <w:rsid w:val="004D0479"/>
    <w:rsid w:val="00596FC1"/>
    <w:rsid w:val="00784BFD"/>
    <w:rsid w:val="009E668B"/>
    <w:rsid w:val="00AD1733"/>
    <w:rsid w:val="00BB6472"/>
    <w:rsid w:val="00F11717"/>
    <w:rsid w:val="00FB6D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72"/>
    <w:pPr>
      <w:widowControl w:val="0"/>
      <w:jc w:val="both"/>
    </w:pPr>
    <w:rPr>
      <w:rFonts w:ascii="Calibri" w:hAnsi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64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64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6472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6472"/>
    <w:rPr>
      <w:sz w:val="18"/>
      <w:szCs w:val="18"/>
    </w:rPr>
  </w:style>
  <w:style w:type="table" w:styleId="a5">
    <w:name w:val="Table Grid"/>
    <w:basedOn w:val="a1"/>
    <w:uiPriority w:val="59"/>
    <w:qFormat/>
    <w:rsid w:val="00BB6472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F11717"/>
    <w:rPr>
      <w:rFonts w:ascii="MingLiU" w:eastAsia="MingLiU" w:hAnsi="MingLiU" w:cs="MingLiU"/>
      <w:sz w:val="22"/>
      <w:shd w:val="clear" w:color="auto" w:fill="FFFFFF"/>
    </w:rPr>
  </w:style>
  <w:style w:type="character" w:customStyle="1" w:styleId="Bodytext285pt">
    <w:name w:val="Body text (2) + 8.5 pt"/>
    <w:aliases w:val="Spacing 1 pt,Spacing 4 pt,Spacing 5 pt"/>
    <w:basedOn w:val="Bodytext2"/>
    <w:rsid w:val="00F11717"/>
    <w:rPr>
      <w:rFonts w:ascii="MingLiU" w:eastAsia="MingLiU" w:hAnsi="MingLiU" w:cs="MingLiU"/>
      <w:color w:val="000000"/>
      <w:spacing w:val="0"/>
      <w:w w:val="100"/>
      <w:position w:val="0"/>
      <w:sz w:val="17"/>
      <w:szCs w:val="17"/>
      <w:shd w:val="clear" w:color="auto" w:fill="FFFFFF"/>
      <w:lang w:val="zh-TW" w:eastAsia="zh-TW" w:bidi="zh-TW"/>
    </w:rPr>
  </w:style>
  <w:style w:type="character" w:customStyle="1" w:styleId="Bodytext28pt">
    <w:name w:val="Body text (2) + 8 pt"/>
    <w:aliases w:val="Small Caps"/>
    <w:basedOn w:val="Bodytext2"/>
    <w:rsid w:val="00F11717"/>
    <w:rPr>
      <w:rFonts w:ascii="MingLiU" w:eastAsia="MingLiU" w:hAnsi="MingLiU" w:cs="MingLiU"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paragraph" w:customStyle="1" w:styleId="Bodytext20">
    <w:name w:val="Body text (2)"/>
    <w:basedOn w:val="a"/>
    <w:link w:val="Bodytext2"/>
    <w:rsid w:val="00F11717"/>
    <w:pPr>
      <w:shd w:val="clear" w:color="auto" w:fill="FFFFFF"/>
      <w:spacing w:before="480" w:line="466" w:lineRule="exact"/>
      <w:ind w:hanging="520"/>
      <w:jc w:val="distribute"/>
    </w:pPr>
    <w:rPr>
      <w:rFonts w:ascii="MingLiU" w:eastAsia="MingLiU" w:hAnsi="MingLiU" w:cs="MingLiU"/>
      <w:sz w:val="22"/>
      <w:szCs w:val="22"/>
    </w:rPr>
  </w:style>
  <w:style w:type="character" w:customStyle="1" w:styleId="Bodytext6Exact">
    <w:name w:val="Body text (6) Exact"/>
    <w:basedOn w:val="a0"/>
    <w:link w:val="Bodytext6"/>
    <w:rsid w:val="00F11717"/>
    <w:rPr>
      <w:rFonts w:ascii="MingLiU" w:eastAsia="MingLiU" w:hAnsi="MingLiU" w:cs="MingLiU"/>
      <w:color w:val="000000"/>
      <w:sz w:val="17"/>
      <w:szCs w:val="17"/>
      <w:u w:val="single"/>
      <w:shd w:val="clear" w:color="auto" w:fill="FFFFFF"/>
      <w:lang w:val="zh-TW" w:eastAsia="zh-TW" w:bidi="zh-TW"/>
    </w:rPr>
  </w:style>
  <w:style w:type="paragraph" w:customStyle="1" w:styleId="Bodytext6">
    <w:name w:val="Body text (6)"/>
    <w:basedOn w:val="a"/>
    <w:link w:val="Bodytext6Exact"/>
    <w:rsid w:val="00F11717"/>
    <w:pPr>
      <w:shd w:val="clear" w:color="auto" w:fill="FFFFFF"/>
      <w:spacing w:line="312" w:lineRule="exact"/>
      <w:jc w:val="distribute"/>
    </w:pPr>
    <w:rPr>
      <w:rFonts w:ascii="MingLiU" w:eastAsia="MingLiU" w:hAnsi="MingLiU" w:cs="MingLiU"/>
      <w:color w:val="000000"/>
      <w:sz w:val="17"/>
      <w:szCs w:val="17"/>
      <w:u w:val="single"/>
      <w:lang w:val="zh-TW" w:eastAsia="zh-TW" w:bidi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472"/>
    <w:pPr>
      <w:widowControl w:val="0"/>
      <w:jc w:val="both"/>
    </w:pPr>
    <w:rPr>
      <w:rFonts w:ascii="Calibri" w:hAnsi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64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647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6472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6472"/>
    <w:rPr>
      <w:sz w:val="18"/>
      <w:szCs w:val="18"/>
    </w:rPr>
  </w:style>
  <w:style w:type="table" w:styleId="a5">
    <w:name w:val="Table Grid"/>
    <w:basedOn w:val="a1"/>
    <w:uiPriority w:val="59"/>
    <w:qFormat/>
    <w:rsid w:val="00BB6472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2">
    <w:name w:val="Body text (2)_"/>
    <w:basedOn w:val="a0"/>
    <w:link w:val="Bodytext20"/>
    <w:rsid w:val="00F11717"/>
    <w:rPr>
      <w:rFonts w:ascii="MingLiU" w:eastAsia="MingLiU" w:hAnsi="MingLiU" w:cs="MingLiU"/>
      <w:sz w:val="22"/>
      <w:shd w:val="clear" w:color="auto" w:fill="FFFFFF"/>
    </w:rPr>
  </w:style>
  <w:style w:type="character" w:customStyle="1" w:styleId="Bodytext285pt">
    <w:name w:val="Body text (2) + 8.5 pt"/>
    <w:aliases w:val="Spacing 1 pt,Spacing 4 pt,Spacing 5 pt"/>
    <w:basedOn w:val="Bodytext2"/>
    <w:rsid w:val="00F11717"/>
    <w:rPr>
      <w:rFonts w:ascii="MingLiU" w:eastAsia="MingLiU" w:hAnsi="MingLiU" w:cs="MingLiU"/>
      <w:color w:val="000000"/>
      <w:spacing w:val="0"/>
      <w:w w:val="100"/>
      <w:position w:val="0"/>
      <w:sz w:val="17"/>
      <w:szCs w:val="17"/>
      <w:shd w:val="clear" w:color="auto" w:fill="FFFFFF"/>
      <w:lang w:val="zh-TW" w:eastAsia="zh-TW" w:bidi="zh-TW"/>
    </w:rPr>
  </w:style>
  <w:style w:type="character" w:customStyle="1" w:styleId="Bodytext28pt">
    <w:name w:val="Body text (2) + 8 pt"/>
    <w:aliases w:val="Small Caps"/>
    <w:basedOn w:val="Bodytext2"/>
    <w:rsid w:val="00F11717"/>
    <w:rPr>
      <w:rFonts w:ascii="MingLiU" w:eastAsia="MingLiU" w:hAnsi="MingLiU" w:cs="MingLiU"/>
      <w:color w:val="000000"/>
      <w:spacing w:val="0"/>
      <w:w w:val="100"/>
      <w:position w:val="0"/>
      <w:sz w:val="16"/>
      <w:szCs w:val="16"/>
      <w:shd w:val="clear" w:color="auto" w:fill="FFFFFF"/>
      <w:lang w:val="en-US" w:eastAsia="en-US" w:bidi="en-US"/>
    </w:rPr>
  </w:style>
  <w:style w:type="paragraph" w:customStyle="1" w:styleId="Bodytext20">
    <w:name w:val="Body text (2)"/>
    <w:basedOn w:val="a"/>
    <w:link w:val="Bodytext2"/>
    <w:rsid w:val="00F11717"/>
    <w:pPr>
      <w:shd w:val="clear" w:color="auto" w:fill="FFFFFF"/>
      <w:spacing w:before="480" w:line="466" w:lineRule="exact"/>
      <w:ind w:hanging="520"/>
      <w:jc w:val="distribute"/>
    </w:pPr>
    <w:rPr>
      <w:rFonts w:ascii="MingLiU" w:eastAsia="MingLiU" w:hAnsi="MingLiU" w:cs="MingLiU"/>
      <w:sz w:val="22"/>
      <w:szCs w:val="22"/>
    </w:rPr>
  </w:style>
  <w:style w:type="character" w:customStyle="1" w:styleId="Bodytext6Exact">
    <w:name w:val="Body text (6) Exact"/>
    <w:basedOn w:val="a0"/>
    <w:link w:val="Bodytext6"/>
    <w:rsid w:val="00F11717"/>
    <w:rPr>
      <w:rFonts w:ascii="MingLiU" w:eastAsia="MingLiU" w:hAnsi="MingLiU" w:cs="MingLiU"/>
      <w:color w:val="000000"/>
      <w:sz w:val="17"/>
      <w:szCs w:val="17"/>
      <w:u w:val="single"/>
      <w:shd w:val="clear" w:color="auto" w:fill="FFFFFF"/>
      <w:lang w:val="zh-TW" w:eastAsia="zh-TW" w:bidi="zh-TW"/>
    </w:rPr>
  </w:style>
  <w:style w:type="paragraph" w:customStyle="1" w:styleId="Bodytext6">
    <w:name w:val="Body text (6)"/>
    <w:basedOn w:val="a"/>
    <w:link w:val="Bodytext6Exact"/>
    <w:rsid w:val="00F11717"/>
    <w:pPr>
      <w:shd w:val="clear" w:color="auto" w:fill="FFFFFF"/>
      <w:spacing w:line="312" w:lineRule="exact"/>
      <w:jc w:val="distribute"/>
    </w:pPr>
    <w:rPr>
      <w:rFonts w:ascii="MingLiU" w:eastAsia="MingLiU" w:hAnsi="MingLiU" w:cs="MingLiU"/>
      <w:color w:val="000000"/>
      <w:sz w:val="17"/>
      <w:szCs w:val="17"/>
      <w:u w:val="single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184</Words>
  <Characters>1052</Characters>
  <Application>Microsoft Office Word</Application>
  <DocSecurity>0</DocSecurity>
  <Lines>8</Lines>
  <Paragraphs>2</Paragraphs>
  <ScaleCrop>false</ScaleCrop>
  <Company>FJSJYT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刘心悦</cp:lastModifiedBy>
  <cp:revision>5</cp:revision>
  <dcterms:created xsi:type="dcterms:W3CDTF">2017-12-05T08:26:00Z</dcterms:created>
  <dcterms:modified xsi:type="dcterms:W3CDTF">2017-12-05T08:59:00Z</dcterms:modified>
</cp:coreProperties>
</file>