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EEA5">
      <w:pPr>
        <w:tabs>
          <w:tab w:val="left" w:pos="4825"/>
        </w:tabs>
        <w:wordWrap w:val="0"/>
        <w:ind w:firstLine="2520" w:firstLineChars="900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.初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预审</w:t>
      </w:r>
      <w:r>
        <w:rPr>
          <w:rFonts w:hint="eastAsia" w:ascii="等线" w:hAnsi="等线"/>
          <w:sz w:val="28"/>
          <w:szCs w:val="28"/>
        </w:rPr>
        <w:t>□</w:t>
      </w:r>
    </w:p>
    <w:p w14:paraId="63898880">
      <w:pPr>
        <w:tabs>
          <w:tab w:val="left" w:pos="4825"/>
        </w:tabs>
        <w:wordWrap w:val="0"/>
        <w:ind w:firstLine="3780" w:firstLineChars="1350"/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实施方案</w:t>
      </w:r>
      <w:r>
        <w:rPr>
          <w:rFonts w:hint="eastAsia" w:ascii="等线" w:hAnsi="等线"/>
          <w:sz w:val="28"/>
          <w:szCs w:val="28"/>
        </w:rPr>
        <w:t>□</w:t>
      </w:r>
    </w:p>
    <w:p w14:paraId="42FE32FA">
      <w:pPr>
        <w:pStyle w:val="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643113E">
      <w:pPr>
        <w:pStyle w:val="4"/>
        <w:jc w:val="center"/>
        <w:rPr>
          <w:sz w:val="28"/>
          <w:szCs w:val="28"/>
        </w:rPr>
      </w:pPr>
    </w:p>
    <w:p w14:paraId="025D10F7">
      <w:pPr>
        <w:pStyle w:val="4"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武夷学院实验室建设项目立项申报书</w:t>
      </w:r>
    </w:p>
    <w:p w14:paraId="17C36C58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2142497E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69C0B97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134410AC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105"/>
      </w:tblGrid>
      <w:tr w14:paraId="28CF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FBA9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F01C4B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5ED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D76F3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项目金额：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D496B9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x万元</w:t>
            </w:r>
          </w:p>
        </w:tc>
      </w:tr>
      <w:tr w14:paraId="1838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17ECB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 责 人：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CB63EE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03E5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9AF3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申报实验室：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3AC309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32DE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D66E2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73F4D9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14:paraId="63A3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DAF8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填报日期：</w:t>
            </w:r>
          </w:p>
        </w:tc>
        <w:tc>
          <w:tcPr>
            <w:tcW w:w="51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373BB1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 日</w:t>
            </w:r>
          </w:p>
        </w:tc>
      </w:tr>
    </w:tbl>
    <w:p w14:paraId="7ED6682C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4A9F24B3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3786DFCC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59C1DDEC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01CA58B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004434D4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2CEC4342">
      <w:pPr>
        <w:pStyle w:val="7"/>
        <w:ind w:left="0" w:leftChars="0"/>
        <w:jc w:val="center"/>
        <w:rPr>
          <w:rFonts w:ascii="仿宋_GB2312" w:hAnsi="黑体" w:eastAsia="仿宋_GB2312"/>
        </w:rPr>
      </w:pPr>
      <w:r>
        <w:rPr>
          <w:rFonts w:hint="eastAsia" w:ascii="仿宋_GB2312" w:hAnsi="宋体" w:eastAsia="仿宋_GB2312" w:cs="宋体"/>
          <w:sz w:val="28"/>
          <w:szCs w:val="28"/>
        </w:rPr>
        <w:t>信息技术与实验室管理中心</w:t>
      </w:r>
      <w:r>
        <w:rPr>
          <w:rFonts w:hint="eastAsia" w:ascii="仿宋_GB2312" w:hAnsi="黑体" w:eastAsia="仿宋_GB2312"/>
        </w:rPr>
        <w:t xml:space="preserve"> </w:t>
      </w:r>
    </w:p>
    <w:p w14:paraId="3718FFD3">
      <w:pPr>
        <w:widowControl/>
        <w:shd w:val="clear" w:color="auto" w:fill="FFFFFF"/>
        <w:spacing w:line="480" w:lineRule="atLeast"/>
        <w:jc w:val="center"/>
        <w:rPr>
          <w:rFonts w:ascii="仿宋_GB2312" w:hAnsi="黑体" w:eastAsia="仿宋_GB2312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二○二五年制</w:t>
      </w:r>
      <w:r>
        <w:rPr>
          <w:rFonts w:hint="eastAsia" w:ascii="仿宋_GB2312" w:hAnsi="黑体" w:eastAsia="仿宋_GB2312"/>
        </w:rPr>
        <w:t xml:space="preserve"> </w:t>
      </w:r>
    </w:p>
    <w:p w14:paraId="4EF9DEAF">
      <w:pPr>
        <w:pStyle w:val="6"/>
        <w:tabs>
          <w:tab w:val="left" w:pos="420"/>
        </w:tabs>
        <w:spacing w:line="360" w:lineRule="auto"/>
        <w:ind w:firstLine="0"/>
        <w:jc w:val="center"/>
        <w:rPr>
          <w:rFonts w:hAnsi="宋体"/>
          <w:b/>
          <w:sz w:val="28"/>
          <w:szCs w:val="28"/>
        </w:rPr>
      </w:pPr>
      <w: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填报说明</w:t>
      </w:r>
    </w:p>
    <w:p w14:paraId="031835F2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此表填报范围为预算金额10万元以上的实验室建设项目。</w:t>
      </w:r>
    </w:p>
    <w:p w14:paraId="70E6413B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项目应符合学校发展应用技术型大学的定位，以提高项目建设的科学性、合理性和前瞻性。</w:t>
      </w:r>
    </w:p>
    <w:p w14:paraId="19C59254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项目建设必须满足安全、环境、卫生等方面的要求。</w:t>
      </w:r>
    </w:p>
    <w:p w14:paraId="0BB45597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采购的货物及服务应符合已申报的建设年度政府采购预算计划。</w:t>
      </w:r>
    </w:p>
    <w:p w14:paraId="1CEAE8D9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项目论证应客观详实，拟建内容应实事求是，相关数据应真实准确。</w:t>
      </w:r>
    </w:p>
    <w:p w14:paraId="33C0CFF4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根据学校仪器设备（服务）购置论证有关规定提交相应的购置论证表。</w:t>
      </w:r>
    </w:p>
    <w:p w14:paraId="4F583EEB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一个建设项目填报一份申报书。</w:t>
      </w:r>
    </w:p>
    <w:p w14:paraId="3800A93E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本申报书经批准后生效，一经批准，不得擅自更改。原立项申请与审批意见不一致的应按审批方案修改后重新报批。</w:t>
      </w:r>
    </w:p>
    <w:p w14:paraId="67061FE9">
      <w:pPr>
        <w:pStyle w:val="6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  <w:sectPr>
          <w:footerReference r:id="rId3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>本申报书初报预审一式二份，实施方案一式三份，A4纸双面打印，左侧装订。</w:t>
      </w:r>
    </w:p>
    <w:tbl>
      <w:tblPr>
        <w:tblStyle w:val="13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"/>
        <w:gridCol w:w="709"/>
        <w:gridCol w:w="425"/>
        <w:gridCol w:w="949"/>
        <w:gridCol w:w="41"/>
        <w:gridCol w:w="1136"/>
        <w:gridCol w:w="558"/>
        <w:gridCol w:w="151"/>
        <w:gridCol w:w="567"/>
        <w:gridCol w:w="567"/>
        <w:gridCol w:w="226"/>
        <w:gridCol w:w="341"/>
        <w:gridCol w:w="425"/>
        <w:gridCol w:w="567"/>
        <w:gridCol w:w="178"/>
        <w:gridCol w:w="389"/>
        <w:gridCol w:w="1115"/>
        <w:gridCol w:w="7"/>
      </w:tblGrid>
      <w:tr w14:paraId="1CE6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0AEDED9D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项目名称</w:t>
            </w:r>
          </w:p>
        </w:tc>
        <w:tc>
          <w:tcPr>
            <w:tcW w:w="7635" w:type="dxa"/>
            <w:gridSpan w:val="15"/>
            <w:shd w:val="clear" w:color="auto" w:fill="auto"/>
            <w:vAlign w:val="center"/>
          </w:tcPr>
          <w:p w14:paraId="0C474150">
            <w:pPr>
              <w:ind w:firstLine="240"/>
              <w:rPr>
                <w:rFonts w:ascii="宋体" w:hAnsi="宋体"/>
                <w:szCs w:val="21"/>
              </w:rPr>
            </w:pPr>
          </w:p>
        </w:tc>
      </w:tr>
      <w:tr w14:paraId="22D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4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0BC878E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项目负责人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6C5126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B8180E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分室名称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7E00F99A">
            <w:pPr>
              <w:rPr>
                <w:rFonts w:ascii="宋体" w:hAnsi="宋体"/>
                <w:szCs w:val="21"/>
              </w:rPr>
            </w:pPr>
          </w:p>
        </w:tc>
      </w:tr>
      <w:tr w14:paraId="2DA3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74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70F0B88C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实验室类别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0427591E">
            <w:pPr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校级公共基础  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</w:p>
          <w:p w14:paraId="71554268"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院系级公共基础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</w:p>
          <w:p w14:paraId="39EC2067">
            <w:pPr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专业实验室    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</w:p>
          <w:p w14:paraId="048A9B76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 xml:space="preserve">其他          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F546543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经费来源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4551E02F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设备费：x万元</w:t>
            </w:r>
          </w:p>
          <w:p w14:paraId="2F686775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专业群建设经费：x万元</w:t>
            </w:r>
          </w:p>
          <w:p w14:paraId="521AD291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学科建设经费：x万元</w:t>
            </w:r>
          </w:p>
          <w:p w14:paraId="34104881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其他经费：x万元</w:t>
            </w:r>
          </w:p>
        </w:tc>
      </w:tr>
      <w:tr w14:paraId="6F37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0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163EDC8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覆盖专业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2DC0A48C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9AB8A18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服务课程数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55DF5C50">
            <w:pPr>
              <w:ind w:firstLine="126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40E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0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16786E87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年实验人数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280FF585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17C8863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年人学时数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4F64BE04">
            <w:pPr>
              <w:ind w:firstLine="126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2E67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78A87BCB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拟建</w:t>
            </w:r>
            <w:bookmarkStart w:id="8" w:name="_GoBack"/>
            <w:bookmarkEnd w:id="8"/>
            <w:r>
              <w:rPr>
                <w:rFonts w:hint="eastAsia" w:ascii="仿宋_GB2312" w:hAnsi="宋体" w:eastAsia="仿宋_GB2312"/>
                <w:b/>
                <w:szCs w:val="21"/>
              </w:rPr>
              <w:t>地点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7A57513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D28BB4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新增面积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5E499F3A">
            <w:pPr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szCs w:val="21"/>
                <w:vertAlign w:val="superscript"/>
              </w:rPr>
              <w:t>2</w:t>
            </w:r>
          </w:p>
        </w:tc>
      </w:tr>
      <w:tr w14:paraId="12E0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5A2F0D7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申报经费总额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2AF8447">
            <w:pPr>
              <w:ind w:firstLine="2520" w:firstLineChars="1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万元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9A48449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4940711A">
            <w:pPr>
              <w:ind w:firstLine="1260"/>
              <w:rPr>
                <w:rFonts w:ascii="仿宋_GB2312" w:hAnsi="宋体" w:eastAsia="仿宋_GB2312"/>
                <w:szCs w:val="21"/>
              </w:rPr>
            </w:pPr>
          </w:p>
        </w:tc>
      </w:tr>
      <w:tr w14:paraId="34F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0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15E2E52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单价[5,10)</w:t>
            </w:r>
          </w:p>
          <w:p w14:paraId="20498628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万元设备数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CE4F306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B9AF1AF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单价10万元</w:t>
            </w:r>
          </w:p>
          <w:p w14:paraId="5BD9510F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以上设备数</w:t>
            </w:r>
          </w:p>
        </w:tc>
        <w:tc>
          <w:tcPr>
            <w:tcW w:w="2674" w:type="dxa"/>
            <w:gridSpan w:val="5"/>
            <w:shd w:val="clear" w:color="auto" w:fill="auto"/>
            <w:vAlign w:val="center"/>
          </w:tcPr>
          <w:p w14:paraId="4C63C509">
            <w:pPr>
              <w:ind w:firstLine="126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949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1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0EA0DE9"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申报类别</w:t>
            </w:r>
          </w:p>
        </w:tc>
        <w:tc>
          <w:tcPr>
            <w:tcW w:w="7635" w:type="dxa"/>
            <w:gridSpan w:val="15"/>
            <w:shd w:val="clear" w:color="auto" w:fill="auto"/>
          </w:tcPr>
          <w:p w14:paraId="2BB0664E">
            <w:pPr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新建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、扩建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、仪器设备更新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、环境（安全、卫生）改造</w:t>
            </w: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sym w:font="Wingdings" w:char="F0A8"/>
            </w:r>
          </w:p>
        </w:tc>
      </w:tr>
      <w:tr w14:paraId="0B5A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310" w:type="dxa"/>
            <w:gridSpan w:val="19"/>
            <w:shd w:val="clear" w:color="auto" w:fill="auto"/>
          </w:tcPr>
          <w:p w14:paraId="18343007">
            <w:pPr>
              <w:tabs>
                <w:tab w:val="left" w:pos="480"/>
              </w:tabs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一、项目建设的必要性</w:t>
            </w:r>
          </w:p>
        </w:tc>
      </w:tr>
      <w:tr w14:paraId="0C03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9310" w:type="dxa"/>
            <w:gridSpan w:val="19"/>
            <w:shd w:val="clear" w:color="auto" w:fill="auto"/>
          </w:tcPr>
          <w:p w14:paraId="66FF4BC3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6AEEA5F0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2D8ECBF9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45FEB9CA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84FE5A9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46507C02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6BA699E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53EDD42D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5ABCB2EE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2973C5F6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39AB2D5A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70C3123D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68ECD7D6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7C7118DD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2FF719CF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2210385C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3FCCA6A6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33DEF6FE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7E45346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3F15CE3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22AA915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0D09FBDC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7373B861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218F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10" w:type="dxa"/>
            <w:gridSpan w:val="19"/>
            <w:shd w:val="clear" w:color="auto" w:fill="auto"/>
          </w:tcPr>
          <w:p w14:paraId="28763C6A">
            <w:pPr>
              <w:tabs>
                <w:tab w:val="left" w:pos="48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二、项目建设目标</w:t>
            </w:r>
            <w:r>
              <w:rPr>
                <w:rFonts w:hint="eastAsia" w:ascii="仿宋_GB2312" w:hAnsi="黑体" w:eastAsia="仿宋_GB2312"/>
                <w:sz w:val="24"/>
              </w:rPr>
              <w:t>（建成后实验室具有的功能，对提高教学质量、促进教学改革、提升科研和服务社会能力的作用等）</w:t>
            </w:r>
          </w:p>
        </w:tc>
      </w:tr>
      <w:tr w14:paraId="6324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9310" w:type="dxa"/>
            <w:gridSpan w:val="19"/>
            <w:shd w:val="clear" w:color="auto" w:fill="auto"/>
          </w:tcPr>
          <w:p w14:paraId="30B04A01">
            <w:pPr>
              <w:rPr>
                <w:rFonts w:ascii="宋体" w:hAnsi="宋体"/>
                <w:szCs w:val="21"/>
              </w:rPr>
            </w:pPr>
          </w:p>
          <w:p w14:paraId="7A9E38BB">
            <w:pPr>
              <w:rPr>
                <w:rFonts w:ascii="宋体" w:hAnsi="宋体"/>
                <w:szCs w:val="21"/>
              </w:rPr>
            </w:pPr>
          </w:p>
          <w:p w14:paraId="089EB2CC">
            <w:pPr>
              <w:rPr>
                <w:rFonts w:ascii="宋体" w:hAnsi="宋体"/>
                <w:szCs w:val="21"/>
              </w:rPr>
            </w:pPr>
          </w:p>
          <w:p w14:paraId="3915CB94">
            <w:pPr>
              <w:rPr>
                <w:rFonts w:ascii="宋体" w:hAnsi="宋体"/>
                <w:szCs w:val="21"/>
              </w:rPr>
            </w:pPr>
          </w:p>
          <w:p w14:paraId="138AFB39">
            <w:pPr>
              <w:rPr>
                <w:rFonts w:ascii="宋体" w:hAnsi="宋体"/>
                <w:szCs w:val="21"/>
              </w:rPr>
            </w:pPr>
          </w:p>
          <w:p w14:paraId="261302AF">
            <w:pPr>
              <w:rPr>
                <w:rFonts w:ascii="宋体" w:hAnsi="宋体"/>
                <w:szCs w:val="21"/>
              </w:rPr>
            </w:pPr>
          </w:p>
          <w:p w14:paraId="4ED3E858">
            <w:pPr>
              <w:rPr>
                <w:rFonts w:ascii="宋体" w:hAnsi="宋体"/>
                <w:szCs w:val="21"/>
              </w:rPr>
            </w:pPr>
          </w:p>
          <w:p w14:paraId="2604867E">
            <w:pPr>
              <w:rPr>
                <w:rFonts w:ascii="宋体" w:hAnsi="宋体"/>
                <w:szCs w:val="21"/>
              </w:rPr>
            </w:pPr>
          </w:p>
          <w:p w14:paraId="6E295AF2">
            <w:pPr>
              <w:rPr>
                <w:rFonts w:ascii="宋体" w:hAnsi="宋体"/>
                <w:szCs w:val="21"/>
              </w:rPr>
            </w:pPr>
          </w:p>
          <w:p w14:paraId="7D24ABDA">
            <w:pPr>
              <w:rPr>
                <w:rFonts w:ascii="宋体" w:hAnsi="宋体"/>
                <w:szCs w:val="21"/>
              </w:rPr>
            </w:pPr>
          </w:p>
          <w:p w14:paraId="7B0BFC99">
            <w:pPr>
              <w:rPr>
                <w:rFonts w:ascii="宋体" w:hAnsi="宋体"/>
                <w:szCs w:val="21"/>
              </w:rPr>
            </w:pPr>
          </w:p>
          <w:p w14:paraId="68F6DB1F">
            <w:pPr>
              <w:rPr>
                <w:rFonts w:ascii="宋体" w:hAnsi="宋体"/>
                <w:szCs w:val="21"/>
              </w:rPr>
            </w:pPr>
          </w:p>
          <w:p w14:paraId="0FBE54FE">
            <w:pPr>
              <w:rPr>
                <w:rFonts w:ascii="宋体" w:hAnsi="宋体"/>
                <w:szCs w:val="21"/>
              </w:rPr>
            </w:pPr>
          </w:p>
          <w:p w14:paraId="0A879FFF">
            <w:pPr>
              <w:rPr>
                <w:rFonts w:ascii="宋体" w:hAnsi="宋体"/>
                <w:szCs w:val="21"/>
              </w:rPr>
            </w:pPr>
          </w:p>
          <w:p w14:paraId="0D73A0EE">
            <w:pPr>
              <w:rPr>
                <w:rFonts w:ascii="宋体" w:hAnsi="宋体"/>
                <w:szCs w:val="21"/>
              </w:rPr>
            </w:pPr>
          </w:p>
          <w:p w14:paraId="54C89F32">
            <w:pPr>
              <w:rPr>
                <w:rFonts w:ascii="宋体" w:hAnsi="宋体"/>
                <w:szCs w:val="21"/>
              </w:rPr>
            </w:pPr>
          </w:p>
          <w:p w14:paraId="3C4BA0A5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29B4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10" w:type="dxa"/>
            <w:gridSpan w:val="19"/>
            <w:shd w:val="clear" w:color="auto" w:fill="auto"/>
          </w:tcPr>
          <w:p w14:paraId="024FE2E0">
            <w:pPr>
              <w:tabs>
                <w:tab w:val="left" w:pos="48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三、项目建设内容</w:t>
            </w:r>
            <w:r>
              <w:rPr>
                <w:rFonts w:hint="eastAsia" w:ascii="仿宋_GB2312" w:hAnsi="黑体" w:eastAsia="仿宋_GB2312"/>
                <w:sz w:val="24"/>
              </w:rPr>
              <w:t>（主要建设内容，拟采购的仪器设备软件等）</w:t>
            </w:r>
          </w:p>
        </w:tc>
      </w:tr>
      <w:tr w14:paraId="3567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9310" w:type="dxa"/>
            <w:gridSpan w:val="19"/>
            <w:shd w:val="clear" w:color="auto" w:fill="auto"/>
          </w:tcPr>
          <w:p w14:paraId="4809D395">
            <w:pPr>
              <w:rPr>
                <w:rFonts w:ascii="黑体" w:hAnsi="黑体" w:eastAsia="黑体"/>
                <w:sz w:val="24"/>
              </w:rPr>
            </w:pPr>
          </w:p>
          <w:p w14:paraId="1F06F538">
            <w:pPr>
              <w:rPr>
                <w:rFonts w:ascii="黑体" w:hAnsi="黑体" w:eastAsia="黑体"/>
                <w:sz w:val="24"/>
              </w:rPr>
            </w:pPr>
          </w:p>
          <w:p w14:paraId="4A9DFAD0">
            <w:pPr>
              <w:rPr>
                <w:rFonts w:ascii="黑体" w:hAnsi="黑体" w:eastAsia="黑体"/>
                <w:sz w:val="24"/>
              </w:rPr>
            </w:pPr>
          </w:p>
          <w:p w14:paraId="55A63686">
            <w:pPr>
              <w:rPr>
                <w:rFonts w:ascii="黑体" w:hAnsi="黑体" w:eastAsia="黑体"/>
                <w:sz w:val="24"/>
              </w:rPr>
            </w:pPr>
          </w:p>
          <w:p w14:paraId="04D6B776">
            <w:pPr>
              <w:rPr>
                <w:rFonts w:ascii="黑体" w:hAnsi="黑体" w:eastAsia="黑体"/>
                <w:sz w:val="24"/>
              </w:rPr>
            </w:pPr>
          </w:p>
          <w:p w14:paraId="48C2CCCD">
            <w:pPr>
              <w:rPr>
                <w:rFonts w:ascii="黑体" w:hAnsi="黑体" w:eastAsia="黑体"/>
                <w:sz w:val="24"/>
              </w:rPr>
            </w:pPr>
          </w:p>
          <w:p w14:paraId="6662978E">
            <w:pPr>
              <w:rPr>
                <w:rFonts w:ascii="黑体" w:hAnsi="黑体" w:eastAsia="黑体"/>
                <w:sz w:val="24"/>
              </w:rPr>
            </w:pPr>
          </w:p>
          <w:p w14:paraId="3E50E147">
            <w:pPr>
              <w:rPr>
                <w:rFonts w:ascii="黑体" w:hAnsi="黑体" w:eastAsia="黑体"/>
                <w:sz w:val="24"/>
              </w:rPr>
            </w:pPr>
          </w:p>
          <w:p w14:paraId="1520ABB3">
            <w:pPr>
              <w:rPr>
                <w:rFonts w:ascii="黑体" w:hAnsi="黑体" w:eastAsia="黑体"/>
                <w:sz w:val="24"/>
              </w:rPr>
            </w:pPr>
          </w:p>
          <w:p w14:paraId="0E82A615">
            <w:pPr>
              <w:rPr>
                <w:rFonts w:ascii="黑体" w:hAnsi="黑体" w:eastAsia="黑体"/>
                <w:sz w:val="24"/>
              </w:rPr>
            </w:pPr>
          </w:p>
          <w:p w14:paraId="7CCF3BE0">
            <w:pPr>
              <w:rPr>
                <w:rFonts w:ascii="黑体" w:hAnsi="黑体" w:eastAsia="黑体"/>
                <w:sz w:val="24"/>
              </w:rPr>
            </w:pPr>
          </w:p>
          <w:p w14:paraId="212C734A">
            <w:pPr>
              <w:rPr>
                <w:rFonts w:ascii="黑体" w:hAnsi="黑体" w:eastAsia="黑体"/>
                <w:sz w:val="24"/>
              </w:rPr>
            </w:pPr>
          </w:p>
          <w:p w14:paraId="4B759566">
            <w:pPr>
              <w:rPr>
                <w:rFonts w:ascii="黑体" w:hAnsi="黑体" w:eastAsia="黑体"/>
                <w:sz w:val="24"/>
              </w:rPr>
            </w:pPr>
          </w:p>
          <w:p w14:paraId="717595C8">
            <w:pPr>
              <w:rPr>
                <w:rFonts w:ascii="黑体" w:hAnsi="黑体" w:eastAsia="黑体"/>
                <w:sz w:val="24"/>
              </w:rPr>
            </w:pPr>
          </w:p>
          <w:p w14:paraId="5D6562FB">
            <w:pPr>
              <w:rPr>
                <w:rFonts w:ascii="黑体" w:hAnsi="黑体" w:eastAsia="黑体"/>
                <w:sz w:val="24"/>
              </w:rPr>
            </w:pPr>
          </w:p>
          <w:p w14:paraId="35C36CE3">
            <w:pPr>
              <w:rPr>
                <w:rFonts w:ascii="黑体" w:hAnsi="黑体" w:eastAsia="黑体"/>
                <w:sz w:val="24"/>
              </w:rPr>
            </w:pPr>
          </w:p>
          <w:p w14:paraId="17EAA5F3">
            <w:pPr>
              <w:rPr>
                <w:rFonts w:ascii="黑体" w:hAnsi="黑体" w:eastAsia="黑体"/>
                <w:sz w:val="24"/>
              </w:rPr>
            </w:pPr>
          </w:p>
          <w:p w14:paraId="056F5F04">
            <w:pPr>
              <w:rPr>
                <w:rFonts w:ascii="黑体" w:hAnsi="黑体" w:eastAsia="黑体"/>
                <w:sz w:val="24"/>
              </w:rPr>
            </w:pPr>
          </w:p>
          <w:p w14:paraId="2AAC7C85">
            <w:pPr>
              <w:rPr>
                <w:rFonts w:ascii="黑体" w:hAnsi="黑体" w:eastAsia="黑体"/>
                <w:sz w:val="24"/>
              </w:rPr>
            </w:pPr>
          </w:p>
          <w:p w14:paraId="78FB926F">
            <w:pPr>
              <w:rPr>
                <w:rFonts w:ascii="黑体" w:hAnsi="黑体" w:eastAsia="黑体"/>
                <w:sz w:val="24"/>
              </w:rPr>
            </w:pPr>
          </w:p>
          <w:p w14:paraId="764A4C2F">
            <w:pPr>
              <w:rPr>
                <w:rFonts w:ascii="黑体" w:hAnsi="黑体" w:eastAsia="黑体"/>
                <w:sz w:val="24"/>
              </w:rPr>
            </w:pPr>
          </w:p>
          <w:p w14:paraId="49713705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535A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10" w:type="dxa"/>
            <w:gridSpan w:val="19"/>
            <w:shd w:val="clear" w:color="auto" w:fill="auto"/>
            <w:vAlign w:val="center"/>
          </w:tcPr>
          <w:p w14:paraId="0F28D708">
            <w:pPr>
              <w:tabs>
                <w:tab w:val="left" w:pos="48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四、项目拟承担的实验情况</w:t>
            </w:r>
          </w:p>
        </w:tc>
      </w:tr>
      <w:tr w14:paraId="424F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366D3B6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序号</w:t>
            </w:r>
          </w:p>
        </w:tc>
        <w:tc>
          <w:tcPr>
            <w:tcW w:w="2124" w:type="dxa"/>
            <w:gridSpan w:val="4"/>
            <w:shd w:val="clear" w:color="auto" w:fill="auto"/>
            <w:vAlign w:val="center"/>
          </w:tcPr>
          <w:p w14:paraId="7DF8E29E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面向专业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410BDF7C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课程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14:paraId="5EDCF6BE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学生数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14:paraId="0B3B2F6C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年学时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14:paraId="56C4657B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年人学时</w:t>
            </w:r>
          </w:p>
        </w:tc>
      </w:tr>
      <w:tr w14:paraId="6A7D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76DAC2C5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0F356166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38921FB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D80A71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FA89CCD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37EE32F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4CAB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146504B4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227F3D62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098F034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29376394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7577055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2CBB26C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4C43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89F6B59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61B1C4E6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02624480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233127E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F3E75C8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2D004078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0689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36FA41C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2F1FA69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466C9D8F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52A66ACF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0A12E71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4E9844C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68A4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22F4EA2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5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561CDE1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31425B1A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367042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5AA37959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6DFBD528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261B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78F6823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E9D5B57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1033D1D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2C65AF9D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1B631700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3FF4143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4197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79A0BF1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7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54C8387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2E0AFB88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064E092F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8923E5F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765FADA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078E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7639BF99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8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D6D88F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2570FE2A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CD4B561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0629009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427F1CAC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6CF4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40DAE2F6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9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833D18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76CCA5E9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3F14D78C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0ABD745C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342DCFB0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3C5D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A790C34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10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7C99FBBF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2238934B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64CAB7C0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2D1C346D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392AEB72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0401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6B4D1696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11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003876E7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55F5D97A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54839F6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3B97176E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1EAA4860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4E76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EAEB9C9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015BC549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14:paraId="4A62DCF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4E327143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5922BBA5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4E76E5CC">
            <w:pPr>
              <w:tabs>
                <w:tab w:val="left" w:pos="480"/>
              </w:tabs>
              <w:rPr>
                <w:rFonts w:ascii="仿宋_GB2312" w:hAnsi="黑体" w:eastAsia="仿宋_GB2312"/>
                <w:szCs w:val="21"/>
              </w:rPr>
            </w:pPr>
          </w:p>
        </w:tc>
      </w:tr>
      <w:tr w14:paraId="21EC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77" w:type="dxa"/>
            <w:gridSpan w:val="8"/>
            <w:shd w:val="clear" w:color="auto" w:fill="auto"/>
            <w:vAlign w:val="center"/>
          </w:tcPr>
          <w:p w14:paraId="4AC96DB0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合计</w:t>
            </w:r>
          </w:p>
        </w:tc>
        <w:tc>
          <w:tcPr>
            <w:tcW w:w="1511" w:type="dxa"/>
            <w:gridSpan w:val="4"/>
            <w:shd w:val="clear" w:color="auto" w:fill="auto"/>
          </w:tcPr>
          <w:p w14:paraId="46DDBA7F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Cs w:val="21"/>
              </w:rPr>
            </w:pPr>
          </w:p>
        </w:tc>
        <w:tc>
          <w:tcPr>
            <w:tcW w:w="1511" w:type="dxa"/>
            <w:gridSpan w:val="4"/>
            <w:shd w:val="clear" w:color="auto" w:fill="auto"/>
          </w:tcPr>
          <w:p w14:paraId="2428E98B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</w:tcPr>
          <w:p w14:paraId="414DF902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2BC6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310" w:type="dxa"/>
            <w:gridSpan w:val="19"/>
            <w:shd w:val="clear" w:color="auto" w:fill="auto"/>
          </w:tcPr>
          <w:p w14:paraId="36EE217C">
            <w:pPr>
              <w:tabs>
                <w:tab w:val="left" w:pos="48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五、项目实施及预期进展</w:t>
            </w:r>
            <w:r>
              <w:rPr>
                <w:rFonts w:hint="eastAsia" w:ascii="仿宋_GB2312" w:hAnsi="黑体" w:eastAsia="仿宋_GB2312"/>
                <w:sz w:val="24"/>
              </w:rPr>
              <w:t>（含实验用房、用水、用电安全，项目立项、采购、安装调试、验收、使用等时间安排）</w:t>
            </w:r>
          </w:p>
        </w:tc>
      </w:tr>
      <w:tr w14:paraId="40B3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atLeast"/>
        </w:trPr>
        <w:tc>
          <w:tcPr>
            <w:tcW w:w="9310" w:type="dxa"/>
            <w:gridSpan w:val="19"/>
            <w:shd w:val="clear" w:color="auto" w:fill="auto"/>
          </w:tcPr>
          <w:p w14:paraId="09038C0E">
            <w:pPr>
              <w:rPr>
                <w:rFonts w:ascii="黑体" w:hAnsi="黑体" w:eastAsia="黑体"/>
                <w:sz w:val="24"/>
              </w:rPr>
            </w:pPr>
          </w:p>
          <w:p w14:paraId="3AB4CD28">
            <w:pPr>
              <w:rPr>
                <w:rFonts w:ascii="黑体" w:hAnsi="黑体" w:eastAsia="黑体"/>
                <w:sz w:val="24"/>
              </w:rPr>
            </w:pPr>
          </w:p>
          <w:p w14:paraId="069E03CF">
            <w:pPr>
              <w:rPr>
                <w:rFonts w:ascii="黑体" w:hAnsi="黑体" w:eastAsia="黑体"/>
                <w:sz w:val="24"/>
              </w:rPr>
            </w:pPr>
          </w:p>
          <w:p w14:paraId="0A4B2D26">
            <w:pPr>
              <w:rPr>
                <w:rFonts w:ascii="黑体" w:hAnsi="黑体" w:eastAsia="黑体"/>
                <w:sz w:val="24"/>
              </w:rPr>
            </w:pPr>
          </w:p>
          <w:p w14:paraId="6786A1CD">
            <w:pPr>
              <w:rPr>
                <w:rFonts w:ascii="黑体" w:hAnsi="黑体" w:eastAsia="黑体"/>
                <w:sz w:val="24"/>
              </w:rPr>
            </w:pPr>
          </w:p>
          <w:p w14:paraId="17FA435F">
            <w:pPr>
              <w:rPr>
                <w:rFonts w:ascii="黑体" w:hAnsi="黑体" w:eastAsia="黑体"/>
                <w:sz w:val="24"/>
              </w:rPr>
            </w:pPr>
          </w:p>
          <w:p w14:paraId="0EE071E5">
            <w:pPr>
              <w:rPr>
                <w:rFonts w:ascii="黑体" w:hAnsi="黑体" w:eastAsia="黑体"/>
                <w:sz w:val="24"/>
              </w:rPr>
            </w:pPr>
          </w:p>
          <w:p w14:paraId="4FBFAD43">
            <w:pPr>
              <w:rPr>
                <w:rFonts w:ascii="黑体" w:hAnsi="黑体" w:eastAsia="黑体"/>
                <w:sz w:val="24"/>
              </w:rPr>
            </w:pPr>
          </w:p>
          <w:p w14:paraId="29E2B785">
            <w:pPr>
              <w:rPr>
                <w:rFonts w:ascii="黑体" w:hAnsi="黑体" w:eastAsia="黑体"/>
                <w:sz w:val="24"/>
              </w:rPr>
            </w:pPr>
          </w:p>
          <w:p w14:paraId="77CD4817">
            <w:pPr>
              <w:rPr>
                <w:rFonts w:ascii="黑体" w:hAnsi="黑体" w:eastAsia="黑体"/>
                <w:sz w:val="24"/>
              </w:rPr>
            </w:pPr>
          </w:p>
          <w:p w14:paraId="65ADAAB8">
            <w:pPr>
              <w:rPr>
                <w:rFonts w:ascii="黑体" w:hAnsi="黑体" w:eastAsia="黑体"/>
                <w:sz w:val="24"/>
              </w:rPr>
            </w:pPr>
          </w:p>
          <w:p w14:paraId="6FA942EC">
            <w:pPr>
              <w:rPr>
                <w:rFonts w:ascii="黑体" w:hAnsi="黑体" w:eastAsia="黑体"/>
                <w:sz w:val="24"/>
              </w:rPr>
            </w:pPr>
          </w:p>
          <w:p w14:paraId="24D15F1E">
            <w:pPr>
              <w:rPr>
                <w:rFonts w:ascii="黑体" w:hAnsi="黑体" w:eastAsia="黑体"/>
                <w:sz w:val="24"/>
              </w:rPr>
            </w:pPr>
          </w:p>
          <w:p w14:paraId="415BC37D">
            <w:pPr>
              <w:rPr>
                <w:rFonts w:ascii="黑体" w:hAnsi="黑体" w:eastAsia="黑体"/>
                <w:sz w:val="24"/>
              </w:rPr>
            </w:pPr>
          </w:p>
          <w:p w14:paraId="0806C38F">
            <w:pPr>
              <w:rPr>
                <w:rFonts w:ascii="黑体" w:hAnsi="黑体" w:eastAsia="黑体"/>
                <w:sz w:val="24"/>
              </w:rPr>
            </w:pPr>
          </w:p>
          <w:p w14:paraId="56683D99">
            <w:pPr>
              <w:rPr>
                <w:rFonts w:ascii="黑体" w:hAnsi="黑体" w:eastAsia="黑体"/>
                <w:sz w:val="24"/>
              </w:rPr>
            </w:pPr>
          </w:p>
          <w:p w14:paraId="585FE019">
            <w:pPr>
              <w:rPr>
                <w:rFonts w:ascii="黑体" w:hAnsi="黑体" w:eastAsia="黑体"/>
                <w:sz w:val="24"/>
              </w:rPr>
            </w:pPr>
          </w:p>
          <w:p w14:paraId="1B8F7476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3169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10" w:type="dxa"/>
            <w:gridSpan w:val="19"/>
            <w:shd w:val="clear" w:color="auto" w:fill="auto"/>
          </w:tcPr>
          <w:p w14:paraId="290B393D">
            <w:pPr>
              <w:tabs>
                <w:tab w:val="left" w:pos="480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六、项目现有仪器设备现状</w:t>
            </w:r>
            <w:r>
              <w:rPr>
                <w:rFonts w:hint="eastAsia" w:ascii="仿宋_GB2312" w:hAnsi="黑体" w:eastAsia="仿宋_GB2312"/>
                <w:sz w:val="24"/>
              </w:rPr>
              <w:t>（含实验室现有相关仪器设备情况、学校现有相关仪器设备情况，对重复性、相似性等仪器设备购置必要性做出说明。可另附清单，见附表1）</w:t>
            </w:r>
          </w:p>
        </w:tc>
      </w:tr>
      <w:tr w14:paraId="453C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9310" w:type="dxa"/>
            <w:gridSpan w:val="19"/>
            <w:shd w:val="clear" w:color="auto" w:fill="auto"/>
          </w:tcPr>
          <w:p w14:paraId="072C3F4B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3D59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10" w:type="dxa"/>
            <w:gridSpan w:val="19"/>
            <w:shd w:val="clear" w:color="auto" w:fill="auto"/>
          </w:tcPr>
          <w:p w14:paraId="4A9E1C9D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七、近三年实验室投入情况</w:t>
            </w:r>
            <w:r>
              <w:rPr>
                <w:rFonts w:hint="eastAsia" w:ascii="仿宋_GB2312" w:hAnsi="黑体" w:eastAsia="仿宋_GB2312"/>
                <w:sz w:val="24"/>
              </w:rPr>
              <w:t>（单位：万元）</w:t>
            </w:r>
          </w:p>
        </w:tc>
      </w:tr>
      <w:tr w14:paraId="0311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80DEAE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序号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72F9562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项目名称</w:t>
            </w: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123C03C7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主要内容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E00C8E5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负责人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DD504B5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建设时间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20FDDC0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总金额</w:t>
            </w:r>
          </w:p>
        </w:tc>
      </w:tr>
      <w:tr w14:paraId="45AE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64AB3A3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6ECE5D03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50B9D59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7A21EA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0C7824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DCCADC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C44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25815936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316C1E3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44A7B996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A6F9D16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E82260A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DE8AE1B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E8E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4B2CAC1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4F05195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1F28CD2B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5404BE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0B2B9C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C83F33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6A0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68BA7F9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1138AD6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7A465BD5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524E7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5CF3FF0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88429F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3E5D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4010EC6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6DADB12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54D36B50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4B6A19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E4EFC35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698FEA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CB4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77A11D1A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5EBAF95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172B09C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2B0908A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04A41E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1FA973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B79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594E09BB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61B8FA9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0FA7AF8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CCA4010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2500237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1B6252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AC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1C92EEC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7EAD858E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4728CEF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53B40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71B8BC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D30F78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8F6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5F17295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671365B3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2AAECDC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E6BF16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009DEDB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08A077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33B1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612A7A0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33EA7FE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7342685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5730BD8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FF0669B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ABE8AF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041E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39AF93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0A273E1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029B641E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3298F02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14812D1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B5A4390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4E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2F28B2CA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00F5DD8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31C253B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46516E3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FA67D19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658D91C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A2E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6A583B8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419F31E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center"/>
          </w:tcPr>
          <w:p w14:paraId="1AE5BA4F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320CF0D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F9E0604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47CFE76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FCB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88" w:type="dxa"/>
            <w:gridSpan w:val="17"/>
            <w:shd w:val="clear" w:color="auto" w:fill="auto"/>
            <w:vAlign w:val="center"/>
          </w:tcPr>
          <w:p w14:paraId="06F4DECD">
            <w:pPr>
              <w:widowControl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合计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B932BC3">
            <w:pPr>
              <w:widowControl/>
              <w:jc w:val="center"/>
              <w:textAlignment w:val="bottom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5F0E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0" w:type="dxa"/>
            <w:gridSpan w:val="19"/>
            <w:shd w:val="clear" w:color="auto" w:fill="auto"/>
          </w:tcPr>
          <w:p w14:paraId="0CC949AC">
            <w:pPr>
              <w:tabs>
                <w:tab w:val="left" w:pos="480"/>
              </w:tabs>
              <w:rPr>
                <w:rFonts w:ascii="宋体" w:hAnsi="宋体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八、申报单位论证意见</w:t>
            </w:r>
            <w:r>
              <w:rPr>
                <w:rFonts w:hint="eastAsia" w:ascii="仿宋_GB2312" w:hAnsi="黑体" w:eastAsia="仿宋_GB2312"/>
                <w:sz w:val="24"/>
              </w:rPr>
              <w:t>（含项目安全风险评估）</w:t>
            </w:r>
          </w:p>
        </w:tc>
      </w:tr>
      <w:tr w14:paraId="5594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310" w:type="dxa"/>
            <w:gridSpan w:val="19"/>
            <w:shd w:val="clear" w:color="auto" w:fill="auto"/>
            <w:vAlign w:val="center"/>
          </w:tcPr>
          <w:p w14:paraId="19C4FE28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论证专家组成员</w:t>
            </w:r>
          </w:p>
        </w:tc>
      </w:tr>
      <w:tr w14:paraId="5DF0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shd w:val="clear" w:color="auto" w:fill="auto"/>
          </w:tcPr>
          <w:p w14:paraId="12DE9E0F">
            <w:pPr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B563CA5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56F3F3C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9786E73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2ABA366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1689" w:type="dxa"/>
            <w:gridSpan w:val="4"/>
            <w:shd w:val="clear" w:color="auto" w:fill="auto"/>
          </w:tcPr>
          <w:p w14:paraId="4DB82398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74F9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17" w:type="dxa"/>
            <w:shd w:val="clear" w:color="auto" w:fill="auto"/>
          </w:tcPr>
          <w:p w14:paraId="2CF2BF6D">
            <w:pPr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C3F1798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27F79ED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2146DDF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A9AA7E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0726832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73D9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7" w:type="dxa"/>
            <w:shd w:val="clear" w:color="auto" w:fill="auto"/>
          </w:tcPr>
          <w:p w14:paraId="113D2C01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E00C40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3553BFAD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DE6539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BCEE93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2FA3459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3472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17" w:type="dxa"/>
            <w:shd w:val="clear" w:color="auto" w:fill="auto"/>
          </w:tcPr>
          <w:p w14:paraId="53A456F3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B486C6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D5596C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B1153E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4789A7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58D87A4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1CAB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shd w:val="clear" w:color="auto" w:fill="auto"/>
          </w:tcPr>
          <w:p w14:paraId="2653D198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EA9BBFA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311391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0451E9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754C7F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72A22E1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3550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17" w:type="dxa"/>
            <w:shd w:val="clear" w:color="auto" w:fill="auto"/>
          </w:tcPr>
          <w:p w14:paraId="07BC1793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7FDC10C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C6FFB9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7506CE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C36598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0791288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7341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17" w:type="dxa"/>
            <w:shd w:val="clear" w:color="auto" w:fill="auto"/>
          </w:tcPr>
          <w:p w14:paraId="2A5DBA28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99FE8A6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41F5E9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0CCF14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81A8DF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434E7EE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6EB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17" w:type="dxa"/>
            <w:shd w:val="clear" w:color="auto" w:fill="auto"/>
          </w:tcPr>
          <w:p w14:paraId="4A6BDA03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706FA3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187B78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10B4F4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0C8F65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89" w:type="dxa"/>
            <w:gridSpan w:val="4"/>
            <w:shd w:val="clear" w:color="auto" w:fill="auto"/>
          </w:tcPr>
          <w:p w14:paraId="372C867B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2642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10" w:type="dxa"/>
            <w:gridSpan w:val="19"/>
            <w:shd w:val="clear" w:color="auto" w:fill="auto"/>
            <w:vAlign w:val="center"/>
          </w:tcPr>
          <w:p w14:paraId="78143A3E">
            <w:pPr>
              <w:tabs>
                <w:tab w:val="left" w:pos="480"/>
              </w:tabs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论证结论</w:t>
            </w:r>
          </w:p>
        </w:tc>
      </w:tr>
      <w:tr w14:paraId="1BE5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310" w:type="dxa"/>
            <w:gridSpan w:val="19"/>
            <w:shd w:val="clear" w:color="auto" w:fill="auto"/>
          </w:tcPr>
          <w:p w14:paraId="1EAAAD1C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066CF83C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1912874A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D11EDA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011E37CD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7289FFF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1BCCAC4">
            <w:pPr>
              <w:tabs>
                <w:tab w:val="left" w:pos="480"/>
              </w:tabs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专家（签名）：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               </w:t>
            </w:r>
          </w:p>
          <w:p w14:paraId="7FB3C77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E509C45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月  日</w:t>
            </w:r>
          </w:p>
        </w:tc>
      </w:tr>
      <w:tr w14:paraId="1900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0" w:type="dxa"/>
            <w:gridSpan w:val="19"/>
            <w:shd w:val="clear" w:color="auto" w:fill="auto"/>
          </w:tcPr>
          <w:p w14:paraId="33BAAC44">
            <w:pPr>
              <w:tabs>
                <w:tab w:val="left" w:pos="480"/>
              </w:tabs>
              <w:rPr>
                <w:rFonts w:ascii="宋体" w:hAnsi="宋体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九、申报单位意见</w:t>
            </w:r>
          </w:p>
        </w:tc>
      </w:tr>
      <w:tr w14:paraId="1D2B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9310" w:type="dxa"/>
            <w:gridSpan w:val="19"/>
            <w:shd w:val="clear" w:color="auto" w:fill="auto"/>
          </w:tcPr>
          <w:p w14:paraId="30AAA5F0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1032225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9083EE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2F38B21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0E434A1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31126273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申报单位</w:t>
            </w:r>
            <w:r>
              <w:rPr>
                <w:rFonts w:ascii="仿宋_GB2312" w:hAnsi="黑体" w:eastAsia="仿宋_GB2312"/>
                <w:sz w:val="24"/>
              </w:rPr>
              <w:t>负责人（</w:t>
            </w:r>
            <w:r>
              <w:rPr>
                <w:rFonts w:hint="eastAsia" w:ascii="仿宋_GB2312" w:hAnsi="黑体" w:eastAsia="仿宋_GB2312"/>
                <w:sz w:val="24"/>
              </w:rPr>
              <w:t>签章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</w:t>
            </w:r>
          </w:p>
          <w:p w14:paraId="1F0B074B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 w:val="24"/>
              </w:rPr>
            </w:pPr>
          </w:p>
          <w:p w14:paraId="62B20295">
            <w:pPr>
              <w:tabs>
                <w:tab w:val="left" w:pos="480"/>
              </w:tabs>
              <w:ind w:right="960" w:firstLine="4800" w:firstLineChars="2000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月  日</w:t>
            </w:r>
          </w:p>
        </w:tc>
      </w:tr>
      <w:tr w14:paraId="264D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310" w:type="dxa"/>
            <w:gridSpan w:val="19"/>
            <w:shd w:val="clear" w:color="auto" w:fill="auto"/>
          </w:tcPr>
          <w:p w14:paraId="25D16EC8">
            <w:pPr>
              <w:tabs>
                <w:tab w:val="left" w:pos="480"/>
              </w:tabs>
              <w:rPr>
                <w:rFonts w:ascii="宋体" w:hAnsi="宋体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十、学校职能部门意见</w:t>
            </w:r>
          </w:p>
        </w:tc>
      </w:tr>
      <w:tr w14:paraId="2828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9310" w:type="dxa"/>
            <w:gridSpan w:val="19"/>
            <w:shd w:val="clear" w:color="auto" w:fill="auto"/>
          </w:tcPr>
          <w:p w14:paraId="60205A8A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48B4418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F21E85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54C05AAA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C4D8241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5F26D0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0315DBB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职能部门</w:t>
            </w:r>
            <w:r>
              <w:rPr>
                <w:rFonts w:ascii="仿宋_GB2312" w:hAnsi="黑体" w:eastAsia="仿宋_GB2312"/>
                <w:sz w:val="24"/>
              </w:rPr>
              <w:t>负责人（</w:t>
            </w:r>
            <w:r>
              <w:rPr>
                <w:rFonts w:hint="eastAsia" w:ascii="仿宋_GB2312" w:hAnsi="黑体" w:eastAsia="仿宋_GB2312"/>
                <w:sz w:val="24"/>
              </w:rPr>
              <w:t>签章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</w:t>
            </w:r>
          </w:p>
          <w:p w14:paraId="531A57F7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 w:val="24"/>
              </w:rPr>
            </w:pPr>
          </w:p>
          <w:p w14:paraId="55F0F979">
            <w:pPr>
              <w:tabs>
                <w:tab w:val="left" w:pos="1323"/>
              </w:tabs>
              <w:ind w:right="960" w:firstLine="4800" w:firstLineChars="2000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月  日</w:t>
            </w:r>
          </w:p>
        </w:tc>
      </w:tr>
    </w:tbl>
    <w:p w14:paraId="62423038"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注：1.申报书有关表格可根据实际情况增加或删减行数、附件；</w:t>
      </w:r>
    </w:p>
    <w:p w14:paraId="2326ABF8">
      <w:pPr>
        <w:adjustRightInd w:val="0"/>
        <w:snapToGrid w:val="0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2.项目论证按学校学校购置论证有关规定执行。</w:t>
      </w:r>
    </w:p>
    <w:p w14:paraId="02ED8FD4">
      <w:pPr>
        <w:sectPr>
          <w:headerReference r:id="rId4" w:type="default"/>
          <w:footerReference r:id="rId5" w:type="default"/>
          <w:pgSz w:w="11906" w:h="16838"/>
          <w:pgMar w:top="1985" w:right="1531" w:bottom="1418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4B7D4E6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 w14:paraId="04FCE97E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相关仪器设备</w:t>
      </w:r>
      <w:bookmarkStart w:id="0" w:name="OLE_LINK6"/>
      <w:bookmarkStart w:id="1" w:name="OLE_LINK8"/>
      <w:bookmarkStart w:id="2" w:name="OLE_LINK7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（服务）</w:t>
      </w:r>
      <w:bookmarkEnd w:id="0"/>
      <w:bookmarkEnd w:id="1"/>
      <w:bookmarkEnd w:id="2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情况</w:t>
      </w:r>
    </w:p>
    <w:tbl>
      <w:tblPr>
        <w:tblStyle w:val="1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57"/>
        <w:gridCol w:w="1354"/>
        <w:gridCol w:w="1354"/>
        <w:gridCol w:w="1354"/>
        <w:gridCol w:w="1354"/>
        <w:gridCol w:w="1354"/>
      </w:tblGrid>
      <w:tr w14:paraId="18EE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C0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FC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名称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403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规格型号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EB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3E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51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206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购置时间</w:t>
            </w:r>
          </w:p>
        </w:tc>
      </w:tr>
      <w:tr w14:paraId="5A88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46A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0DD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7A2C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585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801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803C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C41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C96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0BA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37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A68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E14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8C2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4E0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166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51A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26D4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887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E5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975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E5D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D3D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4A3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56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873F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774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432C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601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CC9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A45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07D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C6C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963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963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74F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6C9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340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479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C4B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9A1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F88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77E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12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F65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21F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4FB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301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3A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520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C777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B50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CF97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4AD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BD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BFA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4F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33F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A4A7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22F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AE7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D21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51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80C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58E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8558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460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5B7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212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396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BA7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FB87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49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4AC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71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236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8D8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7AD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F2A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4D6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31A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C4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B89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875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FD6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D53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DDF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739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68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644A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BC1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62B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DDE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233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21B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45B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FBC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927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06B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E29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FE3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A2A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9C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44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DF7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87A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256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EC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13F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2FFC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4F7A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969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C07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03C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C1A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493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922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0EF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174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ADE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5C3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1B6A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A02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F00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0A97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391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6A3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479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909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0E9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715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D6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041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89B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E5C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C32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1E0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7265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473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9FD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502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D2A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15B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CA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CEB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9E8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5277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DD7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A45E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04B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3840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027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26D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21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7A8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BF0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902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E35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E043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369F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405D6B22">
      <w:pPr>
        <w:pStyle w:val="4"/>
        <w:adjustRightInd w:val="0"/>
        <w:snapToGrid w:val="0"/>
        <w:ind w:left="193" w:leftChars="92"/>
        <w:sectPr>
          <w:headerReference r:id="rId6" w:type="default"/>
          <w:footerReference r:id="rId7" w:type="default"/>
          <w:pgSz w:w="11906" w:h="16838"/>
          <w:pgMar w:top="1247" w:right="1080" w:bottom="1247" w:left="1080" w:header="851" w:footer="992" w:gutter="0"/>
          <w:cols w:space="720" w:num="1"/>
          <w:docGrid w:type="lines" w:linePitch="312" w:charSpace="0"/>
        </w:sectPr>
      </w:pPr>
    </w:p>
    <w:p w14:paraId="34114D3E">
      <w:pPr>
        <w:pStyle w:val="4"/>
        <w:adjustRightInd w:val="0"/>
        <w:snapToGrid w:val="0"/>
        <w:ind w:left="193" w:leftChars="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 w14:paraId="291B5F2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3" w:name="OLE_LINK9"/>
      <w:bookmarkStart w:id="4" w:name="OLE_LINK10"/>
      <w:bookmarkStart w:id="5" w:name="OLE_LINK1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拟购仪器设备（服务）情况</w:t>
      </w:r>
    </w:p>
    <w:p w14:paraId="28B86232">
      <w:pPr>
        <w:ind w:firstLine="210" w:firstLineChars="100"/>
        <w:jc w:val="left"/>
        <w:rPr>
          <w:rFonts w:ascii="仿宋_GB2312" w:hAnsi="黑体" w:eastAsia="仿宋_GB2312"/>
          <w:color w:val="000000"/>
          <w:szCs w:val="21"/>
        </w:rPr>
      </w:pPr>
      <w:r>
        <w:rPr>
          <w:rFonts w:hint="eastAsia" w:ascii="仿宋_GB2312" w:hAnsi="黑体" w:eastAsia="仿宋_GB2312"/>
          <w:color w:val="000000"/>
          <w:szCs w:val="21"/>
        </w:rPr>
        <w:t>申请单位：</w:t>
      </w:r>
      <w:r>
        <w:rPr>
          <w:rFonts w:hint="eastAsia" w:ascii="仿宋_GB2312" w:hAnsi="黑体" w:eastAsia="仿宋_GB2312"/>
          <w:color w:val="000000"/>
          <w:szCs w:val="21"/>
        </w:rPr>
        <w:tab/>
      </w:r>
      <w:r>
        <w:rPr>
          <w:rFonts w:hint="eastAsia" w:ascii="仿宋_GB2312" w:hAnsi="黑体" w:eastAsia="仿宋_GB2312"/>
          <w:color w:val="000000"/>
          <w:szCs w:val="21"/>
        </w:rPr>
        <w:t xml:space="preserve">                                                                                                            </w:t>
      </w:r>
      <w:r>
        <w:rPr>
          <w:rFonts w:hint="eastAsia" w:ascii="仿宋_GB2312" w:hAnsi="宋体" w:eastAsia="仿宋_GB2312"/>
          <w:szCs w:val="21"/>
        </w:rPr>
        <w:t>单位：元</w:t>
      </w:r>
    </w:p>
    <w:bookmarkEnd w:id="3"/>
    <w:bookmarkEnd w:id="4"/>
    <w:tbl>
      <w:tblPr>
        <w:tblStyle w:val="13"/>
        <w:tblW w:w="13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61"/>
        <w:gridCol w:w="3171"/>
        <w:gridCol w:w="1632"/>
        <w:gridCol w:w="891"/>
        <w:gridCol w:w="1038"/>
        <w:gridCol w:w="1484"/>
        <w:gridCol w:w="1485"/>
        <w:gridCol w:w="1838"/>
      </w:tblGrid>
      <w:tr w14:paraId="67FF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F9B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D57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仪器设备名称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38C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主要技术指标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38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品目号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142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1A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数量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75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预算单价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1BCF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小计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C9F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备注</w:t>
            </w:r>
          </w:p>
        </w:tc>
      </w:tr>
      <w:tr w14:paraId="0576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07EF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6AD1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155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E241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275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270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17EA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A1C3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D56F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74E6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AFFA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D8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04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606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0173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C41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60C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CDD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897B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4E90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BE44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7EE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3682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AACB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FEB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BC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FFB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734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A01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6A8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8E4F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C4D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44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D72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CDA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92F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A2D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40F4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D76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5551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2E95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89C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2FF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ABF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41A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D9B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D5A2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6E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FB0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EC3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4FA0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5064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DCA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A7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2E15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59ED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929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388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9A9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7763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D6F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D0B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AACA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69A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2CF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A69C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91CF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E5C2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67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227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AC22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21D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2576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08C4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6F4F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E3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F939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B934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E00A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23F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75C0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4D29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5402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DF43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C33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1FD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E1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D8F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DB7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1F0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4247">
            <w:pPr>
              <w:pStyle w:val="6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B769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1B80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A2E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CEA1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639B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53D7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9008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4FFD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5C0E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E8DF">
            <w:pPr>
              <w:pStyle w:val="6"/>
              <w:spacing w:line="400" w:lineRule="exact"/>
              <w:ind w:firstLine="0"/>
              <w:jc w:val="center"/>
              <w:rPr>
                <w:rFonts w:ascii="仿宋_GB2312" w:hAnsi="宋体" w:eastAsia="仿宋_GB2312"/>
                <w:szCs w:val="21"/>
              </w:rPr>
            </w:pPr>
            <w:bookmarkStart w:id="6" w:name="OLE_LINK11"/>
            <w:bookmarkStart w:id="7" w:name="OLE_LINK12"/>
            <w:r>
              <w:rPr>
                <w:rFonts w:hint="eastAsia" w:ascii="仿宋_GB2312" w:hAnsi="宋体" w:eastAsia="仿宋_GB2312"/>
                <w:szCs w:val="21"/>
              </w:rPr>
              <w:t>合计金额（万元）</w:t>
            </w:r>
            <w:bookmarkEnd w:id="6"/>
            <w:bookmarkEnd w:id="7"/>
          </w:p>
        </w:tc>
        <w:tc>
          <w:tcPr>
            <w:tcW w:w="6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C89E">
            <w:pPr>
              <w:pStyle w:val="6"/>
              <w:spacing w:line="400" w:lineRule="exact"/>
              <w:ind w:firstLine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CE31">
            <w:pPr>
              <w:pStyle w:val="6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283DE884">
      <w:pPr>
        <w:pStyle w:val="4"/>
        <w:adjustRightInd w:val="0"/>
        <w:snapToGrid w:val="0"/>
        <w:ind w:left="193" w:leftChars="92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</w:rPr>
        <w:t>注：1.拟购仪器设备需注明详细的规格型号及技术要求；2.品目号请从政府采购品目分类目录查询；3.不得指定品牌和供应商，采购项目的主要技术指标，应是所有品牌的共性技术指标，不得以某一品牌特有的技术指标作为技术要求。</w:t>
      </w:r>
      <w:bookmarkEnd w:id="5"/>
    </w:p>
    <w:sectPr>
      <w:pgSz w:w="16838" w:h="11906" w:orient="landscape"/>
      <w:pgMar w:top="1080" w:right="1247" w:bottom="108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C693"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2C97F48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33567">
    <w:pPr>
      <w:pStyle w:val="10"/>
      <w:jc w:val="right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7001"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C5C275">
                          <w:pPr>
                            <w:pStyle w:val="1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i91E0AAAAAIBAAAPAAAAAAAAAAEAIAAAACIAAABk&#10;cnMvZG93bnJldi54bWxQSwECFAAUAAAACACHTuJAryjuOg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C5C275">
                    <w:pPr>
                      <w:pStyle w:val="10"/>
                      <w:jc w:val="right"/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7C54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C10B">
    <w:pPr>
      <w:pStyle w:val="11"/>
      <w:pBdr>
        <w:bottom w:val="none" w:color="auto" w:sz="0" w:space="0"/>
      </w:pBdr>
      <w:tabs>
        <w:tab w:val="left" w:pos="2072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172A27"/>
    <w:rsid w:val="0004079A"/>
    <w:rsid w:val="000A5AEC"/>
    <w:rsid w:val="000A68CA"/>
    <w:rsid w:val="000C6A21"/>
    <w:rsid w:val="000E4346"/>
    <w:rsid w:val="000E6315"/>
    <w:rsid w:val="00137387"/>
    <w:rsid w:val="00172A27"/>
    <w:rsid w:val="001A0922"/>
    <w:rsid w:val="001A32DA"/>
    <w:rsid w:val="001C22D4"/>
    <w:rsid w:val="001C3AD9"/>
    <w:rsid w:val="001D2189"/>
    <w:rsid w:val="001D3867"/>
    <w:rsid w:val="001F3A97"/>
    <w:rsid w:val="002077CA"/>
    <w:rsid w:val="002331C8"/>
    <w:rsid w:val="002674E5"/>
    <w:rsid w:val="00271D8D"/>
    <w:rsid w:val="002730CB"/>
    <w:rsid w:val="00292721"/>
    <w:rsid w:val="002C3B89"/>
    <w:rsid w:val="002E2E0C"/>
    <w:rsid w:val="002F5098"/>
    <w:rsid w:val="00301493"/>
    <w:rsid w:val="00302F7E"/>
    <w:rsid w:val="00304D6B"/>
    <w:rsid w:val="00315943"/>
    <w:rsid w:val="00324AE3"/>
    <w:rsid w:val="00325726"/>
    <w:rsid w:val="00330083"/>
    <w:rsid w:val="003314D6"/>
    <w:rsid w:val="00341E25"/>
    <w:rsid w:val="00342A72"/>
    <w:rsid w:val="00351708"/>
    <w:rsid w:val="003544E8"/>
    <w:rsid w:val="00361B7E"/>
    <w:rsid w:val="00363A9C"/>
    <w:rsid w:val="00392847"/>
    <w:rsid w:val="003B706A"/>
    <w:rsid w:val="003B7A4E"/>
    <w:rsid w:val="003C27D6"/>
    <w:rsid w:val="003C3312"/>
    <w:rsid w:val="003F3715"/>
    <w:rsid w:val="003F3F0A"/>
    <w:rsid w:val="00406F5F"/>
    <w:rsid w:val="0041135C"/>
    <w:rsid w:val="00414E23"/>
    <w:rsid w:val="0041728D"/>
    <w:rsid w:val="00432110"/>
    <w:rsid w:val="00440B26"/>
    <w:rsid w:val="004411E6"/>
    <w:rsid w:val="004440CD"/>
    <w:rsid w:val="00464757"/>
    <w:rsid w:val="004F7FD7"/>
    <w:rsid w:val="00511645"/>
    <w:rsid w:val="00521454"/>
    <w:rsid w:val="00521725"/>
    <w:rsid w:val="00525167"/>
    <w:rsid w:val="00531B50"/>
    <w:rsid w:val="005775B1"/>
    <w:rsid w:val="00586FF6"/>
    <w:rsid w:val="005A66AF"/>
    <w:rsid w:val="0064459B"/>
    <w:rsid w:val="00671FA4"/>
    <w:rsid w:val="00681A32"/>
    <w:rsid w:val="006B70B5"/>
    <w:rsid w:val="006C5C9D"/>
    <w:rsid w:val="006C774D"/>
    <w:rsid w:val="006D6F9C"/>
    <w:rsid w:val="00700D54"/>
    <w:rsid w:val="00703441"/>
    <w:rsid w:val="007167FD"/>
    <w:rsid w:val="00716FA4"/>
    <w:rsid w:val="00743EA5"/>
    <w:rsid w:val="00745723"/>
    <w:rsid w:val="00754CB8"/>
    <w:rsid w:val="007A2A4E"/>
    <w:rsid w:val="007A3924"/>
    <w:rsid w:val="007E029E"/>
    <w:rsid w:val="007F1D69"/>
    <w:rsid w:val="007F2D69"/>
    <w:rsid w:val="00814338"/>
    <w:rsid w:val="00817874"/>
    <w:rsid w:val="00847FDC"/>
    <w:rsid w:val="008629C6"/>
    <w:rsid w:val="00896845"/>
    <w:rsid w:val="008C006C"/>
    <w:rsid w:val="008D0870"/>
    <w:rsid w:val="008D2C8E"/>
    <w:rsid w:val="008E5683"/>
    <w:rsid w:val="00917EEE"/>
    <w:rsid w:val="0092085F"/>
    <w:rsid w:val="009279D1"/>
    <w:rsid w:val="0093183C"/>
    <w:rsid w:val="00936F49"/>
    <w:rsid w:val="00945D13"/>
    <w:rsid w:val="00992140"/>
    <w:rsid w:val="009D1918"/>
    <w:rsid w:val="00A025F1"/>
    <w:rsid w:val="00A11920"/>
    <w:rsid w:val="00A2406A"/>
    <w:rsid w:val="00A418DB"/>
    <w:rsid w:val="00A50BF5"/>
    <w:rsid w:val="00A87783"/>
    <w:rsid w:val="00AB386E"/>
    <w:rsid w:val="00AB567F"/>
    <w:rsid w:val="00AC085D"/>
    <w:rsid w:val="00B0172A"/>
    <w:rsid w:val="00B61D9C"/>
    <w:rsid w:val="00B6244D"/>
    <w:rsid w:val="00B778E9"/>
    <w:rsid w:val="00B85486"/>
    <w:rsid w:val="00B9244C"/>
    <w:rsid w:val="00BA0EAC"/>
    <w:rsid w:val="00BB175E"/>
    <w:rsid w:val="00BD3FF8"/>
    <w:rsid w:val="00BF7808"/>
    <w:rsid w:val="00C03846"/>
    <w:rsid w:val="00C07F72"/>
    <w:rsid w:val="00C2125F"/>
    <w:rsid w:val="00C213AB"/>
    <w:rsid w:val="00C9468B"/>
    <w:rsid w:val="00C96408"/>
    <w:rsid w:val="00CB3081"/>
    <w:rsid w:val="00CB5B8A"/>
    <w:rsid w:val="00CC069E"/>
    <w:rsid w:val="00CC4E80"/>
    <w:rsid w:val="00CD5321"/>
    <w:rsid w:val="00D014C2"/>
    <w:rsid w:val="00D061F2"/>
    <w:rsid w:val="00D23983"/>
    <w:rsid w:val="00D47ABB"/>
    <w:rsid w:val="00D572B0"/>
    <w:rsid w:val="00D575C7"/>
    <w:rsid w:val="00D917D8"/>
    <w:rsid w:val="00DA0DB3"/>
    <w:rsid w:val="00DC6B5D"/>
    <w:rsid w:val="00DE1521"/>
    <w:rsid w:val="00E216F0"/>
    <w:rsid w:val="00E3328C"/>
    <w:rsid w:val="00E403C9"/>
    <w:rsid w:val="00E50779"/>
    <w:rsid w:val="00E55B1A"/>
    <w:rsid w:val="00E601EE"/>
    <w:rsid w:val="00E61CFF"/>
    <w:rsid w:val="00E66A38"/>
    <w:rsid w:val="00E70CFE"/>
    <w:rsid w:val="00E80E3F"/>
    <w:rsid w:val="00E87BB8"/>
    <w:rsid w:val="00EA6D72"/>
    <w:rsid w:val="00EC7EB0"/>
    <w:rsid w:val="00EE196C"/>
    <w:rsid w:val="00EF5458"/>
    <w:rsid w:val="00F57C6B"/>
    <w:rsid w:val="00F67DB2"/>
    <w:rsid w:val="00F72E82"/>
    <w:rsid w:val="00F754CB"/>
    <w:rsid w:val="00F92E52"/>
    <w:rsid w:val="00FA37F8"/>
    <w:rsid w:val="00FA66F9"/>
    <w:rsid w:val="00FA6E64"/>
    <w:rsid w:val="00FB26BD"/>
    <w:rsid w:val="00FC03ED"/>
    <w:rsid w:val="00FF04AE"/>
    <w:rsid w:val="00FF57B2"/>
    <w:rsid w:val="01C23643"/>
    <w:rsid w:val="0278291C"/>
    <w:rsid w:val="02F203C7"/>
    <w:rsid w:val="053973EC"/>
    <w:rsid w:val="069A7BA5"/>
    <w:rsid w:val="06C87B1E"/>
    <w:rsid w:val="06E5516D"/>
    <w:rsid w:val="07C1217C"/>
    <w:rsid w:val="09BA7A55"/>
    <w:rsid w:val="0A9A324D"/>
    <w:rsid w:val="0AFA1E73"/>
    <w:rsid w:val="0D7743A4"/>
    <w:rsid w:val="1020632C"/>
    <w:rsid w:val="11474252"/>
    <w:rsid w:val="118657BC"/>
    <w:rsid w:val="11C7499E"/>
    <w:rsid w:val="127B65D4"/>
    <w:rsid w:val="12977897"/>
    <w:rsid w:val="1359387C"/>
    <w:rsid w:val="146C6F37"/>
    <w:rsid w:val="150E1534"/>
    <w:rsid w:val="15784118"/>
    <w:rsid w:val="16E35A31"/>
    <w:rsid w:val="171D269D"/>
    <w:rsid w:val="18170AB4"/>
    <w:rsid w:val="18423E78"/>
    <w:rsid w:val="18C748B7"/>
    <w:rsid w:val="19826802"/>
    <w:rsid w:val="19D83695"/>
    <w:rsid w:val="1A432F2F"/>
    <w:rsid w:val="1A8032C3"/>
    <w:rsid w:val="1B2F3FF6"/>
    <w:rsid w:val="1B8F5B32"/>
    <w:rsid w:val="1E240F78"/>
    <w:rsid w:val="1F9A2D26"/>
    <w:rsid w:val="205F4261"/>
    <w:rsid w:val="20B9400C"/>
    <w:rsid w:val="219E23DC"/>
    <w:rsid w:val="21E659B9"/>
    <w:rsid w:val="23445798"/>
    <w:rsid w:val="24360CA4"/>
    <w:rsid w:val="24906AF0"/>
    <w:rsid w:val="254E0C0F"/>
    <w:rsid w:val="28213FE4"/>
    <w:rsid w:val="29993D01"/>
    <w:rsid w:val="29DF0137"/>
    <w:rsid w:val="2ADE62B2"/>
    <w:rsid w:val="2B7C65D0"/>
    <w:rsid w:val="2CC910A3"/>
    <w:rsid w:val="2F495216"/>
    <w:rsid w:val="2F7F5133"/>
    <w:rsid w:val="2FD940CF"/>
    <w:rsid w:val="30AE7097"/>
    <w:rsid w:val="31484B28"/>
    <w:rsid w:val="325E7DA4"/>
    <w:rsid w:val="33AD65CF"/>
    <w:rsid w:val="34D37EB9"/>
    <w:rsid w:val="355621E1"/>
    <w:rsid w:val="35C91AF7"/>
    <w:rsid w:val="378810F1"/>
    <w:rsid w:val="37884F17"/>
    <w:rsid w:val="37950A7F"/>
    <w:rsid w:val="38F54FB7"/>
    <w:rsid w:val="39177F2D"/>
    <w:rsid w:val="39904D51"/>
    <w:rsid w:val="3A33160C"/>
    <w:rsid w:val="3A3F7A3F"/>
    <w:rsid w:val="3A4276B0"/>
    <w:rsid w:val="3A762796"/>
    <w:rsid w:val="3A9A71E9"/>
    <w:rsid w:val="3C361E98"/>
    <w:rsid w:val="3D9416C3"/>
    <w:rsid w:val="3F437F09"/>
    <w:rsid w:val="401544E3"/>
    <w:rsid w:val="40293A80"/>
    <w:rsid w:val="41A144B5"/>
    <w:rsid w:val="41DF5A64"/>
    <w:rsid w:val="423209E9"/>
    <w:rsid w:val="424010B3"/>
    <w:rsid w:val="42F40AA6"/>
    <w:rsid w:val="4517259F"/>
    <w:rsid w:val="45B82517"/>
    <w:rsid w:val="46A62C27"/>
    <w:rsid w:val="46F84C5C"/>
    <w:rsid w:val="48376AB4"/>
    <w:rsid w:val="484336AB"/>
    <w:rsid w:val="48A633C1"/>
    <w:rsid w:val="4AD73E60"/>
    <w:rsid w:val="4B5427F2"/>
    <w:rsid w:val="4C0C1953"/>
    <w:rsid w:val="4CBE528A"/>
    <w:rsid w:val="4DCD4825"/>
    <w:rsid w:val="4E2A7F3F"/>
    <w:rsid w:val="4F1A33B7"/>
    <w:rsid w:val="50337E16"/>
    <w:rsid w:val="51326183"/>
    <w:rsid w:val="519D2DDE"/>
    <w:rsid w:val="525A3ACB"/>
    <w:rsid w:val="526905C8"/>
    <w:rsid w:val="5346122A"/>
    <w:rsid w:val="53DE2EAC"/>
    <w:rsid w:val="5412394E"/>
    <w:rsid w:val="542E7D9D"/>
    <w:rsid w:val="54D96B6D"/>
    <w:rsid w:val="5656183D"/>
    <w:rsid w:val="575629C8"/>
    <w:rsid w:val="587A51B5"/>
    <w:rsid w:val="59B91A1F"/>
    <w:rsid w:val="5A3C6516"/>
    <w:rsid w:val="5A457674"/>
    <w:rsid w:val="5A74111A"/>
    <w:rsid w:val="5AC05DA1"/>
    <w:rsid w:val="5AD14200"/>
    <w:rsid w:val="5B77500C"/>
    <w:rsid w:val="5BFA1DA1"/>
    <w:rsid w:val="5CA21950"/>
    <w:rsid w:val="5EC90960"/>
    <w:rsid w:val="5EFF7A59"/>
    <w:rsid w:val="60E25095"/>
    <w:rsid w:val="61D10268"/>
    <w:rsid w:val="61E245F3"/>
    <w:rsid w:val="62AF451E"/>
    <w:rsid w:val="63AA2A3C"/>
    <w:rsid w:val="65A17F37"/>
    <w:rsid w:val="66A90480"/>
    <w:rsid w:val="66B97A8C"/>
    <w:rsid w:val="66E5255D"/>
    <w:rsid w:val="67B82AD0"/>
    <w:rsid w:val="69DB1DDA"/>
    <w:rsid w:val="6AFB6625"/>
    <w:rsid w:val="6C783074"/>
    <w:rsid w:val="6D4808AC"/>
    <w:rsid w:val="6DD5569E"/>
    <w:rsid w:val="6F660FDC"/>
    <w:rsid w:val="70832E45"/>
    <w:rsid w:val="70FE017F"/>
    <w:rsid w:val="714F4339"/>
    <w:rsid w:val="71E43BA8"/>
    <w:rsid w:val="73005B71"/>
    <w:rsid w:val="73B96A07"/>
    <w:rsid w:val="769A6A11"/>
    <w:rsid w:val="79B72842"/>
    <w:rsid w:val="79D205EE"/>
    <w:rsid w:val="79E35040"/>
    <w:rsid w:val="7A8A09EF"/>
    <w:rsid w:val="7B026F7C"/>
    <w:rsid w:val="7B9D2AF7"/>
    <w:rsid w:val="7C937E74"/>
    <w:rsid w:val="7D173F75"/>
    <w:rsid w:val="7F9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color w:val="000000"/>
      <w:sz w:val="32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Indent"/>
    <w:basedOn w:val="1"/>
    <w:uiPriority w:val="0"/>
    <w:pPr>
      <w:ind w:firstLine="420"/>
    </w:pPr>
  </w:style>
  <w:style w:type="paragraph" w:styleId="6">
    <w:name w:val="Plain Text"/>
    <w:basedOn w:val="1"/>
    <w:link w:val="17"/>
    <w:qFormat/>
    <w:uiPriority w:val="0"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8">
    <w:name w:val="Body Text Indent 2"/>
    <w:basedOn w:val="1"/>
    <w:uiPriority w:val="0"/>
    <w:pPr>
      <w:ind w:left="357" w:leftChars="170"/>
    </w:pPr>
  </w:style>
  <w:style w:type="paragraph" w:styleId="9">
    <w:name w:val="Balloon Text"/>
    <w:basedOn w:val="1"/>
    <w:link w:val="18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4"/>
    <w:qFormat/>
    <w:uiPriority w:val="0"/>
    <w:pPr>
      <w:ind w:firstLine="420" w:firstLineChars="100"/>
    </w:pPr>
  </w:style>
  <w:style w:type="table" w:styleId="14">
    <w:name w:val="Table Grid"/>
    <w:basedOn w:val="1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uiPriority w:val="0"/>
  </w:style>
  <w:style w:type="character" w:customStyle="1" w:styleId="17">
    <w:name w:val="纯文本 Char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18">
    <w:name w:val="批注框文本 Char"/>
    <w:link w:val="9"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9</Pages>
  <Words>1223</Words>
  <Characters>1254</Characters>
  <Lines>15</Lines>
  <Paragraphs>4</Paragraphs>
  <TotalTime>49</TotalTime>
  <ScaleCrop>false</ScaleCrop>
  <LinksUpToDate>false</LinksUpToDate>
  <CharactersWithSpaces>1451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2025-12-18T00:04:00Z</dcterms:created>
  <dc:creator>Lenovo User</dc:creator>
  <cp:lastModifiedBy>笑笑叶儿</cp:lastModifiedBy>
  <cp:lastPrinted>2025-05-12T01:41:00Z</cp:lastPrinted>
  <dcterms:modified xsi:type="dcterms:W3CDTF">2026-06-25T00:36:23Z</dcterms:modified>
  <dc:title>武夷学院实验室建设项目立项管理办法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FA6CDF8A0FFF42AE99E879FDA6117BAE</vt:lpwstr>
  </property>
  <property fmtid="{D5CDD505-2E9C-101B-9397-08002B2CF9AE}" pid="4" name="KSOTemplateDocerSaveRecord">
    <vt:lpwstr>eyJoZGlkIjoiNzdmZTlhYmRiZjEwNWU1OGMzMzBmMWZiNWE4Yjk0OTQiLCJ1c2VySWQiOiIyMTUyODEyMzUifQ==</vt:lpwstr>
  </property>
</Properties>
</file>