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363208">
      <w:pPr>
        <w:wordWrap w:val="0"/>
        <w:spacing w:line="360" w:lineRule="auto"/>
        <w:jc w:val="center"/>
        <w:rPr>
          <w:rFonts w:hint="eastAsia" w:ascii="微软雅黑" w:hAnsi="微软雅黑" w:eastAsia="微软雅黑" w:cs="微软雅黑"/>
          <w:b/>
          <w:bCs/>
          <w:i w:val="0"/>
          <w:iCs w:val="0"/>
          <w:caps w:val="0"/>
          <w:color w:val="000000"/>
          <w:spacing w:val="0"/>
          <w:sz w:val="36"/>
          <w:szCs w:val="36"/>
          <w:shd w:val="clear" w:color="auto" w:fill="FFFFFF"/>
        </w:rPr>
      </w:pPr>
      <w:r>
        <w:rPr>
          <w:rFonts w:hint="eastAsia" w:ascii="微软雅黑" w:hAnsi="微软雅黑" w:eastAsia="微软雅黑" w:cs="微软雅黑"/>
          <w:b/>
          <w:bCs/>
          <w:i w:val="0"/>
          <w:iCs w:val="0"/>
          <w:caps w:val="0"/>
          <w:color w:val="000000"/>
          <w:spacing w:val="0"/>
          <w:sz w:val="36"/>
          <w:szCs w:val="36"/>
          <w:shd w:val="clear" w:color="auto" w:fill="FFFFFF"/>
          <w:lang w:val="en-US" w:eastAsia="zh-CN"/>
        </w:rPr>
        <w:t>武夷学院</w:t>
      </w:r>
      <w:r>
        <w:rPr>
          <w:rFonts w:hint="eastAsia" w:ascii="微软雅黑" w:hAnsi="微软雅黑" w:eastAsia="微软雅黑" w:cs="微软雅黑"/>
          <w:b/>
          <w:bCs/>
          <w:i w:val="0"/>
          <w:iCs w:val="0"/>
          <w:caps w:val="0"/>
          <w:color w:val="000000"/>
          <w:spacing w:val="0"/>
          <w:sz w:val="36"/>
          <w:szCs w:val="36"/>
          <w:shd w:val="clear" w:color="auto" w:fill="FFFFFF"/>
        </w:rPr>
        <w:t>关于202</w:t>
      </w:r>
      <w:r>
        <w:rPr>
          <w:rFonts w:hint="eastAsia" w:ascii="微软雅黑" w:hAnsi="微软雅黑" w:eastAsia="微软雅黑" w:cs="微软雅黑"/>
          <w:b/>
          <w:bCs/>
          <w:i w:val="0"/>
          <w:iCs w:val="0"/>
          <w:caps w:val="0"/>
          <w:color w:val="000000"/>
          <w:spacing w:val="0"/>
          <w:sz w:val="36"/>
          <w:szCs w:val="36"/>
          <w:shd w:val="clear" w:color="auto" w:fill="FFFFFF"/>
          <w:lang w:val="en-US" w:eastAsia="zh-CN"/>
        </w:rPr>
        <w:t>5</w:t>
      </w:r>
      <w:r>
        <w:rPr>
          <w:rFonts w:hint="eastAsia" w:ascii="微软雅黑" w:hAnsi="微软雅黑" w:eastAsia="微软雅黑" w:cs="微软雅黑"/>
          <w:b/>
          <w:bCs/>
          <w:i w:val="0"/>
          <w:iCs w:val="0"/>
          <w:caps w:val="0"/>
          <w:color w:val="000000"/>
          <w:spacing w:val="0"/>
          <w:sz w:val="36"/>
          <w:szCs w:val="36"/>
          <w:shd w:val="clear" w:color="auto" w:fill="FFFFFF"/>
        </w:rPr>
        <w:t>年硕士研究生招生考试</w:t>
      </w:r>
    </w:p>
    <w:p w14:paraId="13592B47">
      <w:pPr>
        <w:wordWrap w:val="0"/>
        <w:spacing w:line="360" w:lineRule="auto"/>
        <w:jc w:val="center"/>
        <w:rPr>
          <w:rFonts w:hint="eastAsia" w:ascii="微软雅黑" w:hAnsi="微软雅黑" w:eastAsia="微软雅黑" w:cs="微软雅黑"/>
          <w:b/>
          <w:bCs/>
          <w:i w:val="0"/>
          <w:iCs w:val="0"/>
          <w:caps w:val="0"/>
          <w:color w:val="000000"/>
          <w:spacing w:val="0"/>
          <w:sz w:val="36"/>
          <w:szCs w:val="36"/>
          <w:shd w:val="clear" w:color="auto" w:fill="FFFFFF"/>
          <w:lang w:eastAsia="zh-CN"/>
        </w:rPr>
      </w:pPr>
      <w:r>
        <w:rPr>
          <w:rFonts w:hint="eastAsia" w:ascii="微软雅黑" w:hAnsi="微软雅黑" w:eastAsia="微软雅黑" w:cs="微软雅黑"/>
          <w:b/>
          <w:bCs/>
          <w:i w:val="0"/>
          <w:iCs w:val="0"/>
          <w:caps w:val="0"/>
          <w:color w:val="000000"/>
          <w:spacing w:val="0"/>
          <w:sz w:val="36"/>
          <w:szCs w:val="36"/>
          <w:shd w:val="clear" w:color="auto" w:fill="FFFFFF"/>
        </w:rPr>
        <w:t>成绩查询及相关事项的通知</w:t>
      </w:r>
    </w:p>
    <w:p w14:paraId="3AA14A3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540"/>
        <w:rPr>
          <w:rFonts w:hint="eastAsia" w:ascii="宋体" w:hAnsi="宋体" w:eastAsia="宋体" w:cs="宋体"/>
          <w:i w:val="0"/>
          <w:iCs w:val="0"/>
          <w:caps w:val="0"/>
          <w:color w:val="000000"/>
          <w:spacing w:val="0"/>
          <w:sz w:val="30"/>
          <w:szCs w:val="30"/>
          <w:u w:val="none"/>
          <w:shd w:val="clear" w:color="auto" w:fill="FFFFFF"/>
        </w:rPr>
      </w:pPr>
      <w:bookmarkStart w:id="0" w:name="_GoBack"/>
      <w:bookmarkEnd w:id="0"/>
    </w:p>
    <w:p w14:paraId="6F60C25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40"/>
        <w:rPr>
          <w:rFonts w:ascii="Times New Roman" w:hAnsi="Times New Roman" w:eastAsia="宋体" w:cs="微软雅黑"/>
          <w:i w:val="0"/>
          <w:iCs w:val="0"/>
          <w:caps w:val="0"/>
          <w:color w:val="333333"/>
          <w:spacing w:val="0"/>
          <w:sz w:val="27"/>
          <w:szCs w:val="27"/>
        </w:rPr>
      </w:pPr>
      <w:r>
        <w:rPr>
          <w:rFonts w:hint="eastAsia" w:ascii="Times New Roman" w:hAnsi="Times New Roman" w:eastAsia="宋体" w:cs="宋体"/>
          <w:i w:val="0"/>
          <w:iCs w:val="0"/>
          <w:caps w:val="0"/>
          <w:color w:val="000000"/>
          <w:spacing w:val="0"/>
          <w:sz w:val="30"/>
          <w:szCs w:val="30"/>
          <w:u w:val="none"/>
          <w:shd w:val="clear" w:color="auto" w:fill="FFFFFF"/>
        </w:rPr>
        <w:t>1、我校202</w:t>
      </w:r>
      <w:r>
        <w:rPr>
          <w:rFonts w:hint="eastAsia" w:ascii="Times New Roman" w:hAnsi="Times New Roman" w:eastAsia="宋体" w:cs="宋体"/>
          <w:i w:val="0"/>
          <w:iCs w:val="0"/>
          <w:caps w:val="0"/>
          <w:color w:val="000000"/>
          <w:spacing w:val="0"/>
          <w:sz w:val="30"/>
          <w:szCs w:val="30"/>
          <w:u w:val="none"/>
          <w:shd w:val="clear" w:color="auto" w:fill="FFFFFF"/>
          <w:lang w:val="en-US" w:eastAsia="zh-CN"/>
        </w:rPr>
        <w:t>5</w:t>
      </w:r>
      <w:r>
        <w:rPr>
          <w:rFonts w:hint="eastAsia" w:ascii="Times New Roman" w:hAnsi="Times New Roman" w:eastAsia="宋体" w:cs="宋体"/>
          <w:i w:val="0"/>
          <w:iCs w:val="0"/>
          <w:caps w:val="0"/>
          <w:color w:val="000000"/>
          <w:spacing w:val="0"/>
          <w:sz w:val="30"/>
          <w:szCs w:val="30"/>
          <w:u w:val="none"/>
          <w:shd w:val="clear" w:color="auto" w:fill="FFFFFF"/>
        </w:rPr>
        <w:t>年硕士研究生招生考试成绩将于</w:t>
      </w:r>
      <w:r>
        <w:rPr>
          <w:rFonts w:hint="eastAsia" w:ascii="Times New Roman" w:hAnsi="Times New Roman" w:eastAsia="宋体" w:cs="宋体"/>
          <w:i w:val="0"/>
          <w:iCs w:val="0"/>
          <w:caps w:val="0"/>
          <w:color w:val="auto"/>
          <w:spacing w:val="0"/>
          <w:sz w:val="30"/>
          <w:szCs w:val="30"/>
          <w:u w:val="none"/>
          <w:shd w:val="clear" w:color="auto" w:fill="FFFFFF"/>
        </w:rPr>
        <w:t>202</w:t>
      </w:r>
      <w:r>
        <w:rPr>
          <w:rFonts w:hint="eastAsia" w:ascii="Times New Roman" w:hAnsi="Times New Roman" w:eastAsia="宋体" w:cs="宋体"/>
          <w:i w:val="0"/>
          <w:iCs w:val="0"/>
          <w:caps w:val="0"/>
          <w:color w:val="auto"/>
          <w:spacing w:val="0"/>
          <w:sz w:val="30"/>
          <w:szCs w:val="30"/>
          <w:u w:val="none"/>
          <w:shd w:val="clear" w:color="auto" w:fill="FFFFFF"/>
          <w:lang w:val="en-US" w:eastAsia="zh-CN"/>
        </w:rPr>
        <w:t>5</w:t>
      </w:r>
      <w:r>
        <w:rPr>
          <w:rFonts w:hint="eastAsia" w:ascii="Times New Roman" w:hAnsi="Times New Roman" w:eastAsia="宋体" w:cs="宋体"/>
          <w:i w:val="0"/>
          <w:iCs w:val="0"/>
          <w:caps w:val="0"/>
          <w:color w:val="auto"/>
          <w:spacing w:val="0"/>
          <w:sz w:val="30"/>
          <w:szCs w:val="30"/>
          <w:u w:val="none"/>
          <w:shd w:val="clear" w:color="auto" w:fill="FFFFFF"/>
        </w:rPr>
        <w:t>年2月</w:t>
      </w:r>
      <w:r>
        <w:rPr>
          <w:rFonts w:hint="eastAsia" w:ascii="Times New Roman" w:hAnsi="Times New Roman" w:eastAsia="宋体" w:cs="宋体"/>
          <w:i w:val="0"/>
          <w:iCs w:val="0"/>
          <w:caps w:val="0"/>
          <w:color w:val="auto"/>
          <w:spacing w:val="0"/>
          <w:sz w:val="30"/>
          <w:szCs w:val="30"/>
          <w:u w:val="none"/>
          <w:shd w:val="clear" w:color="auto" w:fill="FFFFFF"/>
          <w:lang w:val="en-US" w:eastAsia="zh-CN"/>
        </w:rPr>
        <w:t>24</w:t>
      </w:r>
      <w:r>
        <w:rPr>
          <w:rFonts w:hint="eastAsia" w:ascii="Times New Roman" w:hAnsi="Times New Roman" w:eastAsia="宋体" w:cs="宋体"/>
          <w:i w:val="0"/>
          <w:iCs w:val="0"/>
          <w:caps w:val="0"/>
          <w:color w:val="auto"/>
          <w:spacing w:val="0"/>
          <w:sz w:val="30"/>
          <w:szCs w:val="30"/>
          <w:u w:val="none"/>
          <w:shd w:val="clear" w:color="auto" w:fill="FFFFFF"/>
        </w:rPr>
        <w:t>日下午</w:t>
      </w:r>
      <w:r>
        <w:rPr>
          <w:rFonts w:hint="eastAsia" w:ascii="Times New Roman" w:hAnsi="Times New Roman" w:eastAsia="宋体" w:cs="宋体"/>
          <w:i w:val="0"/>
          <w:iCs w:val="0"/>
          <w:caps w:val="0"/>
          <w:color w:val="000000"/>
          <w:spacing w:val="0"/>
          <w:sz w:val="30"/>
          <w:szCs w:val="30"/>
          <w:u w:val="none"/>
          <w:shd w:val="clear" w:color="auto" w:fill="FFFFFF"/>
        </w:rPr>
        <w:t>统一对外公布，考生届时可登录中国研究生招生信息网（登录网址：</w:t>
      </w:r>
      <w:r>
        <w:rPr>
          <w:rFonts w:hint="eastAsia" w:ascii="Times New Roman" w:hAnsi="Times New Roman" w:eastAsia="宋体" w:cs="微软雅黑"/>
          <w:i w:val="0"/>
          <w:iCs w:val="0"/>
          <w:caps w:val="0"/>
          <w:color w:val="0000FF"/>
          <w:spacing w:val="0"/>
          <w:sz w:val="27"/>
          <w:szCs w:val="27"/>
          <w:u w:val="none"/>
          <w:shd w:val="clear" w:color="auto" w:fill="FFFFFF"/>
        </w:rPr>
        <w:fldChar w:fldCharType="begin"/>
      </w:r>
      <w:r>
        <w:rPr>
          <w:rFonts w:hint="eastAsia" w:ascii="Times New Roman" w:hAnsi="Times New Roman" w:eastAsia="宋体" w:cs="微软雅黑"/>
          <w:i w:val="0"/>
          <w:iCs w:val="0"/>
          <w:caps w:val="0"/>
          <w:color w:val="0000FF"/>
          <w:spacing w:val="0"/>
          <w:sz w:val="27"/>
          <w:szCs w:val="27"/>
          <w:u w:val="none"/>
          <w:shd w:val="clear" w:color="auto" w:fill="FFFFFF"/>
        </w:rPr>
        <w:instrText xml:space="preserve"> HYPERLINK "http://yz.chsi.com.cn/apply/cjcx/" </w:instrText>
      </w:r>
      <w:r>
        <w:rPr>
          <w:rFonts w:hint="eastAsia" w:ascii="Times New Roman" w:hAnsi="Times New Roman" w:eastAsia="宋体" w:cs="微软雅黑"/>
          <w:i w:val="0"/>
          <w:iCs w:val="0"/>
          <w:caps w:val="0"/>
          <w:color w:val="0000FF"/>
          <w:spacing w:val="0"/>
          <w:sz w:val="27"/>
          <w:szCs w:val="27"/>
          <w:u w:val="none"/>
          <w:shd w:val="clear" w:color="auto" w:fill="FFFFFF"/>
        </w:rPr>
        <w:fldChar w:fldCharType="separate"/>
      </w:r>
      <w:r>
        <w:rPr>
          <w:rStyle w:val="12"/>
          <w:rFonts w:hint="eastAsia" w:ascii="Times New Roman" w:hAnsi="Times New Roman" w:eastAsia="宋体" w:cs="宋体"/>
          <w:i w:val="0"/>
          <w:iCs w:val="0"/>
          <w:caps w:val="0"/>
          <w:color w:val="000000"/>
          <w:spacing w:val="0"/>
          <w:sz w:val="30"/>
          <w:szCs w:val="30"/>
          <w:u w:val="none"/>
          <w:shd w:val="clear" w:color="auto" w:fill="FFFFFF"/>
        </w:rPr>
        <w:t>http://yz.chsi.com.cn/apply/cjcx/</w:t>
      </w:r>
      <w:r>
        <w:rPr>
          <w:rFonts w:hint="eastAsia" w:ascii="Times New Roman" w:hAnsi="Times New Roman" w:eastAsia="宋体" w:cs="微软雅黑"/>
          <w:i w:val="0"/>
          <w:iCs w:val="0"/>
          <w:caps w:val="0"/>
          <w:color w:val="0000FF"/>
          <w:spacing w:val="0"/>
          <w:sz w:val="27"/>
          <w:szCs w:val="27"/>
          <w:u w:val="none"/>
          <w:shd w:val="clear" w:color="auto" w:fill="FFFFFF"/>
        </w:rPr>
        <w:fldChar w:fldCharType="end"/>
      </w:r>
      <w:r>
        <w:rPr>
          <w:rFonts w:hint="eastAsia" w:ascii="Times New Roman" w:hAnsi="Times New Roman" w:eastAsia="宋体" w:cs="宋体"/>
          <w:i w:val="0"/>
          <w:iCs w:val="0"/>
          <w:caps w:val="0"/>
          <w:color w:val="000000"/>
          <w:spacing w:val="0"/>
          <w:sz w:val="30"/>
          <w:szCs w:val="30"/>
          <w:u w:val="none"/>
          <w:shd w:val="clear" w:color="auto" w:fill="FFFFFF"/>
        </w:rPr>
        <w:t>）查询成绩。</w:t>
      </w:r>
    </w:p>
    <w:p w14:paraId="6383063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40"/>
        <w:rPr>
          <w:rFonts w:hint="eastAsia" w:ascii="Times New Roman" w:hAnsi="Times New Roman" w:eastAsia="宋体" w:cs="宋体"/>
          <w:i w:val="0"/>
          <w:iCs w:val="0"/>
          <w:caps w:val="0"/>
          <w:color w:val="000000"/>
          <w:spacing w:val="0"/>
          <w:sz w:val="30"/>
          <w:szCs w:val="30"/>
          <w:u w:val="none"/>
          <w:shd w:val="clear" w:color="auto" w:fill="FFFFFF"/>
        </w:rPr>
      </w:pPr>
      <w:r>
        <w:rPr>
          <w:rFonts w:hint="eastAsia" w:ascii="Times New Roman" w:hAnsi="Times New Roman" w:eastAsia="宋体" w:cs="宋体"/>
          <w:i w:val="0"/>
          <w:iCs w:val="0"/>
          <w:caps w:val="0"/>
          <w:color w:val="000000"/>
          <w:spacing w:val="0"/>
          <w:sz w:val="30"/>
          <w:szCs w:val="30"/>
          <w:u w:val="none"/>
          <w:shd w:val="clear" w:color="auto" w:fill="FFFFFF"/>
        </w:rPr>
        <w:t>2、考生如对公布的本人考试成绩有异议，可向</w:t>
      </w:r>
      <w:r>
        <w:rPr>
          <w:rFonts w:hint="eastAsia" w:ascii="Times New Roman" w:hAnsi="Times New Roman" w:eastAsia="宋体" w:cs="宋体"/>
          <w:i w:val="0"/>
          <w:iCs w:val="0"/>
          <w:caps w:val="0"/>
          <w:color w:val="000000"/>
          <w:spacing w:val="0"/>
          <w:sz w:val="30"/>
          <w:szCs w:val="30"/>
          <w:u w:val="none"/>
          <w:shd w:val="clear" w:color="auto" w:fill="FFFFFF"/>
          <w:lang w:val="en-US" w:eastAsia="zh-CN"/>
        </w:rPr>
        <w:t>我校学科建设与研究生处（简称“研究生处”）</w:t>
      </w:r>
      <w:r>
        <w:rPr>
          <w:rFonts w:hint="eastAsia" w:ascii="Times New Roman" w:hAnsi="Times New Roman" w:eastAsia="宋体" w:cs="宋体"/>
          <w:i w:val="0"/>
          <w:iCs w:val="0"/>
          <w:caps w:val="0"/>
          <w:color w:val="000000"/>
          <w:spacing w:val="0"/>
          <w:sz w:val="30"/>
          <w:szCs w:val="30"/>
          <w:u w:val="none"/>
          <w:shd w:val="clear" w:color="auto" w:fill="FFFFFF"/>
        </w:rPr>
        <w:t>提出复查申请。经审查同意，统考科目由我校收集汇总后上报省教育考试院复查，自命题科目由</w:t>
      </w:r>
      <w:r>
        <w:rPr>
          <w:rFonts w:hint="eastAsia" w:ascii="Times New Roman" w:hAnsi="Times New Roman" w:eastAsia="宋体" w:cs="宋体"/>
          <w:i w:val="0"/>
          <w:iCs w:val="0"/>
          <w:caps w:val="0"/>
          <w:color w:val="000000"/>
          <w:spacing w:val="0"/>
          <w:sz w:val="30"/>
          <w:szCs w:val="30"/>
          <w:u w:val="none"/>
          <w:shd w:val="clear" w:color="auto" w:fill="FFFFFF"/>
          <w:lang w:val="en-US" w:eastAsia="zh-CN"/>
        </w:rPr>
        <w:t>学科建设与研究生处</w:t>
      </w:r>
      <w:r>
        <w:rPr>
          <w:rFonts w:hint="eastAsia" w:ascii="Times New Roman" w:hAnsi="Times New Roman" w:eastAsia="宋体" w:cs="宋体"/>
          <w:i w:val="0"/>
          <w:iCs w:val="0"/>
          <w:caps w:val="0"/>
          <w:color w:val="000000"/>
          <w:spacing w:val="0"/>
          <w:sz w:val="30"/>
          <w:szCs w:val="30"/>
          <w:u w:val="none"/>
          <w:shd w:val="clear" w:color="auto" w:fill="FFFFFF"/>
        </w:rPr>
        <w:t>组织专人进行统一复查。</w:t>
      </w:r>
    </w:p>
    <w:p w14:paraId="0B58F37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40"/>
        <w:rPr>
          <w:rFonts w:hint="eastAsia" w:ascii="Times New Roman" w:hAnsi="Times New Roman" w:eastAsia="宋体" w:cs="宋体"/>
          <w:i w:val="0"/>
          <w:iCs w:val="0"/>
          <w:caps w:val="0"/>
          <w:color w:val="000000"/>
          <w:spacing w:val="0"/>
          <w:sz w:val="30"/>
          <w:szCs w:val="30"/>
          <w:u w:val="none"/>
          <w:shd w:val="clear" w:color="auto" w:fill="FFFFFF"/>
          <w:lang w:val="en-US" w:eastAsia="zh-CN"/>
        </w:rPr>
      </w:pPr>
      <w:r>
        <w:rPr>
          <w:rFonts w:hint="eastAsia" w:ascii="Times New Roman" w:hAnsi="Times New Roman" w:eastAsia="宋体" w:cs="宋体"/>
          <w:i w:val="0"/>
          <w:iCs w:val="0"/>
          <w:caps w:val="0"/>
          <w:color w:val="000000"/>
          <w:spacing w:val="0"/>
          <w:sz w:val="30"/>
          <w:szCs w:val="30"/>
          <w:u w:val="none"/>
          <w:shd w:val="clear" w:color="auto" w:fill="FFFFFF"/>
          <w:lang w:val="en-US" w:eastAsia="zh-CN"/>
        </w:rPr>
        <w:t>按照有关规定：</w:t>
      </w:r>
    </w:p>
    <w:p w14:paraId="0903FC2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40"/>
        <w:rPr>
          <w:rFonts w:hint="eastAsia" w:ascii="Times New Roman" w:hAnsi="Times New Roman" w:eastAsia="宋体" w:cs="宋体"/>
          <w:i w:val="0"/>
          <w:iCs w:val="0"/>
          <w:caps w:val="0"/>
          <w:color w:val="000000"/>
          <w:spacing w:val="0"/>
          <w:sz w:val="30"/>
          <w:szCs w:val="30"/>
          <w:u w:val="none"/>
          <w:shd w:val="clear" w:color="auto" w:fill="FFFFFF"/>
          <w:lang w:val="en-US" w:eastAsia="zh-CN"/>
        </w:rPr>
      </w:pPr>
      <w:r>
        <w:rPr>
          <w:rFonts w:hint="eastAsia" w:ascii="Times New Roman" w:hAnsi="Times New Roman" w:eastAsia="宋体" w:cs="宋体"/>
          <w:i w:val="0"/>
          <w:iCs w:val="0"/>
          <w:caps w:val="0"/>
          <w:color w:val="000000"/>
          <w:spacing w:val="0"/>
          <w:sz w:val="30"/>
          <w:szCs w:val="30"/>
          <w:u w:val="none"/>
          <w:shd w:val="clear" w:color="auto" w:fill="FFFFFF"/>
          <w:lang w:val="en-US" w:eastAsia="zh-CN"/>
        </w:rPr>
        <w:t>（1）考生不得接触试卷，我校不受理查阅答卷原卷申请。</w:t>
      </w:r>
    </w:p>
    <w:p w14:paraId="1BD150F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40"/>
        <w:rPr>
          <w:rFonts w:hint="eastAsia" w:ascii="Times New Roman" w:hAnsi="Times New Roman" w:eastAsia="宋体" w:cs="宋体"/>
          <w:i w:val="0"/>
          <w:iCs w:val="0"/>
          <w:caps w:val="0"/>
          <w:color w:val="000000"/>
          <w:spacing w:val="0"/>
          <w:sz w:val="30"/>
          <w:szCs w:val="30"/>
          <w:u w:val="none"/>
          <w:shd w:val="clear" w:color="auto" w:fill="FFFFFF"/>
          <w:lang w:val="en-US" w:eastAsia="zh-CN"/>
        </w:rPr>
      </w:pPr>
      <w:r>
        <w:rPr>
          <w:rFonts w:hint="eastAsia" w:ascii="Times New Roman" w:hAnsi="Times New Roman" w:eastAsia="宋体" w:cs="宋体"/>
          <w:i w:val="0"/>
          <w:iCs w:val="0"/>
          <w:caps w:val="0"/>
          <w:color w:val="000000"/>
          <w:spacing w:val="0"/>
          <w:sz w:val="30"/>
          <w:szCs w:val="30"/>
          <w:u w:val="none"/>
          <w:shd w:val="clear" w:color="auto" w:fill="FFFFFF"/>
          <w:lang w:val="en-US" w:eastAsia="zh-CN"/>
        </w:rPr>
        <w:t>（2）复查只查漏判、成绩累计和登分错误，评卷宽严不在复查范围内，不予以重新评分。</w:t>
      </w:r>
    </w:p>
    <w:p w14:paraId="72420AB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40"/>
        <w:rPr>
          <w:rFonts w:hint="eastAsia" w:ascii="Times New Roman" w:hAnsi="Times New Roman" w:eastAsia="宋体" w:cs="宋体"/>
          <w:i w:val="0"/>
          <w:iCs w:val="0"/>
          <w:caps w:val="0"/>
          <w:color w:val="000000"/>
          <w:spacing w:val="0"/>
          <w:sz w:val="30"/>
          <w:szCs w:val="30"/>
          <w:u w:val="none"/>
          <w:shd w:val="clear" w:color="auto" w:fill="FFFFFF"/>
          <w:lang w:val="en-US" w:eastAsia="zh-CN"/>
        </w:rPr>
      </w:pPr>
      <w:r>
        <w:rPr>
          <w:rFonts w:hint="eastAsia" w:ascii="Times New Roman" w:hAnsi="Times New Roman" w:eastAsia="宋体" w:cs="宋体"/>
          <w:i w:val="0"/>
          <w:iCs w:val="0"/>
          <w:caps w:val="0"/>
          <w:color w:val="000000"/>
          <w:spacing w:val="0"/>
          <w:sz w:val="30"/>
          <w:szCs w:val="30"/>
          <w:u w:val="none"/>
          <w:shd w:val="clear" w:color="auto" w:fill="FFFFFF"/>
          <w:lang w:val="en-US" w:eastAsia="zh-CN"/>
        </w:rPr>
        <w:t>（3）每位考生原则上仅限申请复查一门科目，复核结果仅反馈所复核科目总成绩。</w:t>
      </w:r>
    </w:p>
    <w:p w14:paraId="58BCA01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40"/>
        <w:rPr>
          <w:rFonts w:hint="eastAsia" w:ascii="Times New Roman" w:hAnsi="Times New Roman" w:eastAsia="宋体" w:cs="宋体"/>
          <w:i w:val="0"/>
          <w:iCs w:val="0"/>
          <w:caps w:val="0"/>
          <w:color w:val="000000"/>
          <w:spacing w:val="0"/>
          <w:sz w:val="30"/>
          <w:szCs w:val="30"/>
          <w:u w:val="none"/>
          <w:shd w:val="clear" w:color="auto" w:fill="FFFFFF"/>
          <w:lang w:val="en-US" w:eastAsia="zh-CN"/>
        </w:rPr>
      </w:pPr>
      <w:r>
        <w:rPr>
          <w:rFonts w:hint="eastAsia" w:ascii="Times New Roman" w:hAnsi="Times New Roman" w:eastAsia="宋体" w:cs="宋体"/>
          <w:i w:val="0"/>
          <w:iCs w:val="0"/>
          <w:caps w:val="0"/>
          <w:color w:val="000000"/>
          <w:spacing w:val="0"/>
          <w:sz w:val="30"/>
          <w:szCs w:val="30"/>
          <w:u w:val="none"/>
          <w:shd w:val="clear" w:color="auto" w:fill="FFFFFF"/>
          <w:lang w:val="en-US" w:eastAsia="zh-CN"/>
        </w:rPr>
        <w:t>（4）复查结果即为最终结果，原则上不再受理二次复查申请。</w:t>
      </w:r>
    </w:p>
    <w:p w14:paraId="3972722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40"/>
        <w:rPr>
          <w:rFonts w:hint="eastAsia" w:ascii="Times New Roman" w:hAnsi="Times New Roman" w:eastAsia="宋体" w:cs="宋体"/>
          <w:i w:val="0"/>
          <w:iCs w:val="0"/>
          <w:caps w:val="0"/>
          <w:color w:val="000000"/>
          <w:spacing w:val="0"/>
          <w:sz w:val="30"/>
          <w:szCs w:val="30"/>
          <w:u w:val="none"/>
          <w:shd w:val="clear" w:color="auto" w:fill="FFFFFF"/>
          <w:lang w:val="en-US" w:eastAsia="zh-CN"/>
        </w:rPr>
      </w:pPr>
      <w:r>
        <w:rPr>
          <w:rFonts w:hint="eastAsia" w:ascii="Times New Roman" w:hAnsi="Times New Roman" w:eastAsia="宋体" w:cs="宋体"/>
          <w:i w:val="0"/>
          <w:iCs w:val="0"/>
          <w:caps w:val="0"/>
          <w:color w:val="000000"/>
          <w:spacing w:val="0"/>
          <w:sz w:val="30"/>
          <w:szCs w:val="30"/>
          <w:u w:val="none"/>
          <w:shd w:val="clear" w:color="auto" w:fill="FFFFFF"/>
          <w:lang w:val="en-US" w:eastAsia="zh-CN"/>
        </w:rPr>
        <w:t>请广大考生理性评估本人初试成绩，慎重提交复查申请。</w:t>
      </w:r>
    </w:p>
    <w:p w14:paraId="65A1A75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40"/>
        <w:rPr>
          <w:rFonts w:hint="eastAsia" w:ascii="Times New Roman" w:hAnsi="Times New Roman" w:eastAsia="宋体" w:cs="微软雅黑"/>
          <w:i w:val="0"/>
          <w:iCs w:val="0"/>
          <w:caps w:val="0"/>
          <w:color w:val="333333"/>
          <w:spacing w:val="0"/>
          <w:sz w:val="27"/>
          <w:szCs w:val="27"/>
        </w:rPr>
      </w:pPr>
      <w:r>
        <w:rPr>
          <w:rFonts w:hint="eastAsia" w:ascii="Times New Roman" w:hAnsi="Times New Roman" w:eastAsia="宋体" w:cs="宋体"/>
          <w:i w:val="0"/>
          <w:iCs w:val="0"/>
          <w:caps w:val="0"/>
          <w:color w:val="000000"/>
          <w:spacing w:val="0"/>
          <w:sz w:val="30"/>
          <w:szCs w:val="30"/>
          <w:u w:val="none"/>
          <w:shd w:val="clear" w:color="auto" w:fill="FFFFFF"/>
        </w:rPr>
        <w:t>3、成绩复查程序：考生须填写《</w:t>
      </w:r>
      <w:r>
        <w:rPr>
          <w:rFonts w:hint="eastAsia" w:ascii="Times New Roman" w:hAnsi="Times New Roman" w:eastAsia="宋体" w:cs="宋体"/>
          <w:i w:val="0"/>
          <w:iCs w:val="0"/>
          <w:caps w:val="0"/>
          <w:color w:val="000000"/>
          <w:spacing w:val="0"/>
          <w:sz w:val="30"/>
          <w:szCs w:val="30"/>
          <w:u w:val="none"/>
          <w:shd w:val="clear" w:color="auto" w:fill="FFFFFF"/>
          <w:lang w:val="en-US" w:eastAsia="zh-CN"/>
        </w:rPr>
        <w:t>武夷学院</w:t>
      </w:r>
      <w:r>
        <w:rPr>
          <w:rFonts w:hint="eastAsia" w:ascii="Times New Roman" w:hAnsi="Times New Roman" w:eastAsia="宋体" w:cs="宋体"/>
          <w:i w:val="0"/>
          <w:iCs w:val="0"/>
          <w:caps w:val="0"/>
          <w:color w:val="000000"/>
          <w:spacing w:val="0"/>
          <w:sz w:val="30"/>
          <w:szCs w:val="30"/>
          <w:u w:val="none"/>
          <w:shd w:val="clear" w:color="auto" w:fill="FFFFFF"/>
        </w:rPr>
        <w:t>202</w:t>
      </w:r>
      <w:r>
        <w:rPr>
          <w:rFonts w:hint="eastAsia" w:ascii="Times New Roman" w:hAnsi="Times New Roman" w:eastAsia="宋体" w:cs="宋体"/>
          <w:i w:val="0"/>
          <w:iCs w:val="0"/>
          <w:caps w:val="0"/>
          <w:color w:val="000000"/>
          <w:spacing w:val="0"/>
          <w:sz w:val="30"/>
          <w:szCs w:val="30"/>
          <w:u w:val="none"/>
          <w:shd w:val="clear" w:color="auto" w:fill="FFFFFF"/>
          <w:lang w:val="en-US" w:eastAsia="zh-CN"/>
        </w:rPr>
        <w:t>5</w:t>
      </w:r>
      <w:r>
        <w:rPr>
          <w:rFonts w:hint="eastAsia" w:ascii="Times New Roman" w:hAnsi="Times New Roman" w:eastAsia="宋体" w:cs="宋体"/>
          <w:i w:val="0"/>
          <w:iCs w:val="0"/>
          <w:caps w:val="0"/>
          <w:color w:val="000000"/>
          <w:spacing w:val="0"/>
          <w:sz w:val="30"/>
          <w:szCs w:val="30"/>
          <w:u w:val="none"/>
          <w:shd w:val="clear" w:color="auto" w:fill="FFFFFF"/>
        </w:rPr>
        <w:t>年硕士研究生招生考试初试成绩查分申请表》（见附件），并</w:t>
      </w:r>
      <w:r>
        <w:rPr>
          <w:rFonts w:hint="eastAsia" w:ascii="Times New Roman" w:hAnsi="Times New Roman" w:eastAsia="宋体" w:cs="微软雅黑"/>
          <w:i w:val="0"/>
          <w:iCs w:val="0"/>
          <w:caps w:val="0"/>
          <w:color w:val="0000FF"/>
          <w:spacing w:val="0"/>
          <w:sz w:val="27"/>
          <w:szCs w:val="27"/>
          <w:u w:val="none"/>
          <w:shd w:val="clear" w:color="auto" w:fill="FFFFFF"/>
        </w:rPr>
        <w:fldChar w:fldCharType="begin"/>
      </w:r>
      <w:r>
        <w:rPr>
          <w:rFonts w:hint="eastAsia" w:ascii="Times New Roman" w:hAnsi="Times New Roman" w:eastAsia="宋体" w:cs="微软雅黑"/>
          <w:i w:val="0"/>
          <w:iCs w:val="0"/>
          <w:caps w:val="0"/>
          <w:color w:val="0000FF"/>
          <w:spacing w:val="0"/>
          <w:sz w:val="27"/>
          <w:szCs w:val="27"/>
          <w:u w:val="none"/>
          <w:shd w:val="clear" w:color="auto" w:fill="FFFFFF"/>
        </w:rPr>
        <w:instrText xml:space="preserve"> HYPERLINK "mailto:%E4%BA%8E2015%E5%B9%B42%E6%9C%8814%E6%97%A5%E4%B8%8B%E5%8D%8814:00%E5%89%8D%E5%8F%91%E9%80%81%E8%87%B3fafuyzb804@163.com" </w:instrText>
      </w:r>
      <w:r>
        <w:rPr>
          <w:rFonts w:hint="eastAsia" w:ascii="Times New Roman" w:hAnsi="Times New Roman" w:eastAsia="宋体" w:cs="微软雅黑"/>
          <w:i w:val="0"/>
          <w:iCs w:val="0"/>
          <w:caps w:val="0"/>
          <w:color w:val="0000FF"/>
          <w:spacing w:val="0"/>
          <w:sz w:val="27"/>
          <w:szCs w:val="27"/>
          <w:u w:val="none"/>
          <w:shd w:val="clear" w:color="auto" w:fill="FFFFFF"/>
        </w:rPr>
        <w:fldChar w:fldCharType="separate"/>
      </w:r>
      <w:r>
        <w:rPr>
          <w:rStyle w:val="12"/>
          <w:rFonts w:hint="eastAsia" w:ascii="Times New Roman" w:hAnsi="Times New Roman" w:eastAsia="宋体" w:cs="宋体"/>
          <w:i w:val="0"/>
          <w:iCs w:val="0"/>
          <w:caps w:val="0"/>
          <w:color w:val="000000"/>
          <w:spacing w:val="0"/>
          <w:sz w:val="30"/>
          <w:szCs w:val="30"/>
          <w:u w:val="none"/>
          <w:shd w:val="clear" w:color="auto" w:fill="FFFFFF"/>
        </w:rPr>
        <w:t>于202</w:t>
      </w:r>
      <w:r>
        <w:rPr>
          <w:rStyle w:val="12"/>
          <w:rFonts w:hint="eastAsia" w:ascii="Times New Roman" w:hAnsi="Times New Roman" w:eastAsia="宋体" w:cs="宋体"/>
          <w:i w:val="0"/>
          <w:iCs w:val="0"/>
          <w:caps w:val="0"/>
          <w:color w:val="000000"/>
          <w:spacing w:val="0"/>
          <w:sz w:val="30"/>
          <w:szCs w:val="30"/>
          <w:u w:val="none"/>
          <w:shd w:val="clear" w:color="auto" w:fill="FFFFFF"/>
          <w:lang w:val="en-US" w:eastAsia="zh-CN"/>
        </w:rPr>
        <w:t>5</w:t>
      </w:r>
      <w:r>
        <w:rPr>
          <w:rStyle w:val="12"/>
          <w:rFonts w:hint="eastAsia" w:ascii="Times New Roman" w:hAnsi="Times New Roman" w:eastAsia="宋体" w:cs="宋体"/>
          <w:i w:val="0"/>
          <w:iCs w:val="0"/>
          <w:caps w:val="0"/>
          <w:color w:val="000000"/>
          <w:spacing w:val="0"/>
          <w:sz w:val="30"/>
          <w:szCs w:val="30"/>
          <w:u w:val="none"/>
          <w:shd w:val="clear" w:color="auto" w:fill="FFFFFF"/>
        </w:rPr>
        <w:t>年2月</w:t>
      </w:r>
      <w:r>
        <w:rPr>
          <w:rFonts w:hint="eastAsia" w:ascii="Times New Roman" w:hAnsi="Times New Roman" w:eastAsia="宋体" w:cs="宋体"/>
          <w:i w:val="0"/>
          <w:iCs w:val="0"/>
          <w:caps w:val="0"/>
          <w:color w:val="auto"/>
          <w:spacing w:val="0"/>
          <w:sz w:val="30"/>
          <w:szCs w:val="30"/>
          <w:u w:val="none"/>
          <w:shd w:val="clear" w:color="auto" w:fill="FFFFFF"/>
          <w:lang w:val="en-US" w:eastAsia="zh-CN"/>
        </w:rPr>
        <w:t>26</w:t>
      </w:r>
      <w:r>
        <w:rPr>
          <w:rStyle w:val="12"/>
          <w:rFonts w:hint="eastAsia" w:ascii="Times New Roman" w:hAnsi="Times New Roman" w:eastAsia="宋体" w:cs="宋体"/>
          <w:i w:val="0"/>
          <w:iCs w:val="0"/>
          <w:caps w:val="0"/>
          <w:color w:val="000000"/>
          <w:spacing w:val="0"/>
          <w:sz w:val="30"/>
          <w:szCs w:val="30"/>
          <w:u w:val="none"/>
          <w:shd w:val="clear" w:color="auto" w:fill="FFFFFF"/>
        </w:rPr>
        <w:t>日15:00前连同考生本人有效身份证件和准考证拍照或者扫描件一起发送至</w:t>
      </w:r>
      <w:r>
        <w:rPr>
          <w:rStyle w:val="12"/>
          <w:rFonts w:hint="eastAsia" w:ascii="Times New Roman" w:hAnsi="Times New Roman" w:eastAsia="宋体" w:cs="宋体"/>
          <w:i w:val="0"/>
          <w:iCs w:val="0"/>
          <w:caps w:val="0"/>
          <w:color w:val="000000"/>
          <w:spacing w:val="0"/>
          <w:sz w:val="30"/>
          <w:szCs w:val="30"/>
          <w:u w:val="none"/>
          <w:shd w:val="clear" w:color="auto" w:fill="FFFFFF"/>
          <w:lang w:val="en-US" w:eastAsia="zh-CN"/>
        </w:rPr>
        <w:t>我校</w:t>
      </w:r>
      <w:r>
        <w:rPr>
          <w:rFonts w:hint="eastAsia" w:ascii="Times New Roman" w:hAnsi="Times New Roman" w:eastAsia="宋体" w:cs="宋体"/>
          <w:i w:val="0"/>
          <w:iCs w:val="0"/>
          <w:caps w:val="0"/>
          <w:color w:val="000000"/>
          <w:spacing w:val="0"/>
          <w:sz w:val="30"/>
          <w:szCs w:val="30"/>
          <w:u w:val="none"/>
          <w:shd w:val="clear" w:color="auto" w:fill="FFFFFF"/>
          <w:lang w:val="en-US" w:eastAsia="zh-CN"/>
        </w:rPr>
        <w:t>研究生处</w:t>
      </w:r>
      <w:r>
        <w:rPr>
          <w:rStyle w:val="12"/>
          <w:rFonts w:hint="eastAsia" w:ascii="Times New Roman" w:hAnsi="Times New Roman" w:eastAsia="宋体" w:cs="宋体"/>
          <w:i w:val="0"/>
          <w:iCs w:val="0"/>
          <w:caps w:val="0"/>
          <w:color w:val="000000"/>
          <w:spacing w:val="0"/>
          <w:sz w:val="30"/>
          <w:szCs w:val="30"/>
          <w:u w:val="none"/>
          <w:shd w:val="clear" w:color="auto" w:fill="FFFFFF"/>
        </w:rPr>
        <w:t>电子邮箱</w:t>
      </w:r>
      <w:r>
        <w:rPr>
          <w:rFonts w:hint="eastAsia" w:ascii="Times New Roman" w:hAnsi="Times New Roman" w:eastAsia="宋体" w:cs="微软雅黑"/>
          <w:i w:val="0"/>
          <w:iCs w:val="0"/>
          <w:caps w:val="0"/>
          <w:color w:val="0000FF"/>
          <w:spacing w:val="0"/>
          <w:sz w:val="27"/>
          <w:szCs w:val="27"/>
          <w:u w:val="none"/>
          <w:shd w:val="clear" w:color="auto" w:fill="FFFFFF"/>
        </w:rPr>
        <w:fldChar w:fldCharType="end"/>
      </w:r>
      <w:r>
        <w:rPr>
          <w:rFonts w:hint="default" w:ascii="Times New Roman" w:hAnsi="Times New Roman" w:eastAsia="宋体" w:cs="Times New Roman"/>
          <w:i w:val="0"/>
          <w:iCs w:val="0"/>
          <w:caps w:val="0"/>
          <w:color w:val="000000"/>
          <w:spacing w:val="0"/>
          <w:sz w:val="30"/>
          <w:szCs w:val="30"/>
          <w:u w:val="none"/>
          <w:shd w:val="clear" w:color="auto" w:fill="FFFFFF"/>
        </w:rPr>
        <w:t>wyxyxkjsyyjsc@wuyiu.edu.cn。</w:t>
      </w:r>
      <w:r>
        <w:rPr>
          <w:rFonts w:hint="eastAsia" w:ascii="Times New Roman" w:hAnsi="Times New Roman" w:eastAsia="宋体" w:cs="宋体"/>
          <w:i w:val="0"/>
          <w:iCs w:val="0"/>
          <w:caps w:val="0"/>
          <w:color w:val="000000"/>
          <w:spacing w:val="0"/>
          <w:sz w:val="30"/>
          <w:szCs w:val="30"/>
          <w:u w:val="none"/>
          <w:shd w:val="clear" w:color="auto" w:fill="FFFFFF"/>
        </w:rPr>
        <w:t>未在规定时间内按照要求提出复查申请，申请表信息填写不完整、填写有误或无法识别，证件扫描或拍照不清晰者，均不予受理。所有查阅结果由</w:t>
      </w:r>
      <w:r>
        <w:rPr>
          <w:rFonts w:hint="eastAsia" w:ascii="Times New Roman" w:hAnsi="Times New Roman" w:eastAsia="宋体" w:cs="宋体"/>
          <w:i w:val="0"/>
          <w:iCs w:val="0"/>
          <w:caps w:val="0"/>
          <w:color w:val="000000"/>
          <w:spacing w:val="0"/>
          <w:sz w:val="30"/>
          <w:szCs w:val="30"/>
          <w:u w:val="none"/>
          <w:shd w:val="clear" w:color="auto" w:fill="FFFFFF"/>
          <w:lang w:val="en-US" w:eastAsia="zh-CN"/>
        </w:rPr>
        <w:t>学科建设与研究生处</w:t>
      </w:r>
      <w:r>
        <w:rPr>
          <w:rFonts w:hint="eastAsia" w:ascii="Times New Roman" w:hAnsi="Times New Roman" w:eastAsia="宋体" w:cs="宋体"/>
          <w:i w:val="0"/>
          <w:iCs w:val="0"/>
          <w:caps w:val="0"/>
          <w:color w:val="000000"/>
          <w:spacing w:val="0"/>
          <w:sz w:val="30"/>
          <w:szCs w:val="30"/>
          <w:u w:val="none"/>
          <w:shd w:val="clear" w:color="auto" w:fill="FFFFFF"/>
        </w:rPr>
        <w:t>通过邮件于3月</w:t>
      </w:r>
      <w:r>
        <w:rPr>
          <w:rFonts w:hint="eastAsia" w:ascii="Times New Roman" w:hAnsi="Times New Roman" w:eastAsia="宋体" w:cs="宋体"/>
          <w:i w:val="0"/>
          <w:iCs w:val="0"/>
          <w:caps w:val="0"/>
          <w:color w:val="000000"/>
          <w:spacing w:val="0"/>
          <w:sz w:val="30"/>
          <w:szCs w:val="30"/>
          <w:u w:val="none"/>
          <w:shd w:val="clear" w:color="auto" w:fill="FFFFFF"/>
          <w:lang w:val="en-US" w:eastAsia="zh-CN"/>
        </w:rPr>
        <w:t>3</w:t>
      </w:r>
      <w:r>
        <w:rPr>
          <w:rFonts w:hint="eastAsia" w:ascii="Times New Roman" w:hAnsi="Times New Roman" w:eastAsia="宋体" w:cs="宋体"/>
          <w:i w:val="0"/>
          <w:iCs w:val="0"/>
          <w:caps w:val="0"/>
          <w:color w:val="000000"/>
          <w:spacing w:val="0"/>
          <w:sz w:val="30"/>
          <w:szCs w:val="30"/>
          <w:u w:val="none"/>
          <w:shd w:val="clear" w:color="auto" w:fill="FFFFFF"/>
        </w:rPr>
        <w:t>日后反馈。</w:t>
      </w:r>
    </w:p>
    <w:p w14:paraId="3273437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40"/>
        <w:rPr>
          <w:rFonts w:hint="eastAsia" w:ascii="Times New Roman" w:hAnsi="Times New Roman" w:eastAsia="宋体" w:cs="宋体"/>
          <w:i w:val="0"/>
          <w:iCs w:val="0"/>
          <w:caps w:val="0"/>
          <w:color w:val="000000"/>
          <w:spacing w:val="0"/>
          <w:sz w:val="30"/>
          <w:szCs w:val="30"/>
          <w:u w:val="none"/>
          <w:shd w:val="clear" w:color="auto" w:fill="FFFFFF"/>
        </w:rPr>
      </w:pPr>
      <w:r>
        <w:rPr>
          <w:rFonts w:hint="eastAsia" w:ascii="Times New Roman" w:hAnsi="Times New Roman" w:eastAsia="宋体" w:cs="宋体"/>
          <w:i w:val="0"/>
          <w:iCs w:val="0"/>
          <w:caps w:val="0"/>
          <w:color w:val="000000"/>
          <w:spacing w:val="0"/>
          <w:sz w:val="30"/>
          <w:szCs w:val="30"/>
          <w:u w:val="none"/>
          <w:shd w:val="clear" w:color="auto" w:fill="FFFFFF"/>
        </w:rPr>
        <w:t>4、我校不提供专业成绩排名查询，参加复试考生名单将按照规定进行公布。请广大考生安心备考，做好复试准备，保持通讯畅通，密切关注通知信息。</w:t>
      </w:r>
    </w:p>
    <w:p w14:paraId="79F2E05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40"/>
        <w:rPr>
          <w:rFonts w:hint="eastAsia" w:ascii="Times New Roman" w:hAnsi="Times New Roman" w:eastAsia="宋体" w:cs="微软雅黑"/>
          <w:i w:val="0"/>
          <w:iCs w:val="0"/>
          <w:caps w:val="0"/>
          <w:color w:val="333333"/>
          <w:spacing w:val="0"/>
          <w:sz w:val="27"/>
          <w:szCs w:val="27"/>
        </w:rPr>
      </w:pPr>
      <w:r>
        <w:rPr>
          <w:rFonts w:hint="eastAsia" w:ascii="Times New Roman" w:hAnsi="Times New Roman" w:eastAsia="宋体" w:cs="宋体"/>
          <w:i w:val="0"/>
          <w:iCs w:val="0"/>
          <w:caps w:val="0"/>
          <w:color w:val="000000"/>
          <w:spacing w:val="0"/>
          <w:sz w:val="30"/>
          <w:szCs w:val="30"/>
          <w:u w:val="none"/>
          <w:shd w:val="clear" w:color="auto" w:fill="FFFFFF"/>
        </w:rPr>
        <w:t>5、2025年全国硕士研究生入学考试进入复试</w:t>
      </w:r>
      <w:r>
        <w:rPr>
          <w:rFonts w:hint="eastAsia" w:ascii="Times New Roman" w:hAnsi="Times New Roman" w:eastAsia="宋体" w:cs="宋体"/>
          <w:i w:val="0"/>
          <w:iCs w:val="0"/>
          <w:caps w:val="0"/>
          <w:color w:val="000000"/>
          <w:spacing w:val="0"/>
          <w:sz w:val="30"/>
          <w:szCs w:val="30"/>
          <w:u w:val="none"/>
          <w:shd w:val="clear" w:color="auto" w:fill="FFFFFF"/>
          <w:lang w:val="en-US" w:eastAsia="zh-CN"/>
        </w:rPr>
        <w:t>的</w:t>
      </w:r>
      <w:r>
        <w:rPr>
          <w:rFonts w:hint="eastAsia" w:ascii="Times New Roman" w:hAnsi="Times New Roman" w:eastAsia="宋体" w:cs="宋体"/>
          <w:i w:val="0"/>
          <w:iCs w:val="0"/>
          <w:caps w:val="0"/>
          <w:color w:val="000000"/>
          <w:spacing w:val="0"/>
          <w:sz w:val="30"/>
          <w:szCs w:val="30"/>
          <w:u w:val="none"/>
          <w:shd w:val="clear" w:color="auto" w:fill="FFFFFF"/>
        </w:rPr>
        <w:t>基本分数线由教育部公布。我校硕士研究生复试录取方案细则和工作安排</w:t>
      </w:r>
      <w:r>
        <w:rPr>
          <w:rFonts w:hint="eastAsia" w:ascii="Times New Roman" w:hAnsi="Times New Roman" w:eastAsia="宋体" w:cs="宋体"/>
          <w:i w:val="0"/>
          <w:iCs w:val="0"/>
          <w:caps w:val="0"/>
          <w:color w:val="000000"/>
          <w:spacing w:val="0"/>
          <w:sz w:val="30"/>
          <w:szCs w:val="30"/>
          <w:u w:val="none"/>
          <w:shd w:val="clear" w:color="auto" w:fill="FFFFFF"/>
          <w:lang w:val="en-US" w:eastAsia="zh-CN"/>
        </w:rPr>
        <w:t>将</w:t>
      </w:r>
      <w:r>
        <w:rPr>
          <w:rFonts w:hint="eastAsia" w:ascii="Times New Roman" w:hAnsi="Times New Roman" w:eastAsia="宋体" w:cs="宋体"/>
          <w:i w:val="0"/>
          <w:iCs w:val="0"/>
          <w:caps w:val="0"/>
          <w:color w:val="000000"/>
          <w:spacing w:val="0"/>
          <w:sz w:val="30"/>
          <w:szCs w:val="30"/>
          <w:u w:val="none"/>
          <w:shd w:val="clear" w:color="auto" w:fill="FFFFFF"/>
        </w:rPr>
        <w:t>根据教育部和福建省教育考试院的要求</w:t>
      </w:r>
      <w:r>
        <w:rPr>
          <w:rFonts w:hint="eastAsia" w:ascii="Times New Roman" w:hAnsi="Times New Roman" w:eastAsia="宋体" w:cs="宋体"/>
          <w:i w:val="0"/>
          <w:iCs w:val="0"/>
          <w:caps w:val="0"/>
          <w:color w:val="000000"/>
          <w:spacing w:val="0"/>
          <w:sz w:val="30"/>
          <w:szCs w:val="30"/>
          <w:u w:val="none"/>
          <w:shd w:val="clear" w:color="auto" w:fill="FFFFFF"/>
          <w:lang w:val="en-US" w:eastAsia="zh-CN"/>
        </w:rPr>
        <w:t>执行</w:t>
      </w:r>
      <w:r>
        <w:rPr>
          <w:rFonts w:hint="eastAsia" w:ascii="Times New Roman" w:hAnsi="Times New Roman" w:eastAsia="宋体" w:cs="宋体"/>
          <w:i w:val="0"/>
          <w:iCs w:val="0"/>
          <w:caps w:val="0"/>
          <w:color w:val="000000"/>
          <w:spacing w:val="0"/>
          <w:sz w:val="30"/>
          <w:szCs w:val="30"/>
          <w:u w:val="none"/>
          <w:shd w:val="clear" w:color="auto" w:fill="FFFFFF"/>
        </w:rPr>
        <w:t>。</w:t>
      </w:r>
    </w:p>
    <w:p w14:paraId="34A7C05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40"/>
        <w:rPr>
          <w:rFonts w:hint="eastAsia" w:ascii="Times New Roman" w:hAnsi="Times New Roman" w:eastAsia="宋体" w:cs="宋体"/>
          <w:i w:val="0"/>
          <w:iCs w:val="0"/>
          <w:caps w:val="0"/>
          <w:color w:val="000000"/>
          <w:spacing w:val="0"/>
          <w:sz w:val="30"/>
          <w:szCs w:val="30"/>
          <w:u w:val="none"/>
          <w:shd w:val="clear" w:color="auto" w:fill="FFFFFF"/>
        </w:rPr>
      </w:pPr>
      <w:r>
        <w:rPr>
          <w:rFonts w:hint="eastAsia" w:ascii="Times New Roman" w:hAnsi="Times New Roman" w:eastAsia="宋体" w:cs="宋体"/>
          <w:i w:val="0"/>
          <w:iCs w:val="0"/>
          <w:caps w:val="0"/>
          <w:color w:val="000000"/>
          <w:spacing w:val="0"/>
          <w:sz w:val="30"/>
          <w:szCs w:val="30"/>
          <w:u w:val="none"/>
          <w:shd w:val="clear" w:color="auto" w:fill="FFFFFF"/>
          <w:lang w:val="en-US" w:eastAsia="zh-CN"/>
        </w:rPr>
        <w:t>6</w:t>
      </w:r>
      <w:r>
        <w:rPr>
          <w:rFonts w:hint="eastAsia" w:ascii="Times New Roman" w:hAnsi="Times New Roman" w:eastAsia="宋体" w:cs="宋体"/>
          <w:i w:val="0"/>
          <w:iCs w:val="0"/>
          <w:caps w:val="0"/>
          <w:color w:val="000000"/>
          <w:spacing w:val="0"/>
          <w:sz w:val="30"/>
          <w:szCs w:val="30"/>
          <w:u w:val="none"/>
          <w:shd w:val="clear" w:color="auto" w:fill="FFFFFF"/>
        </w:rPr>
        <w:t>、我校硕士研究生招生相关工作安排将及时在中国研究生招生信息网、</w:t>
      </w:r>
      <w:r>
        <w:rPr>
          <w:rFonts w:hint="eastAsia" w:ascii="Times New Roman" w:hAnsi="Times New Roman" w:eastAsia="宋体" w:cs="宋体"/>
          <w:i w:val="0"/>
          <w:iCs w:val="0"/>
          <w:caps w:val="0"/>
          <w:color w:val="000000"/>
          <w:spacing w:val="0"/>
          <w:sz w:val="30"/>
          <w:szCs w:val="30"/>
          <w:u w:val="none"/>
          <w:shd w:val="clear" w:color="auto" w:fill="FFFFFF"/>
          <w:lang w:val="en-US" w:eastAsia="zh-CN"/>
        </w:rPr>
        <w:t>武夷学院学科建设与</w:t>
      </w:r>
      <w:r>
        <w:rPr>
          <w:rFonts w:hint="eastAsia" w:ascii="Times New Roman" w:hAnsi="Times New Roman" w:eastAsia="宋体" w:cs="宋体"/>
          <w:i w:val="0"/>
          <w:iCs w:val="0"/>
          <w:caps w:val="0"/>
          <w:color w:val="000000"/>
          <w:spacing w:val="0"/>
          <w:sz w:val="30"/>
          <w:szCs w:val="30"/>
          <w:u w:val="none"/>
          <w:shd w:val="clear" w:color="auto" w:fill="FFFFFF"/>
        </w:rPr>
        <w:t>研究生</w:t>
      </w:r>
      <w:r>
        <w:rPr>
          <w:rFonts w:hint="eastAsia" w:ascii="Times New Roman" w:hAnsi="Times New Roman" w:eastAsia="宋体" w:cs="宋体"/>
          <w:i w:val="0"/>
          <w:iCs w:val="0"/>
          <w:caps w:val="0"/>
          <w:color w:val="000000"/>
          <w:spacing w:val="0"/>
          <w:sz w:val="30"/>
          <w:szCs w:val="30"/>
          <w:u w:val="none"/>
          <w:shd w:val="clear" w:color="auto" w:fill="FFFFFF"/>
          <w:lang w:val="en-US" w:eastAsia="zh-CN"/>
        </w:rPr>
        <w:t>处</w:t>
      </w:r>
      <w:r>
        <w:rPr>
          <w:rFonts w:hint="eastAsia" w:ascii="Times New Roman" w:hAnsi="Times New Roman" w:eastAsia="宋体" w:cs="宋体"/>
          <w:i w:val="0"/>
          <w:iCs w:val="0"/>
          <w:caps w:val="0"/>
          <w:color w:val="000000"/>
          <w:spacing w:val="0"/>
          <w:sz w:val="30"/>
          <w:szCs w:val="30"/>
          <w:u w:val="none"/>
          <w:shd w:val="clear" w:color="auto" w:fill="FFFFFF"/>
        </w:rPr>
        <w:t>及各招生学院网站公布。请考生密切关注通知。如有其他事宜，考生可拨打咨询电话：059</w:t>
      </w:r>
      <w:r>
        <w:rPr>
          <w:rFonts w:hint="eastAsia" w:ascii="Times New Roman" w:hAnsi="Times New Roman" w:eastAsia="宋体" w:cs="宋体"/>
          <w:i w:val="0"/>
          <w:iCs w:val="0"/>
          <w:caps w:val="0"/>
          <w:color w:val="000000"/>
          <w:spacing w:val="0"/>
          <w:sz w:val="30"/>
          <w:szCs w:val="30"/>
          <w:u w:val="none"/>
          <w:shd w:val="clear" w:color="auto" w:fill="FFFFFF"/>
          <w:lang w:val="en-US" w:eastAsia="zh-CN"/>
        </w:rPr>
        <w:t>9-5232386。</w:t>
      </w:r>
    </w:p>
    <w:p w14:paraId="573B26F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40"/>
        <w:rPr>
          <w:rFonts w:hint="eastAsia" w:ascii="Times New Roman" w:hAnsi="Times New Roman" w:eastAsia="宋体" w:cs="微软雅黑"/>
          <w:i w:val="0"/>
          <w:iCs w:val="0"/>
          <w:caps w:val="0"/>
          <w:color w:val="333333"/>
          <w:spacing w:val="0"/>
          <w:sz w:val="27"/>
          <w:szCs w:val="27"/>
        </w:rPr>
      </w:pPr>
      <w:r>
        <w:rPr>
          <w:rFonts w:hint="eastAsia" w:ascii="Times New Roman" w:hAnsi="Times New Roman" w:eastAsia="宋体" w:cs="宋体"/>
          <w:i w:val="0"/>
          <w:iCs w:val="0"/>
          <w:caps w:val="0"/>
          <w:color w:val="000000"/>
          <w:spacing w:val="0"/>
          <w:sz w:val="30"/>
          <w:szCs w:val="30"/>
          <w:u w:val="none"/>
          <w:shd w:val="clear" w:color="auto" w:fill="FFFFFF"/>
          <w:lang w:val="en-US" w:eastAsia="zh-CN"/>
        </w:rPr>
        <w:t>7</w:t>
      </w:r>
      <w:r>
        <w:rPr>
          <w:rFonts w:hint="eastAsia" w:ascii="Times New Roman" w:hAnsi="Times New Roman" w:eastAsia="宋体" w:cs="宋体"/>
          <w:i w:val="0"/>
          <w:iCs w:val="0"/>
          <w:caps w:val="0"/>
          <w:color w:val="000000"/>
          <w:spacing w:val="0"/>
          <w:sz w:val="30"/>
          <w:szCs w:val="30"/>
          <w:u w:val="none"/>
          <w:shd w:val="clear" w:color="auto" w:fill="FFFFFF"/>
        </w:rPr>
        <w:t>、有工作单位的考生请提前处理好与所在单位因报考研究生产生的问题</w:t>
      </w:r>
      <w:r>
        <w:rPr>
          <w:rFonts w:hint="eastAsia" w:ascii="Times New Roman" w:hAnsi="Times New Roman" w:eastAsia="宋体" w:cs="宋体"/>
          <w:i w:val="0"/>
          <w:iCs w:val="0"/>
          <w:caps w:val="0"/>
          <w:color w:val="auto"/>
          <w:spacing w:val="0"/>
          <w:sz w:val="30"/>
          <w:szCs w:val="30"/>
          <w:u w:val="none"/>
          <w:shd w:val="clear" w:color="auto" w:fill="FFFFFF"/>
        </w:rPr>
        <w:t>。</w:t>
      </w:r>
      <w:r>
        <w:rPr>
          <w:rFonts w:hint="eastAsia" w:ascii="Times New Roman" w:hAnsi="Times New Roman" w:eastAsia="宋体" w:cs="宋体"/>
          <w:i w:val="0"/>
          <w:iCs w:val="0"/>
          <w:caps w:val="0"/>
          <w:color w:val="auto"/>
          <w:spacing w:val="0"/>
          <w:sz w:val="30"/>
          <w:szCs w:val="30"/>
          <w:highlight w:val="none"/>
          <w:u w:val="none"/>
          <w:shd w:val="clear" w:color="auto" w:fill="FFFFFF"/>
        </w:rPr>
        <w:t>若因上述问题</w:t>
      </w:r>
      <w:r>
        <w:rPr>
          <w:rFonts w:hint="eastAsia" w:ascii="Times New Roman" w:hAnsi="Times New Roman" w:eastAsia="宋体" w:cs="宋体"/>
          <w:i w:val="0"/>
          <w:iCs w:val="0"/>
          <w:caps w:val="0"/>
          <w:color w:val="auto"/>
          <w:spacing w:val="0"/>
          <w:sz w:val="30"/>
          <w:szCs w:val="30"/>
          <w:highlight w:val="none"/>
          <w:u w:val="none"/>
          <w:shd w:val="clear" w:color="auto" w:fill="FFFFFF"/>
          <w:lang w:eastAsia="zh-CN"/>
        </w:rPr>
        <w:t>，</w:t>
      </w:r>
      <w:r>
        <w:rPr>
          <w:rFonts w:hint="eastAsia" w:ascii="Times New Roman" w:hAnsi="Times New Roman" w:eastAsia="宋体" w:cs="宋体"/>
          <w:i w:val="0"/>
          <w:iCs w:val="0"/>
          <w:caps w:val="0"/>
          <w:color w:val="auto"/>
          <w:spacing w:val="0"/>
          <w:sz w:val="30"/>
          <w:szCs w:val="30"/>
          <w:highlight w:val="none"/>
          <w:u w:val="none"/>
          <w:shd w:val="clear" w:color="auto" w:fill="FFFFFF"/>
        </w:rPr>
        <w:t>造成考生不能复试或无法被录取的后果，我校不承担责任。</w:t>
      </w:r>
    </w:p>
    <w:p w14:paraId="23A9C6E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40"/>
        <w:rPr>
          <w:rFonts w:hint="eastAsia" w:ascii="Times New Roman" w:hAnsi="Times New Roman" w:eastAsia="宋体" w:cs="微软雅黑"/>
          <w:i w:val="0"/>
          <w:iCs w:val="0"/>
          <w:caps w:val="0"/>
          <w:color w:val="333333"/>
          <w:spacing w:val="0"/>
          <w:sz w:val="27"/>
          <w:szCs w:val="27"/>
          <w:lang w:eastAsia="zh-CN"/>
        </w:rPr>
      </w:pPr>
      <w:r>
        <w:rPr>
          <w:rFonts w:hint="eastAsia" w:ascii="Times New Roman" w:hAnsi="Times New Roman" w:eastAsia="宋体" w:cs="宋体"/>
          <w:i w:val="0"/>
          <w:iCs w:val="0"/>
          <w:caps w:val="0"/>
          <w:color w:val="000000"/>
          <w:spacing w:val="0"/>
          <w:sz w:val="30"/>
          <w:szCs w:val="30"/>
          <w:u w:val="none"/>
          <w:shd w:val="clear" w:color="auto" w:fill="FFFFFF"/>
        </w:rPr>
        <w:t>附件</w:t>
      </w:r>
      <w:r>
        <w:rPr>
          <w:rFonts w:hint="eastAsia" w:ascii="Times New Roman" w:hAnsi="Times New Roman" w:eastAsia="宋体" w:cs="宋体"/>
          <w:i w:val="0"/>
          <w:iCs w:val="0"/>
          <w:caps w:val="0"/>
          <w:color w:val="000000"/>
          <w:spacing w:val="0"/>
          <w:sz w:val="30"/>
          <w:szCs w:val="30"/>
          <w:u w:val="none"/>
          <w:shd w:val="clear" w:color="auto" w:fill="FFFFFF"/>
          <w:lang w:eastAsia="zh-CN"/>
        </w:rPr>
        <w:t>：武夷学院硕士研究生入学考试成绩复核申请表</w:t>
      </w:r>
    </w:p>
    <w:p w14:paraId="432A1C6E">
      <w:pPr>
        <w:wordWrap w:val="0"/>
        <w:spacing w:line="440" w:lineRule="exact"/>
        <w:rPr>
          <w:rFonts w:hint="eastAsia" w:ascii="Times New Roman" w:hAnsi="Times New Roman" w:eastAsia="宋体" w:cs="微软雅黑"/>
          <w:b/>
          <w:bCs/>
          <w:i w:val="0"/>
          <w:iCs w:val="0"/>
          <w:caps w:val="0"/>
          <w:color w:val="005C28"/>
          <w:spacing w:val="0"/>
          <w:sz w:val="36"/>
          <w:szCs w:val="36"/>
          <w:shd w:val="clear" w:color="auto" w:fill="FFFFFF"/>
        </w:rPr>
      </w:pPr>
    </w:p>
    <w:p w14:paraId="68790A37">
      <w:pPr>
        <w:wordWrap w:val="0"/>
        <w:spacing w:line="360" w:lineRule="auto"/>
        <w:jc w:val="right"/>
        <w:rPr>
          <w:rFonts w:hint="eastAsia" w:ascii="Times New Roman" w:hAnsi="Times New Roman" w:eastAsia="宋体" w:cs="宋体"/>
          <w:i w:val="0"/>
          <w:iCs w:val="0"/>
          <w:caps w:val="0"/>
          <w:color w:val="000000"/>
          <w:spacing w:val="0"/>
          <w:kern w:val="0"/>
          <w:sz w:val="30"/>
          <w:szCs w:val="30"/>
          <w:u w:val="none"/>
          <w:shd w:val="clear" w:color="auto" w:fill="FFFFFF"/>
          <w:lang w:val="en-US" w:eastAsia="zh-CN" w:bidi="ar"/>
        </w:rPr>
      </w:pPr>
    </w:p>
    <w:p w14:paraId="22F43BCE">
      <w:pPr>
        <w:wordWrap/>
        <w:spacing w:line="360" w:lineRule="auto"/>
        <w:jc w:val="right"/>
        <w:rPr>
          <w:rFonts w:hint="eastAsia" w:ascii="Times New Roman" w:hAnsi="Times New Roman" w:eastAsia="宋体" w:cs="宋体"/>
          <w:i w:val="0"/>
          <w:iCs w:val="0"/>
          <w:caps w:val="0"/>
          <w:color w:val="000000"/>
          <w:spacing w:val="0"/>
          <w:kern w:val="0"/>
          <w:sz w:val="30"/>
          <w:szCs w:val="30"/>
          <w:u w:val="none"/>
          <w:shd w:val="clear" w:color="auto" w:fill="FFFFFF"/>
          <w:lang w:val="en-US" w:eastAsia="zh-CN" w:bidi="ar"/>
        </w:rPr>
      </w:pPr>
    </w:p>
    <w:p w14:paraId="445510B6">
      <w:pPr>
        <w:wordWrap w:val="0"/>
        <w:spacing w:line="360" w:lineRule="auto"/>
        <w:jc w:val="right"/>
        <w:rPr>
          <w:rFonts w:hint="eastAsia" w:ascii="Times New Roman" w:hAnsi="Times New Roman" w:eastAsia="宋体" w:cs="宋体"/>
          <w:i w:val="0"/>
          <w:iCs w:val="0"/>
          <w:caps w:val="0"/>
          <w:color w:val="000000"/>
          <w:spacing w:val="0"/>
          <w:kern w:val="0"/>
          <w:sz w:val="30"/>
          <w:szCs w:val="30"/>
          <w:u w:val="none"/>
          <w:shd w:val="clear" w:color="auto" w:fill="FFFFFF"/>
          <w:lang w:val="en-US" w:eastAsia="zh-CN" w:bidi="ar"/>
        </w:rPr>
      </w:pPr>
      <w:r>
        <w:rPr>
          <w:rFonts w:hint="eastAsia" w:ascii="Times New Roman" w:hAnsi="Times New Roman" w:eastAsia="宋体" w:cs="宋体"/>
          <w:i w:val="0"/>
          <w:iCs w:val="0"/>
          <w:caps w:val="0"/>
          <w:color w:val="000000"/>
          <w:spacing w:val="0"/>
          <w:kern w:val="0"/>
          <w:sz w:val="30"/>
          <w:szCs w:val="30"/>
          <w:u w:val="none"/>
          <w:shd w:val="clear" w:color="auto" w:fill="FFFFFF"/>
          <w:lang w:val="en-US" w:eastAsia="zh-CN" w:bidi="ar"/>
        </w:rPr>
        <w:t>武夷学院学科建设与研究生处</w:t>
      </w:r>
    </w:p>
    <w:p w14:paraId="3C4F4849">
      <w:pPr>
        <w:wordWrap w:val="0"/>
        <w:spacing w:line="360" w:lineRule="auto"/>
        <w:jc w:val="right"/>
        <w:rPr>
          <w:rFonts w:hint="default" w:ascii="Times New Roman" w:hAnsi="Times New Roman" w:eastAsia="宋体" w:cs="宋体"/>
          <w:i w:val="0"/>
          <w:iCs w:val="0"/>
          <w:caps w:val="0"/>
          <w:color w:val="000000"/>
          <w:spacing w:val="0"/>
          <w:kern w:val="0"/>
          <w:sz w:val="30"/>
          <w:szCs w:val="30"/>
          <w:u w:val="none"/>
          <w:shd w:val="clear" w:color="auto" w:fill="FFFFFF"/>
          <w:lang w:val="en-US" w:eastAsia="zh-CN" w:bidi="ar"/>
        </w:rPr>
      </w:pPr>
      <w:r>
        <w:rPr>
          <w:rFonts w:hint="eastAsia" w:ascii="Times New Roman" w:hAnsi="Times New Roman" w:eastAsia="宋体" w:cs="宋体"/>
          <w:i w:val="0"/>
          <w:iCs w:val="0"/>
          <w:caps w:val="0"/>
          <w:color w:val="000000"/>
          <w:spacing w:val="0"/>
          <w:kern w:val="0"/>
          <w:sz w:val="30"/>
          <w:szCs w:val="30"/>
          <w:u w:val="none"/>
          <w:shd w:val="clear" w:color="auto" w:fill="FFFFFF"/>
          <w:lang w:val="en-US" w:eastAsia="zh-CN" w:bidi="ar"/>
        </w:rPr>
        <w:t>2025年2月</w:t>
      </w:r>
      <w:r>
        <w:rPr>
          <w:rFonts w:hint="eastAsia" w:ascii="Times New Roman" w:hAnsi="Times New Roman" w:eastAsia="宋体" w:cs="宋体"/>
          <w:i w:val="0"/>
          <w:iCs w:val="0"/>
          <w:caps w:val="0"/>
          <w:color w:val="auto"/>
          <w:spacing w:val="0"/>
          <w:sz w:val="30"/>
          <w:szCs w:val="30"/>
          <w:u w:val="none"/>
          <w:shd w:val="clear" w:color="auto" w:fill="FFFFFF"/>
          <w:lang w:val="en-US" w:eastAsia="zh-CN"/>
        </w:rPr>
        <w:t>21</w:t>
      </w:r>
      <w:r>
        <w:rPr>
          <w:rFonts w:hint="eastAsia" w:ascii="Times New Roman" w:hAnsi="Times New Roman" w:eastAsia="宋体" w:cs="宋体"/>
          <w:i w:val="0"/>
          <w:iCs w:val="0"/>
          <w:caps w:val="0"/>
          <w:color w:val="000000"/>
          <w:spacing w:val="0"/>
          <w:kern w:val="0"/>
          <w:sz w:val="30"/>
          <w:szCs w:val="30"/>
          <w:u w:val="none"/>
          <w:shd w:val="clear" w:color="auto" w:fill="FFFFFF"/>
          <w:lang w:val="en-US" w:eastAsia="zh-CN" w:bidi="ar"/>
        </w:rPr>
        <w:t>日</w:t>
      </w:r>
    </w:p>
    <w:p w14:paraId="64316ACC">
      <w:pPr>
        <w:rPr>
          <w:rFonts w:hint="eastAsia" w:ascii="宋体" w:hAnsi="宋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5A92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0FAB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FD1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48444">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58CF8">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48556">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200"/>
    <w:rsid w:val="002960F8"/>
    <w:rsid w:val="002A4DCB"/>
    <w:rsid w:val="002C706F"/>
    <w:rsid w:val="00312292"/>
    <w:rsid w:val="00387DF3"/>
    <w:rsid w:val="003B194A"/>
    <w:rsid w:val="003F79D5"/>
    <w:rsid w:val="00510D2F"/>
    <w:rsid w:val="00522A5A"/>
    <w:rsid w:val="005B2114"/>
    <w:rsid w:val="0060071D"/>
    <w:rsid w:val="00643134"/>
    <w:rsid w:val="006A7CFF"/>
    <w:rsid w:val="006D2452"/>
    <w:rsid w:val="007F6767"/>
    <w:rsid w:val="0080030F"/>
    <w:rsid w:val="009A412F"/>
    <w:rsid w:val="009A452D"/>
    <w:rsid w:val="009C5C8A"/>
    <w:rsid w:val="00B349DC"/>
    <w:rsid w:val="00BC42E1"/>
    <w:rsid w:val="00BE2C9F"/>
    <w:rsid w:val="00CC2654"/>
    <w:rsid w:val="00D14FC7"/>
    <w:rsid w:val="00D7568C"/>
    <w:rsid w:val="00D801A1"/>
    <w:rsid w:val="00DA6180"/>
    <w:rsid w:val="00DF7CDA"/>
    <w:rsid w:val="00E06538"/>
    <w:rsid w:val="00E323E3"/>
    <w:rsid w:val="00F036E4"/>
    <w:rsid w:val="00F7798F"/>
    <w:rsid w:val="0BF95DCC"/>
    <w:rsid w:val="0C1D401C"/>
    <w:rsid w:val="16D86D06"/>
    <w:rsid w:val="1C2E454B"/>
    <w:rsid w:val="1E552F4E"/>
    <w:rsid w:val="24DE36B4"/>
    <w:rsid w:val="2A4E7697"/>
    <w:rsid w:val="2B3E56B7"/>
    <w:rsid w:val="30583DC9"/>
    <w:rsid w:val="321D7959"/>
    <w:rsid w:val="34105426"/>
    <w:rsid w:val="34AD73D5"/>
    <w:rsid w:val="350F23BF"/>
    <w:rsid w:val="383C49E4"/>
    <w:rsid w:val="39B6608E"/>
    <w:rsid w:val="41F10B75"/>
    <w:rsid w:val="4C8F7C99"/>
    <w:rsid w:val="4CF877E0"/>
    <w:rsid w:val="54AD562B"/>
    <w:rsid w:val="5C506FC0"/>
    <w:rsid w:val="6CAC2899"/>
    <w:rsid w:val="78301780"/>
    <w:rsid w:val="7AA51E44"/>
    <w:rsid w:val="7DC93C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35"/>
    </w:pPr>
    <w:rPr>
      <w:sz w:val="30"/>
    </w:r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FollowedHyperlink"/>
    <w:basedOn w:val="10"/>
    <w:qFormat/>
    <w:uiPriority w:val="0"/>
    <w:rPr>
      <w:color w:val="568E30"/>
      <w:u w:val="none"/>
    </w:rPr>
  </w:style>
  <w:style w:type="character" w:styleId="12">
    <w:name w:val="Hyperlink"/>
    <w:basedOn w:val="10"/>
    <w:qFormat/>
    <w:uiPriority w:val="0"/>
    <w:rPr>
      <w:color w:val="656161"/>
      <w:u w:val="none"/>
    </w:rPr>
  </w:style>
  <w:style w:type="character" w:customStyle="1" w:styleId="13">
    <w:name w:val="active6"/>
    <w:basedOn w:val="10"/>
    <w:qFormat/>
    <w:uiPriority w:val="0"/>
    <w:rPr>
      <w:b/>
    </w:rPr>
  </w:style>
  <w:style w:type="character" w:customStyle="1" w:styleId="14">
    <w:name w:val="icolink3"/>
    <w:basedOn w:val="10"/>
    <w:qFormat/>
    <w:uiPriority w:val="0"/>
  </w:style>
  <w:style w:type="character" w:customStyle="1" w:styleId="15">
    <w:name w:val="icolink1"/>
    <w:basedOn w:val="10"/>
    <w:qFormat/>
    <w:uiPriority w:val="0"/>
  </w:style>
  <w:style w:type="character" w:customStyle="1" w:styleId="16">
    <w:name w:val="normalspan"/>
    <w:basedOn w:val="10"/>
    <w:qFormat/>
    <w:uiPriority w:val="0"/>
    <w:rPr>
      <w:color w:val="auto"/>
    </w:rPr>
  </w:style>
  <w:style w:type="character" w:customStyle="1" w:styleId="17">
    <w:name w:val="hover17"/>
    <w:basedOn w:val="10"/>
    <w:qFormat/>
    <w:uiPriority w:val="0"/>
    <w:rPr>
      <w:shd w:val="clear" w:color="auto" w:fill="EFEFEF"/>
    </w:rPr>
  </w:style>
  <w:style w:type="character" w:customStyle="1" w:styleId="18">
    <w:name w:val="email1"/>
    <w:basedOn w:val="10"/>
    <w:qFormat/>
    <w:uiPriority w:val="0"/>
    <w:rPr>
      <w:color w:val="848484"/>
    </w:rPr>
  </w:style>
  <w:style w:type="character" w:customStyle="1" w:styleId="19">
    <w:name w:val="nav_pop_folder"/>
    <w:basedOn w:val="10"/>
    <w:qFormat/>
    <w:uiPriority w:val="0"/>
  </w:style>
  <w:style w:type="character" w:customStyle="1" w:styleId="20">
    <w:name w:val="btnspan"/>
    <w:basedOn w:val="10"/>
    <w:qFormat/>
    <w:uiPriority w:val="0"/>
  </w:style>
  <w:style w:type="character" w:customStyle="1" w:styleId="21">
    <w:name w:val="mailnum"/>
    <w:basedOn w:val="10"/>
    <w:qFormat/>
    <w:uiPriority w:val="0"/>
    <w:rPr>
      <w:b/>
    </w:rPr>
  </w:style>
  <w:style w:type="character" w:customStyle="1" w:styleId="22">
    <w:name w:val="hover16"/>
    <w:basedOn w:val="10"/>
    <w:qFormat/>
    <w:uiPriority w:val="0"/>
    <w:rPr>
      <w:shd w:val="clear" w:color="auto" w:fill="D0D0D0"/>
    </w:rPr>
  </w:style>
  <w:style w:type="character" w:customStyle="1" w:styleId="23">
    <w:name w:val="icolink2"/>
    <w:basedOn w:val="10"/>
    <w:qFormat/>
    <w:uiPriority w:val="0"/>
  </w:style>
  <w:style w:type="character" w:customStyle="1" w:styleId="24">
    <w:name w:val="operand"/>
    <w:basedOn w:val="10"/>
    <w:qFormat/>
    <w:uiPriority w:val="0"/>
    <w:rPr>
      <w:b/>
      <w:color w:val="16960E"/>
    </w:rPr>
  </w:style>
  <w:style w:type="character" w:customStyle="1" w:styleId="25">
    <w:name w:val="viewflagged"/>
    <w:basedOn w:val="10"/>
    <w:qFormat/>
    <w:uiPriority w:val="0"/>
    <w:rPr>
      <w:color w:val="1B1B1B"/>
    </w:rPr>
  </w:style>
  <w:style w:type="character" w:customStyle="1" w:styleId="26">
    <w:name w:val="icolink4"/>
    <w:basedOn w:val="10"/>
    <w:qFormat/>
    <w:uiPriority w:val="0"/>
  </w:style>
  <w:style w:type="character" w:customStyle="1" w:styleId="27">
    <w:name w:val="enabledtext"/>
    <w:basedOn w:val="10"/>
    <w:qFormat/>
    <w:uiPriority w:val="0"/>
    <w:rPr>
      <w:color w:val="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2</Pages>
  <Words>875</Words>
  <Characters>971</Characters>
  <Lines>1</Lines>
  <Paragraphs>1</Paragraphs>
  <TotalTime>1</TotalTime>
  <ScaleCrop>false</ScaleCrop>
  <LinksUpToDate>false</LinksUpToDate>
  <CharactersWithSpaces>971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2015-02-04T04:20:00Z</dcterms:created>
  <dc:creator>xjghost</dc:creator>
  <cp:lastModifiedBy>广珩</cp:lastModifiedBy>
  <cp:lastPrinted>2025-02-17T00:27:00Z</cp:lastPrinted>
  <dcterms:modified xsi:type="dcterms:W3CDTF">2025-02-22T07:25:51Z</dcterms:modified>
  <dc:title>福建师范大学2010年硕士生入学考试成绩查询须知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eyJoZGlkIjoiNjczMGJiYjkwMzI0ZTFjNTg5MDAzNGZiMDVjYWNjMjQiLCJ1c2VySWQiOiI0NDM4NTg2NjEifQ==</vt:lpwstr>
  </property>
  <property fmtid="{D5CDD505-2E9C-101B-9397-08002B2CF9AE}" pid="4" name="ICV">
    <vt:lpwstr>CE816C6DE32D4141A3020EA6F00CEAAC_13</vt:lpwstr>
  </property>
</Properties>
</file>