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FF000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52"/>
          <w:szCs w:val="52"/>
          <w:lang w:val="en-US" w:eastAsia="zh-CN"/>
        </w:rPr>
        <w:t>数学与计算机学院</w:t>
      </w:r>
    </w:p>
    <w:p>
      <w:pPr>
        <w:jc w:val="center"/>
        <w:rPr>
          <w:rFonts w:hint="eastAsia"/>
          <w:color w:val="FF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84"/>
          <w:szCs w:val="84"/>
          <w:lang w:val="en-US" w:eastAsia="zh-CN"/>
        </w:rPr>
        <w:t>党政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FF0000"/>
          <w:sz w:val="84"/>
          <w:szCs w:val="84"/>
          <w:lang w:val="en-US" w:eastAsia="zh-CN"/>
        </w:rPr>
        <w:t>联席会议纪要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[2018]3号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131445</wp:posOffset>
                </wp:positionV>
                <wp:extent cx="52203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52525" y="2240280"/>
                          <a:ext cx="5220335" cy="6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0.35pt;height:0.05pt;width:411.05pt;z-index:251658240;mso-width-relative:page;mso-height-relative:page;" filled="f" stroked="t" coordsize="21600,21600" o:gfxdata="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Qs/vbVAAAABwEAAA8AAAAA&#10;AAAAAQAgAAAAIgAAAGRycy9kb3ducmV2LnhtbFBLAQIUABQAAAAIAIdO4kBYDl/F3gEAAHwDAAAO&#10;AAAAAAAAAAEAIAAAACQBAABkcnMvZTJvRG9jLnhtbFBLBQYAAAAABgAGAFkBAAB0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6日，学院党委书记许肇刚主持召开学院党政联席会。会议布置党建工作重点任务清单，讨论并审议通过2017-2018学年评优评先、学院教学工作委员会、学位评定委员会、学院印章管理、毕业生联系机制等工作事宜，现纪要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党建工作重点任务清单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会议要求学院党建工作要加强领导班子和干部队伍建设，由许肇刚书记为主要责任人，陈李声副书记配合。加强学院党委、支部基层党建工作领导，加强师生党支部和党员队伍建设。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审议2017-2018学年评优评先名额分配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武院综[2018]69号“关于组织开展2017-2018学年优秀教师和先进教育工作者评选表彰工作的通知”要求，我院共有7个名额，经讨论，对产假、进修、病假及请假一个月以上者不参与评优评先。7个名额分配如下：5个系各一个名额，由系主任为召集人；学工科、实验室、教学办以及办公室等行政部门2个名额，由连雁平负责，赖文豪配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学院印章使用管理规定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学院印章要锁在专门柜子，钥匙以及盖章由办公室连雁平、张蕊负责管理。校内流转材料盖章需相关部门负责人签字后登记再盖章；校外流转用章，如会议、讲座等需相关复印材料报院领导审批后签字登记盖章。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关于变更学位委员会和教学工作委员会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由于我院人员变动，经讨论变更学位委员会和教学工作委员会如下：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1.学位委员会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主任：姜景连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副主任：许肇刚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成员：陈李声、郭磊、崔夏荣、余文森、魏毅、闫金亮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2.教学工作委员会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主任：姜景连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办公室：郭磊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成员：崔夏荣、余文森、赖文豪、吴罗义、林敏、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暨洪彪、郑长李、庄文龙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五、2016级物联网学生专业见习安排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物联网工程2016级学生于2018年6月25日-29日，专业见习一周，其中，25日当天有专业教师和辅导员带队乘坐大巴往返福州。选派大巴时要将学生保险加进去。见习期间应提前向教务处、学生处以及保卫处报备。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六、毕业生联系机制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带班辅导员作为本届学生的第一联系人，班主任或专业教师为第二联系人，加强毕业生联系。完善班主任配备，由专业系主任根据专业班级数配备好班主任并报学工办。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七、2017-2018学年年度考核工作小组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根据武院综[2018]68号“关于组织开展2017-2018学年度教职工考核工作的通知”要求，我院高度重视，经讨论成立数学与计算机学院2017-2018学年年度考核工作小组，小组成员如下：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组长：姜景连  许肇刚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成员：陈李声、郭磊、连雁平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出席：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许肇刚 姜景连 陈李声 郭磊 赖文豪 连雁平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记录：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361950</wp:posOffset>
                </wp:positionV>
                <wp:extent cx="52203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335" cy="63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28.5pt;height:0.05pt;width:411.05pt;z-index:251661312;mso-width-relative:page;mso-height-relative:page;" filled="f" stroked="t" coordsize="21600,21600" o:gfxdata="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qongPWAAAABwEAAA8AAAAAAAAAAQAgAAAAIgAAAGRycy9kb3du&#10;cmV2LnhtbFBLAQIUABQAAAAIAIdO4kA99kmkyAEAAGUDAAAOAAAAAAAAAAEAIAAAACUBAABkcnMv&#10;ZTJvRG9jLnhtbFBLBQYAAAAABgAGAFkBAABf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52203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2525" y="9319260"/>
                          <a:ext cx="5220335" cy="63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.1pt;height:0.05pt;width:411.05pt;z-index:251659264;mso-width-relative:page;mso-height-relative:page;" filled="f" stroked="t" coordsize="21600,21600" o:gfxdata="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MTCUr1QAAAAcBAAAPAAAAAAAAAAEAIAAAACIA&#10;AABkcnMvZG93bnJldi54bWxQSwECFAAUAAAACACHTuJAWH4GQ9MBAABxAwAADgAAAAAAAAABACAA&#10;AAAkAQAAZHJzL2Uyb0RvYy54bWxQSwUGAAAAAAYABgBZAQAAaQU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数学与计算机学院办公室                   2018年6月6日印发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7E98"/>
    <w:multiLevelType w:val="singleLevel"/>
    <w:tmpl w:val="61927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782F"/>
    <w:rsid w:val="06D1417F"/>
    <w:rsid w:val="0A99660B"/>
    <w:rsid w:val="0EAC676F"/>
    <w:rsid w:val="1870209E"/>
    <w:rsid w:val="1CA0237E"/>
    <w:rsid w:val="1DBB4F03"/>
    <w:rsid w:val="208935C3"/>
    <w:rsid w:val="21811FEB"/>
    <w:rsid w:val="23C75F94"/>
    <w:rsid w:val="25CD49E8"/>
    <w:rsid w:val="25DB6AB4"/>
    <w:rsid w:val="26965393"/>
    <w:rsid w:val="296D2091"/>
    <w:rsid w:val="29866226"/>
    <w:rsid w:val="2B2925B9"/>
    <w:rsid w:val="305751D2"/>
    <w:rsid w:val="30677B9A"/>
    <w:rsid w:val="34E06BF7"/>
    <w:rsid w:val="36D71E33"/>
    <w:rsid w:val="38D262A8"/>
    <w:rsid w:val="3E025480"/>
    <w:rsid w:val="3F5C7E28"/>
    <w:rsid w:val="46105C72"/>
    <w:rsid w:val="48E921C4"/>
    <w:rsid w:val="493356DF"/>
    <w:rsid w:val="49A576BC"/>
    <w:rsid w:val="520D3BC6"/>
    <w:rsid w:val="52610D84"/>
    <w:rsid w:val="54E6457C"/>
    <w:rsid w:val="5C526314"/>
    <w:rsid w:val="5D043729"/>
    <w:rsid w:val="5F7906AD"/>
    <w:rsid w:val="60073DAE"/>
    <w:rsid w:val="608A0A6D"/>
    <w:rsid w:val="6A83509C"/>
    <w:rsid w:val="6A8472AB"/>
    <w:rsid w:val="710F51A6"/>
    <w:rsid w:val="7314297F"/>
    <w:rsid w:val="74645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yanshi</dc:creator>
  <cp:lastModifiedBy>Administrator</cp:lastModifiedBy>
  <cp:lastPrinted>2018-06-06T10:42:21Z</cp:lastPrinted>
  <dcterms:modified xsi:type="dcterms:W3CDTF">2018-06-06T10:48:38Z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