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color w:val="auto"/>
          <w:sz w:val="32"/>
        </w:rPr>
      </w:pPr>
      <w:bookmarkStart w:id="0" w:name="_GoBack"/>
      <w:r>
        <w:rPr>
          <w:rFonts w:hint="eastAsia" w:eastAsia="黑体"/>
          <w:color w:val="auto"/>
          <w:sz w:val="32"/>
        </w:rPr>
        <w:t>武夷学院普通高等教育学生转专业申请表</w:t>
      </w:r>
    </w:p>
    <w:bookmarkEnd w:id="0"/>
    <w:p>
      <w:pPr>
        <w:wordWrap w:val="0"/>
        <w:jc w:val="right"/>
        <w:rPr>
          <w:rFonts w:eastAsia="黑体"/>
          <w:color w:val="auto"/>
        </w:rPr>
      </w:pPr>
      <w:r>
        <w:rPr>
          <w:rFonts w:hint="eastAsia" w:eastAsia="黑体"/>
          <w:color w:val="auto"/>
        </w:rPr>
        <w:t>填表日期：</w:t>
      </w:r>
      <w:r>
        <w:rPr>
          <w:rFonts w:eastAsia="黑体"/>
          <w:color w:val="auto"/>
          <w:sz w:val="30"/>
        </w:rPr>
        <w:t xml:space="preserve">    </w:t>
      </w:r>
      <w:r>
        <w:rPr>
          <w:rFonts w:hint="eastAsia" w:eastAsia="黑体"/>
          <w:color w:val="auto"/>
        </w:rPr>
        <w:t>年</w:t>
      </w:r>
      <w:r>
        <w:rPr>
          <w:rFonts w:eastAsia="黑体"/>
          <w:color w:val="auto"/>
        </w:rPr>
        <w:t xml:space="preserve">    </w:t>
      </w:r>
      <w:r>
        <w:rPr>
          <w:rFonts w:hint="eastAsia" w:eastAsia="黑体"/>
          <w:color w:val="auto"/>
        </w:rPr>
        <w:t>月</w:t>
      </w:r>
      <w:r>
        <w:rPr>
          <w:rFonts w:eastAsia="黑体"/>
          <w:color w:val="auto"/>
        </w:rPr>
        <w:t xml:space="preserve">    </w:t>
      </w:r>
      <w:r>
        <w:rPr>
          <w:rFonts w:hint="eastAsia" w:eastAsia="黑体"/>
          <w:color w:val="auto"/>
        </w:rPr>
        <w:t>日</w:t>
      </w:r>
    </w:p>
    <w:tbl>
      <w:tblPr>
        <w:tblStyle w:val="5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60"/>
        <w:gridCol w:w="336"/>
        <w:gridCol w:w="789"/>
        <w:gridCol w:w="589"/>
        <w:gridCol w:w="447"/>
        <w:gridCol w:w="23"/>
        <w:gridCol w:w="454"/>
        <w:gridCol w:w="87"/>
        <w:gridCol w:w="813"/>
        <w:gridCol w:w="56"/>
        <w:gridCol w:w="844"/>
        <w:gridCol w:w="1087"/>
        <w:gridCol w:w="32"/>
        <w:gridCol w:w="861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别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  <w:p>
            <w:pPr>
              <w:ind w:left="537"/>
              <w:rPr>
                <w:color w:val="auto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现在班级</w:t>
            </w:r>
          </w:p>
        </w:tc>
        <w:tc>
          <w:tcPr>
            <w:tcW w:w="74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_________________</w:t>
            </w:r>
            <w:r>
              <w:rPr>
                <w:rFonts w:hint="eastAsia"/>
                <w:color w:val="auto"/>
              </w:rPr>
              <w:t>学院</w:t>
            </w:r>
            <w:r>
              <w:rPr>
                <w:color w:val="auto"/>
              </w:rPr>
              <w:t>_______</w:t>
            </w:r>
            <w:r>
              <w:rPr>
                <w:rFonts w:hint="eastAsia"/>
                <w:color w:val="auto"/>
              </w:rPr>
              <w:t>级</w:t>
            </w:r>
            <w:r>
              <w:rPr>
                <w:color w:val="auto"/>
              </w:rPr>
              <w:t>______________________</w:t>
            </w:r>
            <w:r>
              <w:rPr>
                <w:rFonts w:hint="eastAsia"/>
                <w:color w:val="auto"/>
              </w:rPr>
              <w:t>专业</w:t>
            </w:r>
            <w:r>
              <w:rPr>
                <w:color w:val="auto"/>
              </w:rPr>
              <w:t>______</w:t>
            </w:r>
            <w:r>
              <w:rPr>
                <w:rFonts w:hint="eastAsia"/>
                <w:color w:val="auto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转专业学生基本条件审核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平均学分绩点</w:t>
            </w: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在本专业、本年级中排名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是否有不及格课程</w:t>
            </w: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是否有违纪处分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记录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4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审核人签字：                                        年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申请转入专业</w:t>
            </w:r>
          </w:p>
        </w:tc>
        <w:tc>
          <w:tcPr>
            <w:tcW w:w="74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9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考核内容及成绩（考试后填写此项。</w:t>
            </w:r>
            <w:r>
              <w:rPr>
                <w:rFonts w:hint="eastAsia" w:ascii="宋体" w:hAnsi="宋体"/>
                <w:color w:val="auto"/>
                <w:szCs w:val="21"/>
              </w:rPr>
              <w:t>综合分=大学英语课成绩×30%＋专业基础课成绩×40%＋面试成绩×30%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。如学生仅参加面试，则只需填写面试成绩。</w:t>
            </w:r>
            <w:r>
              <w:rPr>
                <w:rFonts w:hint="eastAsia" w:ascii="宋体" w:hAnsi="宋体"/>
                <w:color w:val="auto"/>
                <w:szCs w:val="21"/>
              </w:rPr>
              <w:t>）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科目一名称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成绩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6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科目二名称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成绩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面试成绩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综合分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9214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转专业原因：</w:t>
            </w:r>
          </w:p>
          <w:p>
            <w:pPr>
              <w:wordWrap w:val="0"/>
              <w:jc w:val="right"/>
              <w:rPr>
                <w:rFonts w:hint="eastAsia"/>
                <w:color w:val="auto"/>
              </w:rPr>
            </w:pPr>
            <w:r>
              <w:rPr>
                <w:color w:val="auto"/>
              </w:rPr>
              <w:t xml:space="preserve">               </w:t>
            </w:r>
          </w:p>
          <w:p>
            <w:pPr>
              <w:jc w:val="right"/>
              <w:rPr>
                <w:rFonts w:hint="eastAsia"/>
                <w:color w:val="auto"/>
              </w:rPr>
            </w:pPr>
          </w:p>
          <w:p>
            <w:pPr>
              <w:jc w:val="right"/>
              <w:rPr>
                <w:rFonts w:hint="eastAsia"/>
                <w:color w:val="auto"/>
              </w:rPr>
            </w:pPr>
          </w:p>
          <w:p>
            <w:pPr>
              <w:jc w:val="right"/>
              <w:rPr>
                <w:rFonts w:hint="eastAsia"/>
                <w:color w:val="auto"/>
              </w:rPr>
            </w:pPr>
          </w:p>
          <w:p>
            <w:pPr>
              <w:jc w:val="right"/>
              <w:rPr>
                <w:rFonts w:hint="eastAsia"/>
                <w:color w:val="auto"/>
              </w:rPr>
            </w:pPr>
          </w:p>
          <w:p>
            <w:pPr>
              <w:jc w:val="right"/>
              <w:rPr>
                <w:rFonts w:hint="eastAsia"/>
                <w:color w:val="auto"/>
              </w:rPr>
            </w:pPr>
          </w:p>
          <w:p>
            <w:pPr>
              <w:ind w:right="315"/>
              <w:jc w:val="right"/>
              <w:rPr>
                <w:rFonts w:hint="eastAsia"/>
                <w:color w:val="auto"/>
              </w:rPr>
            </w:pPr>
          </w:p>
          <w:p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color w:val="auto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45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申请转出学院主管领导意见：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firstLine="2100" w:firstLineChars="10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签字：</w:t>
            </w:r>
          </w:p>
          <w:p>
            <w:pPr>
              <w:ind w:firstLine="2100" w:firstLineChars="10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日</w:t>
            </w:r>
          </w:p>
        </w:tc>
        <w:tc>
          <w:tcPr>
            <w:tcW w:w="4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申请转入学院主管领导意见：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firstLine="2730" w:firstLineChars="13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签字：</w:t>
            </w:r>
          </w:p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45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教务处主管领导意见：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firstLine="2100" w:firstLineChars="10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签字：</w:t>
            </w:r>
          </w:p>
          <w:p>
            <w:pPr>
              <w:ind w:firstLine="2100" w:firstLineChars="10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日</w:t>
            </w:r>
          </w:p>
        </w:tc>
        <w:tc>
          <w:tcPr>
            <w:tcW w:w="4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校领导意见：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firstLine="2730" w:firstLineChars="13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签字：</w:t>
            </w:r>
          </w:p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82775"/>
    <w:rsid w:val="3488277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2018-04-23T07:37:00Z</dcterms:created>
  <dc:creator>Administrator</dc:creator>
  <cp:lastModifiedBy>Administrator</cp:lastModifiedBy>
  <dcterms:modified xsi:type="dcterms:W3CDTF">2018-04-23T07:38:03Z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