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79D31" w14:textId="77777777" w:rsidR="00F03E93" w:rsidRPr="00106653" w:rsidRDefault="00F03E93" w:rsidP="00F03E93">
      <w:pPr>
        <w:pStyle w:val="NewNewNewNewNewNewNewNewNewNewNew"/>
        <w:rPr>
          <w:rFonts w:ascii="宋体" w:eastAsia="宋体" w:hAnsi="宋体" w:hint="eastAsia"/>
          <w:color w:val="000000"/>
          <w:kern w:val="0"/>
          <w:sz w:val="28"/>
        </w:rPr>
      </w:pPr>
      <w:r w:rsidRPr="00106653">
        <w:rPr>
          <w:rFonts w:ascii="宋体" w:eastAsia="宋体" w:hAnsi="宋体" w:hint="eastAsia"/>
          <w:color w:val="000000"/>
          <w:kern w:val="0"/>
        </w:rPr>
        <w:t>附件</w:t>
      </w:r>
      <w:r>
        <w:rPr>
          <w:rFonts w:ascii="宋体" w:eastAsia="宋体" w:hAnsi="宋体"/>
          <w:color w:val="000000"/>
          <w:kern w:val="0"/>
        </w:rPr>
        <w:t>3</w:t>
      </w:r>
      <w:r w:rsidRPr="00106653">
        <w:rPr>
          <w:rFonts w:ascii="宋体" w:eastAsia="宋体" w:hAnsi="宋体" w:hint="eastAsia"/>
          <w:color w:val="000000"/>
          <w:kern w:val="0"/>
        </w:rPr>
        <w:t>：</w:t>
      </w:r>
    </w:p>
    <w:p w14:paraId="1CA65E15" w14:textId="77777777" w:rsidR="00F03E93" w:rsidRPr="00106653" w:rsidRDefault="00F03E93" w:rsidP="00F03E93">
      <w:pPr>
        <w:pStyle w:val="NewNewNewNewNewNewNewNewNewNewNew"/>
        <w:spacing w:line="560" w:lineRule="exact"/>
        <w:textAlignment w:val="baseline"/>
        <w:rPr>
          <w:rFonts w:ascii="宋体" w:eastAsia="宋体" w:hAnsi="宋体" w:hint="eastAsia"/>
          <w:b/>
          <w:color w:val="000000"/>
          <w:kern w:val="0"/>
          <w:sz w:val="44"/>
        </w:rPr>
      </w:pPr>
      <w:bookmarkStart w:id="0" w:name="_GoBack"/>
      <w:bookmarkEnd w:id="0"/>
      <w:r w:rsidRPr="00106653">
        <w:rPr>
          <w:rFonts w:ascii="宋体" w:eastAsia="宋体" w:hAnsi="宋体" w:hint="eastAsia"/>
          <w:b/>
          <w:color w:val="000000"/>
          <w:kern w:val="0"/>
          <w:sz w:val="44"/>
        </w:rPr>
        <w:t>2021年武夷学院青年教师教学竞赛决赛</w:t>
      </w:r>
    </w:p>
    <w:p w14:paraId="35741A14" w14:textId="77777777" w:rsidR="00F03E93" w:rsidRPr="00106653" w:rsidRDefault="00F03E93" w:rsidP="00F03E93">
      <w:pPr>
        <w:pStyle w:val="NewNewNewNewNewNewNewNewNewNewNew"/>
        <w:spacing w:line="560" w:lineRule="exact"/>
        <w:jc w:val="center"/>
        <w:textAlignment w:val="baseline"/>
        <w:rPr>
          <w:rFonts w:ascii="宋体" w:eastAsia="宋体" w:hAnsi="宋体" w:hint="eastAsia"/>
          <w:b/>
          <w:color w:val="000000"/>
          <w:kern w:val="0"/>
          <w:sz w:val="44"/>
        </w:rPr>
      </w:pPr>
      <w:r w:rsidRPr="00106653">
        <w:rPr>
          <w:rFonts w:ascii="宋体" w:eastAsia="宋体" w:hAnsi="宋体" w:hint="eastAsia"/>
          <w:b/>
          <w:color w:val="000000"/>
          <w:kern w:val="0"/>
          <w:sz w:val="44"/>
        </w:rPr>
        <w:t>课堂教学评分表</w:t>
      </w:r>
    </w:p>
    <w:p w14:paraId="421951EC" w14:textId="77777777" w:rsidR="00F03E93" w:rsidRPr="00106653" w:rsidRDefault="00F03E93" w:rsidP="00F03E93">
      <w:pPr>
        <w:pStyle w:val="NewNewNewNewNewNewNewNewNewNewNew"/>
        <w:widowControl/>
        <w:spacing w:line="400" w:lineRule="atLeast"/>
        <w:ind w:firstLineChars="50" w:firstLine="140"/>
        <w:rPr>
          <w:rFonts w:ascii="宋体" w:eastAsia="宋体" w:hAnsi="宋体" w:hint="eastAsia"/>
          <w:color w:val="000000"/>
          <w:kern w:val="0"/>
          <w:sz w:val="24"/>
        </w:rPr>
      </w:pPr>
      <w:r w:rsidRPr="00106653">
        <w:rPr>
          <w:rFonts w:ascii="宋体" w:eastAsia="宋体" w:hAnsi="宋体" w:hint="eastAsia"/>
          <w:color w:val="000000"/>
          <w:kern w:val="0"/>
          <w:sz w:val="28"/>
        </w:rPr>
        <w:t>选手编号:</w:t>
      </w:r>
      <w:r w:rsidRPr="00106653">
        <w:rPr>
          <w:rFonts w:ascii="宋体" w:eastAsia="宋体" w:hAnsi="宋体" w:hint="eastAsia"/>
          <w:color w:val="000000"/>
          <w:kern w:val="0"/>
          <w:sz w:val="28"/>
          <w:u w:val="single"/>
        </w:rPr>
        <w:t xml:space="preserve">          </w:t>
      </w:r>
      <w:r w:rsidRPr="00106653">
        <w:rPr>
          <w:rFonts w:ascii="宋体" w:eastAsia="宋体" w:hAnsi="宋体" w:hint="eastAsia"/>
          <w:color w:val="000000"/>
          <w:kern w:val="0"/>
          <w:sz w:val="24"/>
          <w:u w:val="single"/>
        </w:rPr>
        <w:t xml:space="preserve">    </w:t>
      </w:r>
      <w:r w:rsidRPr="00106653">
        <w:rPr>
          <w:rFonts w:ascii="宋体" w:eastAsia="宋体" w:hAnsi="宋体" w:hint="eastAsia"/>
          <w:color w:val="000000"/>
          <w:kern w:val="0"/>
          <w:sz w:val="24"/>
        </w:rPr>
        <w:t xml:space="preserve">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117"/>
        <w:gridCol w:w="1095"/>
        <w:gridCol w:w="5411"/>
        <w:gridCol w:w="902"/>
        <w:gridCol w:w="851"/>
      </w:tblGrid>
      <w:tr w:rsidR="00F03E93" w:rsidRPr="00106653" w14:paraId="45A2197D" w14:textId="77777777" w:rsidTr="008126C5">
        <w:trPr>
          <w:trHeight w:val="794"/>
          <w:jc w:val="center"/>
        </w:trPr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B0B6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项目</w:t>
            </w:r>
          </w:p>
        </w:tc>
        <w:tc>
          <w:tcPr>
            <w:tcW w:w="65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501820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评测要求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ABA4D94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分值（75）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3F0B52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得分 </w:t>
            </w:r>
          </w:p>
        </w:tc>
      </w:tr>
      <w:tr w:rsidR="00F03E93" w:rsidRPr="00106653" w14:paraId="13CF2FE3" w14:textId="77777777" w:rsidTr="008126C5">
        <w:trPr>
          <w:trHeight w:hRule="exact" w:val="806"/>
          <w:jc w:val="center"/>
        </w:trPr>
        <w:tc>
          <w:tcPr>
            <w:tcW w:w="11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89BEF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课堂</w:t>
            </w:r>
          </w:p>
          <w:p w14:paraId="234323A0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教学</w:t>
            </w:r>
          </w:p>
          <w:p w14:paraId="61BA7815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(80分)</w:t>
            </w: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9D97FE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教学</w:t>
            </w:r>
          </w:p>
          <w:p w14:paraId="3DDCC75C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内容</w:t>
            </w:r>
          </w:p>
          <w:p w14:paraId="59D8F753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(33分)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395225C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  <w:szCs w:val="24"/>
              </w:rPr>
              <w:t>贯彻立德树人的具体要求,突出课堂德育。</w:t>
            </w: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理论联系实际，符合学生的特点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542340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D92398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lef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</w:p>
          <w:p w14:paraId="163753CA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lef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</w:p>
          <w:p w14:paraId="6396307E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lef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03E93" w:rsidRPr="00106653" w14:paraId="08F40D47" w14:textId="77777777" w:rsidTr="008126C5">
        <w:trPr>
          <w:trHeight w:val="698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CD057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8147E8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B0993A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注重学术性，内容充实，信息量大，渗透专业思想，为教学目标服务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F308FC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AC66E3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</w:tr>
      <w:tr w:rsidR="00F03E93" w:rsidRPr="00106653" w14:paraId="7C3B02CD" w14:textId="77777777" w:rsidTr="008126C5">
        <w:trPr>
          <w:trHeight w:val="425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E052F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98BE1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480C3C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反映或联系学科发展新思想、新概念、新成果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0A16EF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1ED76C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</w:tr>
      <w:tr w:rsidR="00F03E93" w:rsidRPr="00106653" w14:paraId="5558B876" w14:textId="77777777" w:rsidTr="008126C5">
        <w:trPr>
          <w:trHeight w:val="425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777FE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F33F7E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D76DC2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spacing w:val="-16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spacing w:val="-16"/>
                <w:kern w:val="0"/>
                <w:sz w:val="24"/>
              </w:rPr>
              <w:t>重点突出，条理清楚，内容承前启后，循序渐进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9A9308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A074E6F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</w:tr>
      <w:tr w:rsidR="00F03E93" w:rsidRPr="00106653" w14:paraId="1066FC11" w14:textId="77777777" w:rsidTr="008126C5">
        <w:trPr>
          <w:trHeight w:val="806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734A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B8B15A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教学</w:t>
            </w:r>
          </w:p>
          <w:p w14:paraId="2A78B0E0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组织</w:t>
            </w:r>
          </w:p>
          <w:p w14:paraId="7326396B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(32分)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C75B8FB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教学过程安排合理，方法运用灵活、恰当，教学设计方案体现完整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463971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016901A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lef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　</w:t>
            </w:r>
          </w:p>
          <w:p w14:paraId="7CA2E638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lef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 xml:space="preserve">　</w:t>
            </w:r>
          </w:p>
        </w:tc>
      </w:tr>
      <w:tr w:rsidR="00F03E93" w:rsidRPr="00106653" w14:paraId="167FA210" w14:textId="77777777" w:rsidTr="008126C5">
        <w:trPr>
          <w:trHeight w:val="70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0D3E4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2DC91E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893DF7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启发性强，能有效调动学生思维和学习积极性，结合教书育人理念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1B242A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C474DC7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</w:tr>
      <w:tr w:rsidR="00F03E93" w:rsidRPr="00106653" w14:paraId="2F136C20" w14:textId="77777777" w:rsidTr="008126C5">
        <w:trPr>
          <w:trHeight w:val="41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90054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0E590D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B7B2CF4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教学时间安排合理，课堂应变能力强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F784F67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358AF630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</w:tr>
      <w:tr w:rsidR="00F03E93" w:rsidRPr="00106653" w14:paraId="71C670D5" w14:textId="77777777" w:rsidTr="008126C5">
        <w:trPr>
          <w:trHeight w:val="41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7D58E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385876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2A6A9B2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熟练、有效地运用多媒体等现代教学手段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C8CAD5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081A3DED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</w:tr>
      <w:tr w:rsidR="00F03E93" w:rsidRPr="00106653" w14:paraId="22409F7D" w14:textId="77777777" w:rsidTr="008126C5">
        <w:trPr>
          <w:trHeight w:val="838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E37D02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3FA9A5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5BD257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spacing w:val="-16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spacing w:val="-16"/>
                <w:kern w:val="0"/>
                <w:sz w:val="24"/>
              </w:rPr>
              <w:t>板书设计与教学内容紧密联系、结构合理，板书与多媒体相配合，简洁、工整、美观、大小适当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A144AD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b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D457FF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</w:tr>
      <w:tr w:rsidR="00F03E93" w:rsidRPr="00106653" w14:paraId="07E0B342" w14:textId="77777777" w:rsidTr="008126C5">
        <w:trPr>
          <w:trHeight w:hRule="exact" w:val="740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34DB0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109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F381328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语言</w:t>
            </w:r>
          </w:p>
          <w:p w14:paraId="0543C48B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教态</w:t>
            </w:r>
          </w:p>
          <w:p w14:paraId="13D7C843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(10分)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82A7BEB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普通话授课，语言清晰、流畅、准确、生动，语速节奏恰当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E0CE72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7B5CD0B7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lef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</w:p>
          <w:p w14:paraId="32BFEC80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lef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</w:p>
        </w:tc>
      </w:tr>
      <w:tr w:rsidR="00F03E93" w:rsidRPr="00106653" w14:paraId="4704C1AD" w14:textId="77777777" w:rsidTr="008126C5">
        <w:trPr>
          <w:trHeight w:val="425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9ACC3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75A11C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B29B12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肢体语言运用合理、恰当，</w:t>
            </w:r>
            <w:proofErr w:type="gramStart"/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教态自然</w:t>
            </w:r>
            <w:proofErr w:type="gramEnd"/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大方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F3CA97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7B006E1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</w:tr>
      <w:tr w:rsidR="00F03E93" w:rsidRPr="00106653" w14:paraId="651B0206" w14:textId="77777777" w:rsidTr="008126C5">
        <w:trPr>
          <w:trHeight w:val="425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86DED2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109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1ED103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455F2C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proofErr w:type="gramStart"/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教态仪表</w:t>
            </w:r>
            <w:proofErr w:type="gramEnd"/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自然得体，精神饱满，亲和力强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60D0DB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F395266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</w:tr>
      <w:tr w:rsidR="00F03E93" w:rsidRPr="00106653" w14:paraId="2C196BA3" w14:textId="77777777" w:rsidTr="008126C5">
        <w:trPr>
          <w:trHeight w:val="1183"/>
          <w:jc w:val="center"/>
        </w:trPr>
        <w:tc>
          <w:tcPr>
            <w:tcW w:w="11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97A64" w14:textId="77777777" w:rsidR="00F03E93" w:rsidRPr="00106653" w:rsidRDefault="00F03E93" w:rsidP="008126C5">
            <w:pPr>
              <w:rPr>
                <w:rFonts w:ascii="宋体" w:hAnsi="宋体"/>
              </w:rPr>
            </w:pPr>
          </w:p>
        </w:tc>
        <w:tc>
          <w:tcPr>
            <w:tcW w:w="109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4A4942D7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教学</w:t>
            </w:r>
          </w:p>
          <w:p w14:paraId="77961D40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特色</w:t>
            </w:r>
          </w:p>
          <w:p w14:paraId="54ED16B6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(5分)</w:t>
            </w:r>
          </w:p>
        </w:tc>
        <w:tc>
          <w:tcPr>
            <w:tcW w:w="5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D24B4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spacing w:val="-16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spacing w:val="-16"/>
                <w:kern w:val="0"/>
                <w:sz w:val="24"/>
              </w:rPr>
              <w:t>教学理念先进、风格突出、感染力强、教学效果好</w:t>
            </w: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C5C60A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4B2D66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lef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</w:p>
        </w:tc>
      </w:tr>
      <w:tr w:rsidR="00F03E93" w:rsidRPr="00106653" w14:paraId="63E71D4F" w14:textId="77777777" w:rsidTr="008126C5">
        <w:trPr>
          <w:trHeight w:val="687"/>
          <w:jc w:val="center"/>
        </w:trPr>
        <w:tc>
          <w:tcPr>
            <w:tcW w:w="22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430DED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评委签名</w:t>
            </w:r>
          </w:p>
        </w:tc>
        <w:tc>
          <w:tcPr>
            <w:tcW w:w="5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7A2267" w14:textId="77777777" w:rsidR="00F03E93" w:rsidRPr="00106653" w:rsidRDefault="00F03E93" w:rsidP="008126C5">
            <w:pPr>
              <w:pStyle w:val="NewNewNewNewNewNewNewNewNewNewNew"/>
              <w:spacing w:line="300" w:lineRule="exac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</w:p>
        </w:tc>
        <w:tc>
          <w:tcPr>
            <w:tcW w:w="9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9869313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center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  <w:r w:rsidRPr="00106653">
              <w:rPr>
                <w:rFonts w:ascii="宋体" w:eastAsia="宋体" w:hAnsi="宋体" w:hint="eastAsia"/>
                <w:color w:val="000000"/>
                <w:kern w:val="0"/>
                <w:sz w:val="24"/>
              </w:rPr>
              <w:t>合计得分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C50896" w14:textId="77777777" w:rsidR="00F03E93" w:rsidRPr="00106653" w:rsidRDefault="00F03E93" w:rsidP="008126C5">
            <w:pPr>
              <w:pStyle w:val="NewNewNewNewNewNewNewNewNewNewNew"/>
              <w:spacing w:line="300" w:lineRule="exact"/>
              <w:jc w:val="left"/>
              <w:rPr>
                <w:rFonts w:ascii="宋体" w:eastAsia="宋体" w:hAnsi="宋体" w:hint="eastAsia"/>
                <w:color w:val="000000"/>
                <w:kern w:val="0"/>
                <w:sz w:val="24"/>
              </w:rPr>
            </w:pPr>
          </w:p>
        </w:tc>
      </w:tr>
    </w:tbl>
    <w:p w14:paraId="345C5018" w14:textId="77777777" w:rsidR="00F03E93" w:rsidRPr="00106653" w:rsidRDefault="00F03E93" w:rsidP="00F03E93">
      <w:pPr>
        <w:pStyle w:val="NewNewNewNewNewNewNewNewNewNewNew"/>
        <w:ind w:firstLineChars="50" w:firstLine="140"/>
        <w:jc w:val="left"/>
        <w:rPr>
          <w:rFonts w:ascii="宋体" w:eastAsia="宋体" w:hAnsi="宋体" w:hint="eastAsia"/>
          <w:color w:val="000000"/>
          <w:kern w:val="0"/>
          <w:sz w:val="28"/>
        </w:rPr>
      </w:pPr>
      <w:r w:rsidRPr="00106653">
        <w:rPr>
          <w:rFonts w:ascii="宋体" w:eastAsia="宋体" w:hAnsi="宋体" w:hint="eastAsia"/>
          <w:color w:val="000000"/>
          <w:kern w:val="0"/>
          <w:sz w:val="28"/>
        </w:rPr>
        <w:t>注：评委评分最多保留小数点后两位。</w:t>
      </w:r>
    </w:p>
    <w:p w14:paraId="71906E6C" w14:textId="77777777" w:rsidR="00343C03" w:rsidRPr="00F03E93" w:rsidRDefault="00343C03"/>
    <w:sectPr w:rsidR="00343C03" w:rsidRPr="00F03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1FB374" w14:textId="77777777" w:rsidR="00AC3BB0" w:rsidRDefault="00AC3BB0" w:rsidP="00F03E93">
      <w:r>
        <w:separator/>
      </w:r>
    </w:p>
  </w:endnote>
  <w:endnote w:type="continuationSeparator" w:id="0">
    <w:p w14:paraId="622B722A" w14:textId="77777777" w:rsidR="00AC3BB0" w:rsidRDefault="00AC3BB0" w:rsidP="00F0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CB955D" w14:textId="77777777" w:rsidR="00AC3BB0" w:rsidRDefault="00AC3BB0" w:rsidP="00F03E93">
      <w:r>
        <w:separator/>
      </w:r>
    </w:p>
  </w:footnote>
  <w:footnote w:type="continuationSeparator" w:id="0">
    <w:p w14:paraId="48648949" w14:textId="77777777" w:rsidR="00AC3BB0" w:rsidRDefault="00AC3BB0" w:rsidP="00F03E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2A4"/>
    <w:rsid w:val="00343C03"/>
    <w:rsid w:val="00AC3BB0"/>
    <w:rsid w:val="00E822A4"/>
    <w:rsid w:val="00F0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96DE0"/>
  <w15:chartTrackingRefBased/>
  <w15:docId w15:val="{003CD9A9-9722-4B5E-8F73-59C4CC38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E9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E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03E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03E9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03E93"/>
    <w:rPr>
      <w:sz w:val="18"/>
      <w:szCs w:val="18"/>
    </w:rPr>
  </w:style>
  <w:style w:type="paragraph" w:customStyle="1" w:styleId="NewNewNewNewNewNewNewNewNewNewNew">
    <w:name w:val="正文 New New New New New New New New New New New"/>
    <w:rsid w:val="00F03E93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徐新丽</dc:creator>
  <cp:keywords/>
  <dc:description/>
  <cp:lastModifiedBy>徐新丽</cp:lastModifiedBy>
  <cp:revision>2</cp:revision>
  <dcterms:created xsi:type="dcterms:W3CDTF">2021-09-29T09:31:00Z</dcterms:created>
  <dcterms:modified xsi:type="dcterms:W3CDTF">2021-09-29T09:31:00Z</dcterms:modified>
</cp:coreProperties>
</file>