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color w:val="auto"/>
          <w:sz w:val="28"/>
          <w:szCs w:val="28"/>
          <w:lang w:eastAsia="zh-CN"/>
        </w:rPr>
      </w:pPr>
      <w:r>
        <w:rPr>
          <w:rFonts w:hint="eastAsia"/>
          <w:b/>
          <w:color w:val="auto"/>
          <w:sz w:val="28"/>
          <w:szCs w:val="28"/>
        </w:rPr>
        <w:t>武夷学院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2024</w:t>
      </w:r>
      <w:r>
        <w:rPr>
          <w:rFonts w:hint="eastAsia"/>
          <w:b/>
          <w:color w:val="auto"/>
          <w:sz w:val="28"/>
          <w:szCs w:val="28"/>
        </w:rPr>
        <w:t>年度公开招聘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科研助理</w:t>
      </w:r>
      <w:r>
        <w:rPr>
          <w:rFonts w:hint="eastAsia"/>
          <w:b/>
          <w:color w:val="auto"/>
          <w:sz w:val="28"/>
          <w:szCs w:val="28"/>
        </w:rPr>
        <w:t>职位简章一览表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1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11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填报单位（盖章）</w:t>
      </w:r>
      <w:bookmarkStart w:id="0" w:name="_GoBack"/>
      <w:r>
        <w:rPr>
          <w:rStyle w:val="11"/>
          <w:rFonts w:ascii="Times New Roman" w:hAnsi="Times New Roman"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1"/>
          <w:lang w:val="en-US" w:eastAsia="zh-CN" w:bidi="ar-SA"/>
        </w:rPr>
        <w:t>：</w:t>
      </w:r>
      <w:r>
        <w:rPr>
          <w:rStyle w:val="11"/>
          <w:rFonts w:hint="eastAsia"/>
          <w:b w:val="0"/>
          <w:i w:val="0"/>
          <w:caps w:val="0"/>
          <w:color w:val="0000FF"/>
          <w:spacing w:val="0"/>
          <w:w w:val="100"/>
          <w:kern w:val="2"/>
          <w:sz w:val="21"/>
          <w:szCs w:val="21"/>
          <w:lang w:val="en-US" w:eastAsia="zh-CN" w:bidi="ar-SA"/>
        </w:rPr>
        <w:t>******学院</w:t>
      </w:r>
      <w:bookmarkEnd w:id="0"/>
      <w:r>
        <w:rPr>
          <w:rStyle w:val="11"/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    </w:t>
      </w:r>
      <w:r>
        <w:rPr>
          <w:rStyle w:val="11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负责人（签字）：          </w:t>
      </w:r>
      <w:r>
        <w:rPr>
          <w:rStyle w:val="11"/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     </w:t>
      </w:r>
      <w:r>
        <w:rPr>
          <w:rStyle w:val="11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联系电话：</w:t>
      </w:r>
      <w:r>
        <w:rPr>
          <w:rStyle w:val="11"/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      </w:t>
      </w:r>
      <w:r>
        <w:rPr>
          <w:rStyle w:val="11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邮箱：</w:t>
      </w:r>
      <w:r>
        <w:rPr>
          <w:rStyle w:val="11"/>
          <w:rFonts w:hint="eastAsia"/>
          <w:b w:val="0"/>
          <w:i w:val="0"/>
          <w:caps w:val="0"/>
          <w:color w:val="0000FF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*****************</w:t>
      </w:r>
      <w:r>
        <w:rPr>
          <w:rStyle w:val="11"/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  </w:t>
      </w:r>
      <w:r>
        <w:rPr>
          <w:rStyle w:val="11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填报时间：</w:t>
      </w:r>
      <w:r>
        <w:rPr>
          <w:rStyle w:val="11"/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2024</w:t>
      </w:r>
      <w:r>
        <w:rPr>
          <w:rStyle w:val="11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年</w:t>
      </w:r>
      <w:r>
        <w:rPr>
          <w:rStyle w:val="11"/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*</w:t>
      </w:r>
      <w:r>
        <w:rPr>
          <w:rStyle w:val="11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月</w:t>
      </w:r>
      <w:r>
        <w:rPr>
          <w:rStyle w:val="11"/>
          <w:rFonts w:hint="eastAsia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*</w:t>
      </w:r>
      <w:r>
        <w:rPr>
          <w:rStyle w:val="11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日</w:t>
      </w:r>
    </w:p>
    <w:tbl>
      <w:tblPr>
        <w:tblStyle w:val="5"/>
        <w:tblW w:w="526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1402"/>
        <w:gridCol w:w="885"/>
        <w:gridCol w:w="597"/>
        <w:gridCol w:w="1277"/>
        <w:gridCol w:w="1439"/>
        <w:gridCol w:w="1418"/>
        <w:gridCol w:w="958"/>
        <w:gridCol w:w="4738"/>
        <w:gridCol w:w="22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11"/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11"/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岗位名称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11"/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招聘岗位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11"/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性别、年龄要求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11"/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专业要求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hint="default"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11"/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学历要求</w:t>
            </w:r>
            <w:r>
              <w:rPr>
                <w:rStyle w:val="11"/>
                <w:rFonts w:hint="eastAsia"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/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hint="default"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11"/>
                <w:rFonts w:hint="eastAsia"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应届毕业生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11"/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学位要求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11"/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招聘人数</w:t>
            </w: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11"/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岗位能力要求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hint="default"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11"/>
                <w:rFonts w:hint="eastAsia"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Times New Roman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科研助理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项目“竹具加工管控机器人智能系统关键技术研发与推广”科研助理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不限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机械类、机电类、电气类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本科及以上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学士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</w:rPr>
              <w:t>1</w:t>
            </w: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熟练掌握和使用UG、CAD、SolidWorks、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MATLAB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、LabVIEW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 xml:space="preserve"> office、origin等</w:t>
            </w:r>
            <w:r>
              <w:rPr>
                <w:rFonts w:hint="eastAsia" w:eastAsia="宋体" w:cs="Times New Roman"/>
                <w:sz w:val="15"/>
                <w:szCs w:val="15"/>
                <w:lang w:val="en-US" w:eastAsia="zh-CN"/>
              </w:rPr>
              <w:t>三维建模、仿真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绘图软件，</w:t>
            </w:r>
            <w:r>
              <w:rPr>
                <w:rFonts w:hint="eastAsia" w:eastAsia="宋体" w:cs="Times New Roman"/>
                <w:sz w:val="15"/>
                <w:szCs w:val="15"/>
                <w:lang w:val="en-US" w:eastAsia="zh-CN"/>
              </w:rPr>
              <w:t>同时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具备一定的</w:t>
            </w:r>
            <w:r>
              <w:rPr>
                <w:rFonts w:hint="eastAsia" w:eastAsia="宋体" w:cs="Times New Roman"/>
                <w:sz w:val="15"/>
                <w:szCs w:val="15"/>
                <w:lang w:val="en-US" w:eastAsia="zh-CN"/>
              </w:rPr>
              <w:t>实验数据处理、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文字材料编辑</w:t>
            </w:r>
            <w:r>
              <w:rPr>
                <w:rFonts w:hint="eastAsia" w:eastAsia="宋体" w:cs="Times New Roman"/>
                <w:sz w:val="15"/>
                <w:szCs w:val="15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处理能力。</w:t>
            </w:r>
            <w:r>
              <w:rPr>
                <w:rFonts w:hint="eastAsia" w:eastAsia="宋体" w:cs="Times New Roman"/>
                <w:sz w:val="15"/>
                <w:szCs w:val="15"/>
                <w:lang w:val="en-US" w:eastAsia="zh-CN"/>
              </w:rPr>
              <w:t>在校期间获得、参与或主持过大学生创新创业大赛、科研项目者优先考虑。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******************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Style w:val="11"/>
                <w:rFonts w:hint="default"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Style w:val="11"/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Style w:val="11"/>
                <w:rFonts w:hint="eastAsia"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hint="eastAsia"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11"/>
                <w:rFonts w:ascii="微软雅黑" w:hAnsi="微软雅黑" w:eastAsia="微软雅黑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微软雅黑" w:hAnsi="微软雅黑" w:eastAsia="微软雅黑" w:cs="微软雅黑"/>
                <w:color w:val="414141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00" w:lineRule="exact"/>
        <w:jc w:val="left"/>
        <w:textAlignment w:val="auto"/>
        <w:rPr>
          <w:rFonts w:hint="default" w:ascii="仿宋_GB2312" w:hAnsi="仿宋_GB2312" w:eastAsia="宋体" w:cs="仿宋_GB2312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备注：</w:t>
      </w:r>
      <w:r>
        <w:rPr>
          <w:rFonts w:hint="default" w:ascii="Calibri" w:hAnsi="Calibri" w:eastAsia="宋体" w:cs="Calibri"/>
          <w:sz w:val="18"/>
          <w:szCs w:val="18"/>
          <w:lang w:val="en-US" w:eastAsia="zh-CN"/>
        </w:rPr>
        <w:t>①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该表</w:t>
      </w:r>
      <w:r>
        <w:rPr>
          <w:rFonts w:hint="eastAsia" w:ascii="宋体" w:hAnsi="宋体" w:cs="宋体"/>
          <w:sz w:val="18"/>
          <w:szCs w:val="18"/>
          <w:lang w:val="en-US" w:eastAsia="zh-CN"/>
        </w:rPr>
        <w:t>连同</w:t>
      </w:r>
      <w:r>
        <w:rPr>
          <w:rFonts w:hint="eastAsia" w:ascii="宋体" w:hAnsi="宋体" w:cs="宋体"/>
          <w:color w:val="FF0000"/>
          <w:sz w:val="18"/>
          <w:szCs w:val="18"/>
          <w:lang w:val="en-US" w:eastAsia="zh-CN"/>
        </w:rPr>
        <w:t>《武夷学院科研助理岗位需求申请表》盖章后纸质及电子材料一式一份交由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科研处留存</w:t>
      </w:r>
      <w:r>
        <w:rPr>
          <w:rFonts w:hint="eastAsia" w:ascii="宋体" w:hAnsi="宋体" w:cs="宋体"/>
          <w:sz w:val="18"/>
          <w:szCs w:val="18"/>
          <w:lang w:val="en-US" w:eastAsia="zh-CN"/>
        </w:rPr>
        <w:t>；</w:t>
      </w:r>
      <w:r>
        <w:rPr>
          <w:rFonts w:hint="default" w:ascii="Calibri" w:hAnsi="Calibri" w:eastAsia="宋体" w:cs="Calibri"/>
          <w:sz w:val="18"/>
          <w:szCs w:val="18"/>
          <w:lang w:val="en-US" w:eastAsia="zh-CN"/>
        </w:rPr>
        <w:t>②</w:t>
      </w:r>
      <w:r>
        <w:rPr>
          <w:rFonts w:hint="eastAsia" w:ascii="宋体" w:hAnsi="宋体" w:cs="宋体"/>
          <w:sz w:val="18"/>
          <w:szCs w:val="18"/>
          <w:lang w:val="en-US" w:eastAsia="zh-CN"/>
        </w:rPr>
        <w:t>该表仅适用于首次聘用科研助理。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1"/>
          <w:rFonts w:ascii="Times New Roman" w:hAnsi="Times New Roman" w:eastAsia="宋体"/>
          <w:b w:val="0"/>
          <w:i w:val="0"/>
          <w:caps w:val="0"/>
          <w:spacing w:val="0"/>
          <w:w w:val="90"/>
          <w:kern w:val="2"/>
          <w:sz w:val="21"/>
          <w:szCs w:val="24"/>
          <w:lang w:val="en-US" w:eastAsia="zh-CN" w:bidi="ar-SA"/>
        </w:rPr>
      </w:pPr>
    </w:p>
    <w:sectPr>
      <w:pgSz w:w="16838" w:h="11905" w:orient="landscape"/>
      <w:pgMar w:top="1134" w:right="1134" w:bottom="1077" w:left="1134" w:header="851" w:footer="992" w:gutter="0"/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Mjg5MzYxNzE4YmQ1M2U4MTc0NjIxNDNhODIwNzQifQ=="/>
  </w:docVars>
  <w:rsids>
    <w:rsidRoot w:val="00000000"/>
    <w:rsid w:val="000B7990"/>
    <w:rsid w:val="0044062F"/>
    <w:rsid w:val="00A10B59"/>
    <w:rsid w:val="00AE0BB2"/>
    <w:rsid w:val="00F62DC6"/>
    <w:rsid w:val="011145CC"/>
    <w:rsid w:val="014136DF"/>
    <w:rsid w:val="02A47399"/>
    <w:rsid w:val="03E20B60"/>
    <w:rsid w:val="057D155C"/>
    <w:rsid w:val="05DE3F25"/>
    <w:rsid w:val="066A6412"/>
    <w:rsid w:val="08AF0465"/>
    <w:rsid w:val="0A2054BD"/>
    <w:rsid w:val="0A803661"/>
    <w:rsid w:val="0C216E2C"/>
    <w:rsid w:val="0CA3601F"/>
    <w:rsid w:val="0D4F7124"/>
    <w:rsid w:val="0F3B1FB3"/>
    <w:rsid w:val="10152804"/>
    <w:rsid w:val="106F68EB"/>
    <w:rsid w:val="10CB5561"/>
    <w:rsid w:val="1164067C"/>
    <w:rsid w:val="11927E01"/>
    <w:rsid w:val="12877758"/>
    <w:rsid w:val="13E7095B"/>
    <w:rsid w:val="13E946D3"/>
    <w:rsid w:val="14D64C58"/>
    <w:rsid w:val="1AAD6169"/>
    <w:rsid w:val="1BEC16E1"/>
    <w:rsid w:val="1D4A57EB"/>
    <w:rsid w:val="1D501B72"/>
    <w:rsid w:val="1EE95587"/>
    <w:rsid w:val="1F3A2FEA"/>
    <w:rsid w:val="1F460C2C"/>
    <w:rsid w:val="1FBA5176"/>
    <w:rsid w:val="226724DC"/>
    <w:rsid w:val="23247D2F"/>
    <w:rsid w:val="2372405E"/>
    <w:rsid w:val="241E32FB"/>
    <w:rsid w:val="2498139D"/>
    <w:rsid w:val="249A49EF"/>
    <w:rsid w:val="259D531E"/>
    <w:rsid w:val="26101DB7"/>
    <w:rsid w:val="27356177"/>
    <w:rsid w:val="28C4523E"/>
    <w:rsid w:val="28C95E03"/>
    <w:rsid w:val="2993351C"/>
    <w:rsid w:val="29D44F63"/>
    <w:rsid w:val="29F3375E"/>
    <w:rsid w:val="2ABE2B4A"/>
    <w:rsid w:val="2BD9024C"/>
    <w:rsid w:val="2C001FAF"/>
    <w:rsid w:val="2CDF446E"/>
    <w:rsid w:val="2D7E66B0"/>
    <w:rsid w:val="2EEA3977"/>
    <w:rsid w:val="2F1C5505"/>
    <w:rsid w:val="2FAA14C2"/>
    <w:rsid w:val="317A1239"/>
    <w:rsid w:val="327B2B21"/>
    <w:rsid w:val="3352093B"/>
    <w:rsid w:val="33560693"/>
    <w:rsid w:val="38E80BB7"/>
    <w:rsid w:val="390822C9"/>
    <w:rsid w:val="393663E6"/>
    <w:rsid w:val="3AC76934"/>
    <w:rsid w:val="3B2A0FAA"/>
    <w:rsid w:val="3B2C4A44"/>
    <w:rsid w:val="3C5C2B3F"/>
    <w:rsid w:val="3DD151BA"/>
    <w:rsid w:val="3E1751DC"/>
    <w:rsid w:val="3E18158D"/>
    <w:rsid w:val="3E8F2A8B"/>
    <w:rsid w:val="3F275F2C"/>
    <w:rsid w:val="3F635853"/>
    <w:rsid w:val="40567E92"/>
    <w:rsid w:val="409A6F96"/>
    <w:rsid w:val="410D1152"/>
    <w:rsid w:val="41AC4EA9"/>
    <w:rsid w:val="41B250D2"/>
    <w:rsid w:val="41E579D9"/>
    <w:rsid w:val="421C3D3A"/>
    <w:rsid w:val="422415E6"/>
    <w:rsid w:val="43584F37"/>
    <w:rsid w:val="43AF029E"/>
    <w:rsid w:val="45935C21"/>
    <w:rsid w:val="45D936F4"/>
    <w:rsid w:val="46316DDF"/>
    <w:rsid w:val="46E6266C"/>
    <w:rsid w:val="47767A51"/>
    <w:rsid w:val="47A06FB3"/>
    <w:rsid w:val="49585E25"/>
    <w:rsid w:val="4AF65981"/>
    <w:rsid w:val="4B7D4A60"/>
    <w:rsid w:val="4CDE263F"/>
    <w:rsid w:val="4D0F2F1F"/>
    <w:rsid w:val="50166329"/>
    <w:rsid w:val="505F2057"/>
    <w:rsid w:val="51234079"/>
    <w:rsid w:val="524644C3"/>
    <w:rsid w:val="52D554EA"/>
    <w:rsid w:val="52E066C6"/>
    <w:rsid w:val="53397B84"/>
    <w:rsid w:val="53757FBE"/>
    <w:rsid w:val="559C56EB"/>
    <w:rsid w:val="567D422C"/>
    <w:rsid w:val="56CC61A7"/>
    <w:rsid w:val="574752D7"/>
    <w:rsid w:val="584B3A9C"/>
    <w:rsid w:val="58951D01"/>
    <w:rsid w:val="58A51636"/>
    <w:rsid w:val="59E20D8B"/>
    <w:rsid w:val="5C60164A"/>
    <w:rsid w:val="5D292A17"/>
    <w:rsid w:val="5D3915D4"/>
    <w:rsid w:val="5DBB5D65"/>
    <w:rsid w:val="5E48511F"/>
    <w:rsid w:val="5F261904"/>
    <w:rsid w:val="615D5386"/>
    <w:rsid w:val="61926DDD"/>
    <w:rsid w:val="61A776F1"/>
    <w:rsid w:val="62AE1302"/>
    <w:rsid w:val="649F482B"/>
    <w:rsid w:val="65E458C6"/>
    <w:rsid w:val="69503FE0"/>
    <w:rsid w:val="69D259E0"/>
    <w:rsid w:val="6A0415B7"/>
    <w:rsid w:val="6A471E2B"/>
    <w:rsid w:val="6AB51D8E"/>
    <w:rsid w:val="6BAB1F47"/>
    <w:rsid w:val="6D206F2F"/>
    <w:rsid w:val="6D9664EF"/>
    <w:rsid w:val="6DBC51E2"/>
    <w:rsid w:val="6F64564E"/>
    <w:rsid w:val="710058C0"/>
    <w:rsid w:val="714605F7"/>
    <w:rsid w:val="71A035FB"/>
    <w:rsid w:val="74CC6652"/>
    <w:rsid w:val="76330427"/>
    <w:rsid w:val="76420CB9"/>
    <w:rsid w:val="77692783"/>
    <w:rsid w:val="7A8F7F06"/>
    <w:rsid w:val="7BFB3BC9"/>
    <w:rsid w:val="7C016BE2"/>
    <w:rsid w:val="7C464F1B"/>
    <w:rsid w:val="7CD25BE9"/>
    <w:rsid w:val="7CF57622"/>
    <w:rsid w:val="7E492AC2"/>
    <w:rsid w:val="7F010580"/>
    <w:rsid w:val="7F294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link w:val="1"/>
    <w:qFormat/>
    <w:uiPriority w:val="0"/>
    <w:rPr>
      <w:rFonts w:cs="Times New Roman"/>
      <w:b/>
      <w:bCs/>
    </w:rPr>
  </w:style>
  <w:style w:type="character" w:styleId="9">
    <w:name w:val="FollowedHyperlink"/>
    <w:link w:val="1"/>
    <w:qFormat/>
    <w:uiPriority w:val="0"/>
    <w:rPr>
      <w:color w:val="333333"/>
    </w:rPr>
  </w:style>
  <w:style w:type="character" w:styleId="10">
    <w:name w:val="Hyperlink"/>
    <w:link w:val="1"/>
    <w:qFormat/>
    <w:uiPriority w:val="0"/>
    <w:rPr>
      <w:color w:val="333333"/>
    </w:rPr>
  </w:style>
  <w:style w:type="character" w:customStyle="1" w:styleId="11">
    <w:name w:val="NormalCharacter"/>
    <w:link w:val="1"/>
    <w:semiHidden/>
    <w:qFormat/>
    <w:uiPriority w:val="0"/>
  </w:style>
  <w:style w:type="table" w:customStyle="1" w:styleId="12">
    <w:name w:val="TableNormal"/>
    <w:semiHidden/>
    <w:qFormat/>
    <w:uiPriority w:val="0"/>
  </w:style>
  <w:style w:type="character" w:customStyle="1" w:styleId="13">
    <w:name w:val="UserStyle_0"/>
    <w:link w:val="3"/>
    <w:qFormat/>
    <w:uiPriority w:val="0"/>
    <w:rPr>
      <w:kern w:val="2"/>
      <w:sz w:val="18"/>
      <w:szCs w:val="18"/>
    </w:rPr>
  </w:style>
  <w:style w:type="character" w:customStyle="1" w:styleId="14">
    <w:name w:val="UserStyle_1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325</Words>
  <Characters>395</Characters>
  <TotalTime>7</TotalTime>
  <ScaleCrop>false</ScaleCrop>
  <LinksUpToDate>false</LinksUpToDate>
  <CharactersWithSpaces>429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2021-05-21T00:23:00Z</dcterms:created>
  <dc:creator>Administrator</dc:creator>
  <cp:lastModifiedBy>冰雪蕊剑</cp:lastModifiedBy>
  <dcterms:modified xsi:type="dcterms:W3CDTF">2024-06-05T07:03:41Z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82FCD9212A5C4B5FA8A74999DD338EC3</vt:lpwstr>
  </property>
</Properties>
</file>