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75E168">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b/>
          <w:bCs/>
          <w:sz w:val="44"/>
          <w:szCs w:val="44"/>
          <w:lang w:val="en-US" w:eastAsia="zh-CN"/>
        </w:rPr>
      </w:pPr>
      <w:r>
        <w:rPr>
          <w:rFonts w:hint="eastAsia"/>
          <w:b/>
          <w:bCs/>
          <w:sz w:val="44"/>
          <w:szCs w:val="44"/>
          <w:lang w:val="en-US" w:eastAsia="zh-CN"/>
        </w:rPr>
        <w:t>信息化服务一点通v4.0</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3"/>
        <w:gridCol w:w="4442"/>
        <w:gridCol w:w="2683"/>
      </w:tblGrid>
      <w:tr w14:paraId="435C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73" w:type="dxa"/>
            <w:vAlign w:val="center"/>
          </w:tcPr>
          <w:p w14:paraId="7DAFA915">
            <w:pPr>
              <w:keepNext w:val="0"/>
              <w:keepLines w:val="0"/>
              <w:suppressLineNumbers w:val="0"/>
              <w:spacing w:before="0" w:beforeAutospacing="0" w:after="0" w:afterAutospacing="0"/>
              <w:ind w:left="0" w:right="0"/>
              <w:jc w:val="center"/>
              <w:rPr>
                <w:rFonts w:hint="eastAsia" w:asciiTheme="majorEastAsia" w:hAnsiTheme="majorEastAsia" w:eastAsiaTheme="majorEastAsia" w:cstheme="majorEastAsia"/>
                <w:b/>
                <w:bCs/>
                <w:sz w:val="28"/>
                <w:szCs w:val="28"/>
                <w:vertAlign w:val="baseline"/>
                <w:lang w:val="en-US" w:eastAsia="zh-CN"/>
              </w:rPr>
            </w:pPr>
            <w:r>
              <w:rPr>
                <w:rFonts w:hint="eastAsia"/>
                <w:b/>
                <w:bCs/>
                <w:sz w:val="56"/>
                <w:szCs w:val="56"/>
                <w:lang w:val="en-US" w:eastAsia="zh-CN"/>
              </w:rPr>
              <w:br w:type="page"/>
            </w:r>
            <w:r>
              <w:rPr>
                <w:rFonts w:hint="eastAsia" w:asciiTheme="majorEastAsia" w:hAnsiTheme="majorEastAsia" w:eastAsiaTheme="majorEastAsia" w:cstheme="majorEastAsia"/>
                <w:b/>
                <w:bCs/>
                <w:sz w:val="28"/>
                <w:szCs w:val="28"/>
                <w:vertAlign w:val="baseline"/>
                <w:lang w:val="en-US" w:eastAsia="zh-CN"/>
              </w:rPr>
              <w:t>序号</w:t>
            </w:r>
          </w:p>
        </w:tc>
        <w:tc>
          <w:tcPr>
            <w:tcW w:w="4442" w:type="dxa"/>
            <w:vAlign w:val="center"/>
          </w:tcPr>
          <w:p w14:paraId="159D3D61">
            <w:pPr>
              <w:keepNext w:val="0"/>
              <w:keepLines w:val="0"/>
              <w:suppressLineNumbers w:val="0"/>
              <w:spacing w:before="0" w:beforeAutospacing="0" w:after="0" w:afterAutospacing="0"/>
              <w:ind w:left="0" w:right="0"/>
              <w:jc w:val="center"/>
              <w:rPr>
                <w:rFonts w:hint="eastAsia" w:asciiTheme="majorEastAsia" w:hAnsiTheme="majorEastAsia" w:eastAsiaTheme="majorEastAsia" w:cstheme="majorEastAsia"/>
                <w:b/>
                <w:bCs/>
                <w:sz w:val="28"/>
                <w:szCs w:val="28"/>
                <w:vertAlign w:val="baseline"/>
                <w:lang w:val="en-US" w:eastAsia="zh-CN"/>
              </w:rPr>
            </w:pPr>
            <w:r>
              <w:rPr>
                <w:rFonts w:hint="eastAsia" w:asciiTheme="majorEastAsia" w:hAnsiTheme="majorEastAsia" w:eastAsiaTheme="majorEastAsia" w:cstheme="majorEastAsia"/>
                <w:b/>
                <w:bCs/>
                <w:sz w:val="28"/>
                <w:szCs w:val="28"/>
                <w:vertAlign w:val="baseline"/>
                <w:lang w:val="en-US" w:eastAsia="zh-CN"/>
              </w:rPr>
              <w:t>服务项目</w:t>
            </w:r>
          </w:p>
        </w:tc>
        <w:tc>
          <w:tcPr>
            <w:tcW w:w="2683" w:type="dxa"/>
            <w:vAlign w:val="center"/>
          </w:tcPr>
          <w:p w14:paraId="1A39A776">
            <w:pPr>
              <w:keepNext w:val="0"/>
              <w:keepLines w:val="0"/>
              <w:suppressLineNumbers w:val="0"/>
              <w:spacing w:before="0" w:beforeAutospacing="0" w:after="0" w:afterAutospacing="0"/>
              <w:ind w:left="0" w:right="0"/>
              <w:jc w:val="both"/>
              <w:rPr>
                <w:rFonts w:hint="default" w:asciiTheme="majorEastAsia" w:hAnsiTheme="majorEastAsia" w:eastAsiaTheme="majorEastAsia" w:cstheme="majorEastAsia"/>
                <w:b/>
                <w:bCs/>
                <w:sz w:val="28"/>
                <w:szCs w:val="28"/>
                <w:vertAlign w:val="baseline"/>
                <w:lang w:val="en-US" w:eastAsia="zh-CN"/>
              </w:rPr>
            </w:pPr>
            <w:r>
              <w:rPr>
                <w:rFonts w:hint="eastAsia" w:asciiTheme="majorEastAsia" w:hAnsiTheme="majorEastAsia" w:eastAsiaTheme="majorEastAsia" w:cstheme="majorEastAsia"/>
                <w:b/>
                <w:bCs/>
                <w:sz w:val="28"/>
                <w:szCs w:val="28"/>
                <w:vertAlign w:val="baseline"/>
                <w:lang w:val="en-US" w:eastAsia="zh-CN"/>
              </w:rPr>
              <w:t>业务负责人</w:t>
            </w:r>
          </w:p>
        </w:tc>
      </w:tr>
      <w:tr w14:paraId="7CBE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73" w:type="dxa"/>
            <w:shd w:val="clear" w:color="auto" w:fill="auto"/>
            <w:vAlign w:val="top"/>
          </w:tcPr>
          <w:p w14:paraId="532957DE">
            <w:pPr>
              <w:keepNext w:val="0"/>
              <w:keepLines w:val="0"/>
              <w:suppressLineNumbers w:val="0"/>
              <w:spacing w:before="0" w:beforeAutospacing="0" w:after="0" w:afterAutospacing="0"/>
              <w:ind w:left="0" w:right="0"/>
              <w:jc w:val="center"/>
              <w:rPr>
                <w:rFonts w:hint="default" w:asciiTheme="majorEastAsia" w:hAnsiTheme="majorEastAsia" w:eastAsiaTheme="majorEastAsia" w:cstheme="majorEastAsia"/>
                <w:sz w:val="28"/>
                <w:szCs w:val="28"/>
                <w:vertAlign w:val="baseline"/>
                <w:lang w:val="en-US" w:eastAsia="zh-CN"/>
              </w:rPr>
            </w:pPr>
            <w:r>
              <w:rPr>
                <w:rFonts w:hint="eastAsia" w:asciiTheme="majorEastAsia" w:hAnsiTheme="majorEastAsia" w:eastAsiaTheme="majorEastAsia" w:cstheme="majorEastAsia"/>
                <w:sz w:val="28"/>
                <w:szCs w:val="28"/>
                <w:vertAlign w:val="baseline"/>
                <w:lang w:val="en-US" w:eastAsia="zh-CN"/>
              </w:rPr>
              <w:t>1</w:t>
            </w:r>
          </w:p>
        </w:tc>
        <w:tc>
          <w:tcPr>
            <w:tcW w:w="4442" w:type="dxa"/>
            <w:shd w:val="clear" w:color="auto" w:fill="auto"/>
            <w:vAlign w:val="top"/>
          </w:tcPr>
          <w:p w14:paraId="075E0A54">
            <w:pPr>
              <w:keepNext w:val="0"/>
              <w:keepLines w:val="0"/>
              <w:suppressLineNumbers w:val="0"/>
              <w:spacing w:before="0" w:beforeAutospacing="0" w:after="0" w:afterAutospacing="0"/>
              <w:ind w:left="0" w:right="0"/>
              <w:rPr>
                <w:rFonts w:hint="default" w:asciiTheme="majorEastAsia" w:hAnsiTheme="majorEastAsia" w:eastAsiaTheme="majorEastAsia" w:cstheme="majorEastAsia"/>
                <w:color w:val="0000FF"/>
                <w:sz w:val="28"/>
                <w:szCs w:val="28"/>
                <w:vertAlign w:val="baseline"/>
                <w:lang w:val="en-US" w:eastAsia="zh-CN"/>
              </w:rPr>
            </w:pPr>
            <w:r>
              <w:rPr>
                <w:rFonts w:hint="eastAsia" w:asciiTheme="majorEastAsia" w:hAnsiTheme="majorEastAsia" w:eastAsiaTheme="majorEastAsia" w:cstheme="majorEastAsia"/>
                <w:color w:val="0000FF"/>
                <w:sz w:val="28"/>
                <w:szCs w:val="28"/>
                <w:vertAlign w:val="baseline"/>
                <w:lang w:val="en-US" w:eastAsia="zh-CN"/>
              </w:rPr>
              <w:fldChar w:fldCharType="begin"/>
            </w:r>
            <w:r>
              <w:rPr>
                <w:rFonts w:hint="eastAsia" w:asciiTheme="majorEastAsia" w:hAnsiTheme="majorEastAsia" w:eastAsiaTheme="majorEastAsia" w:cstheme="majorEastAsia"/>
                <w:color w:val="0000FF"/>
                <w:sz w:val="28"/>
                <w:szCs w:val="28"/>
                <w:vertAlign w:val="baseline"/>
                <w:lang w:val="en-US" w:eastAsia="zh-CN"/>
              </w:rPr>
              <w:instrText xml:space="preserve"> HYPERLINK \l "A2" </w:instrText>
            </w:r>
            <w:r>
              <w:rPr>
                <w:rFonts w:hint="eastAsia" w:asciiTheme="majorEastAsia" w:hAnsiTheme="majorEastAsia" w:eastAsiaTheme="majorEastAsia" w:cstheme="majorEastAsia"/>
                <w:color w:val="0000FF"/>
                <w:sz w:val="28"/>
                <w:szCs w:val="28"/>
                <w:vertAlign w:val="baseline"/>
                <w:lang w:val="en-US" w:eastAsia="zh-CN"/>
              </w:rPr>
              <w:fldChar w:fldCharType="separate"/>
            </w:r>
            <w:r>
              <w:rPr>
                <w:rStyle w:val="8"/>
                <w:rFonts w:hint="eastAsia" w:asciiTheme="majorEastAsia" w:hAnsiTheme="majorEastAsia" w:eastAsiaTheme="majorEastAsia" w:cstheme="majorEastAsia"/>
                <w:sz w:val="28"/>
                <w:szCs w:val="28"/>
                <w:vertAlign w:val="baseline"/>
                <w:lang w:val="en-US" w:eastAsia="zh-CN"/>
              </w:rPr>
              <w:t>武夷学院电子邮箱申请指南</w:t>
            </w:r>
            <w:r>
              <w:rPr>
                <w:rFonts w:hint="eastAsia" w:asciiTheme="majorEastAsia" w:hAnsiTheme="majorEastAsia" w:eastAsiaTheme="majorEastAsia" w:cstheme="majorEastAsia"/>
                <w:color w:val="0000FF"/>
                <w:sz w:val="28"/>
                <w:szCs w:val="28"/>
                <w:vertAlign w:val="baseline"/>
                <w:lang w:val="en-US" w:eastAsia="zh-CN"/>
              </w:rPr>
              <w:fldChar w:fldCharType="end"/>
            </w:r>
          </w:p>
        </w:tc>
        <w:tc>
          <w:tcPr>
            <w:tcW w:w="2683" w:type="dxa"/>
            <w:shd w:val="clear" w:color="auto" w:fill="auto"/>
            <w:vAlign w:val="top"/>
          </w:tcPr>
          <w:p w14:paraId="6DE8BAA2">
            <w:pPr>
              <w:keepNext w:val="0"/>
              <w:keepLines w:val="0"/>
              <w:suppressLineNumbers w:val="0"/>
              <w:spacing w:before="0" w:beforeAutospacing="0" w:after="0" w:afterAutospacing="0"/>
              <w:ind w:left="0" w:right="0"/>
              <w:rPr>
                <w:rFonts w:hint="default" w:asciiTheme="majorEastAsia" w:hAnsiTheme="majorEastAsia" w:eastAsiaTheme="majorEastAsia" w:cstheme="majorEastAsia"/>
                <w:sz w:val="28"/>
                <w:szCs w:val="28"/>
                <w:vertAlign w:val="baseline"/>
                <w:lang w:val="en-US" w:eastAsia="zh-CN"/>
              </w:rPr>
            </w:pPr>
            <w:r>
              <w:rPr>
                <w:rFonts w:hint="eastAsia" w:asciiTheme="majorEastAsia" w:hAnsiTheme="majorEastAsia" w:eastAsiaTheme="majorEastAsia" w:cstheme="majorEastAsia"/>
                <w:sz w:val="28"/>
                <w:szCs w:val="28"/>
                <w:vertAlign w:val="baseline"/>
                <w:lang w:val="en-US" w:eastAsia="zh-CN"/>
              </w:rPr>
              <w:t>祝老师</w:t>
            </w:r>
          </w:p>
        </w:tc>
      </w:tr>
      <w:tr w14:paraId="230E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73" w:type="dxa"/>
            <w:shd w:val="clear" w:color="auto" w:fill="auto"/>
            <w:vAlign w:val="top"/>
          </w:tcPr>
          <w:p w14:paraId="4E43F8FA">
            <w:pPr>
              <w:keepNext w:val="0"/>
              <w:keepLines w:val="0"/>
              <w:suppressLineNumbers w:val="0"/>
              <w:spacing w:before="0" w:beforeAutospacing="0" w:after="0" w:afterAutospacing="0"/>
              <w:ind w:left="0" w:right="0"/>
              <w:jc w:val="center"/>
              <w:rPr>
                <w:rFonts w:hint="default" w:asciiTheme="majorEastAsia" w:hAnsiTheme="majorEastAsia" w:eastAsiaTheme="majorEastAsia" w:cstheme="majorEastAsia"/>
                <w:sz w:val="28"/>
                <w:szCs w:val="28"/>
                <w:vertAlign w:val="baseline"/>
                <w:lang w:val="en-US" w:eastAsia="zh-CN"/>
              </w:rPr>
            </w:pPr>
            <w:r>
              <w:rPr>
                <w:rFonts w:hint="eastAsia" w:asciiTheme="majorEastAsia" w:hAnsiTheme="majorEastAsia" w:eastAsiaTheme="majorEastAsia" w:cstheme="majorEastAsia"/>
                <w:sz w:val="28"/>
                <w:szCs w:val="28"/>
                <w:vertAlign w:val="baseline"/>
                <w:lang w:val="en-US" w:eastAsia="zh-CN"/>
              </w:rPr>
              <w:t>2</w:t>
            </w:r>
          </w:p>
        </w:tc>
        <w:tc>
          <w:tcPr>
            <w:tcW w:w="4442" w:type="dxa"/>
            <w:shd w:val="clear" w:color="auto" w:fill="auto"/>
            <w:vAlign w:val="top"/>
          </w:tcPr>
          <w:p w14:paraId="2AA085F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0000FF"/>
                <w:sz w:val="28"/>
                <w:szCs w:val="28"/>
                <w:vertAlign w:val="baseline"/>
                <w:lang w:val="en-US" w:eastAsia="zh-CN"/>
              </w:rPr>
            </w:pPr>
            <w:r>
              <w:rPr>
                <w:rFonts w:hint="eastAsia" w:asciiTheme="majorEastAsia" w:hAnsiTheme="majorEastAsia" w:eastAsiaTheme="majorEastAsia" w:cstheme="majorEastAsia"/>
                <w:color w:val="0000FF"/>
                <w:sz w:val="28"/>
                <w:szCs w:val="28"/>
                <w:vertAlign w:val="baseline"/>
                <w:lang w:val="en-US" w:eastAsia="zh-CN"/>
              </w:rPr>
              <w:fldChar w:fldCharType="begin"/>
            </w:r>
            <w:r>
              <w:rPr>
                <w:rFonts w:hint="eastAsia" w:asciiTheme="majorEastAsia" w:hAnsiTheme="majorEastAsia" w:eastAsiaTheme="majorEastAsia" w:cstheme="majorEastAsia"/>
                <w:color w:val="0000FF"/>
                <w:sz w:val="28"/>
                <w:szCs w:val="28"/>
                <w:vertAlign w:val="baseline"/>
                <w:lang w:val="en-US" w:eastAsia="zh-CN"/>
              </w:rPr>
              <w:instrText xml:space="preserve"> HYPERLINK \l "A3" </w:instrText>
            </w:r>
            <w:r>
              <w:rPr>
                <w:rFonts w:hint="eastAsia" w:asciiTheme="majorEastAsia" w:hAnsiTheme="majorEastAsia" w:eastAsiaTheme="majorEastAsia" w:cstheme="majorEastAsia"/>
                <w:color w:val="0000FF"/>
                <w:sz w:val="28"/>
                <w:szCs w:val="28"/>
                <w:vertAlign w:val="baseline"/>
                <w:lang w:val="en-US" w:eastAsia="zh-CN"/>
              </w:rPr>
              <w:fldChar w:fldCharType="separate"/>
            </w:r>
            <w:r>
              <w:rPr>
                <w:rStyle w:val="9"/>
                <w:rFonts w:hint="eastAsia" w:asciiTheme="majorEastAsia" w:hAnsiTheme="majorEastAsia" w:eastAsiaTheme="majorEastAsia" w:cstheme="majorEastAsia"/>
                <w:sz w:val="28"/>
                <w:szCs w:val="28"/>
                <w:vertAlign w:val="baseline"/>
                <w:lang w:val="en-US" w:eastAsia="zh-CN"/>
              </w:rPr>
              <w:t>武夷学院校园邮箱登录操作手册</w:t>
            </w:r>
            <w:r>
              <w:rPr>
                <w:rFonts w:hint="eastAsia" w:asciiTheme="majorEastAsia" w:hAnsiTheme="majorEastAsia" w:eastAsiaTheme="majorEastAsia" w:cstheme="majorEastAsia"/>
                <w:color w:val="0000FF"/>
                <w:sz w:val="28"/>
                <w:szCs w:val="28"/>
                <w:vertAlign w:val="baseline"/>
                <w:lang w:val="en-US" w:eastAsia="zh-CN"/>
              </w:rPr>
              <w:fldChar w:fldCharType="end"/>
            </w:r>
          </w:p>
        </w:tc>
        <w:tc>
          <w:tcPr>
            <w:tcW w:w="2683" w:type="dxa"/>
            <w:shd w:val="clear" w:color="auto" w:fill="auto"/>
            <w:vAlign w:val="top"/>
          </w:tcPr>
          <w:p w14:paraId="274556B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sz w:val="28"/>
                <w:szCs w:val="28"/>
                <w:vertAlign w:val="baseline"/>
                <w:lang w:val="en-US" w:eastAsia="zh-CN"/>
              </w:rPr>
            </w:pPr>
            <w:r>
              <w:rPr>
                <w:rFonts w:hint="eastAsia" w:asciiTheme="majorEastAsia" w:hAnsiTheme="majorEastAsia" w:eastAsiaTheme="majorEastAsia" w:cstheme="majorEastAsia"/>
                <w:sz w:val="28"/>
                <w:szCs w:val="28"/>
                <w:vertAlign w:val="baseline"/>
                <w:lang w:val="en-US" w:eastAsia="zh-CN"/>
              </w:rPr>
              <w:t>祝老师</w:t>
            </w:r>
          </w:p>
        </w:tc>
      </w:tr>
      <w:tr w14:paraId="1907B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073" w:type="dxa"/>
            <w:shd w:val="clear" w:color="auto" w:fill="auto"/>
            <w:vAlign w:val="top"/>
          </w:tcPr>
          <w:p w14:paraId="32DFEE0F">
            <w:pPr>
              <w:keepNext w:val="0"/>
              <w:keepLines w:val="0"/>
              <w:suppressLineNumbers w:val="0"/>
              <w:spacing w:before="0" w:beforeAutospacing="0" w:after="0" w:afterAutospacing="0"/>
              <w:ind w:left="0" w:right="0"/>
              <w:jc w:val="center"/>
              <w:rPr>
                <w:rFonts w:hint="default" w:asciiTheme="majorEastAsia" w:hAnsiTheme="majorEastAsia" w:eastAsiaTheme="majorEastAsia" w:cstheme="majorEastAsia"/>
                <w:kern w:val="2"/>
                <w:sz w:val="28"/>
                <w:szCs w:val="28"/>
                <w:vertAlign w:val="baseline"/>
                <w:lang w:val="en-US" w:eastAsia="zh-CN" w:bidi="ar-SA"/>
              </w:rPr>
            </w:pPr>
            <w:r>
              <w:rPr>
                <w:rFonts w:hint="eastAsia" w:asciiTheme="majorEastAsia" w:hAnsiTheme="majorEastAsia" w:eastAsiaTheme="majorEastAsia" w:cstheme="majorEastAsia"/>
                <w:kern w:val="2"/>
                <w:sz w:val="28"/>
                <w:szCs w:val="28"/>
                <w:vertAlign w:val="baseline"/>
                <w:lang w:val="en-US" w:eastAsia="zh-CN" w:bidi="ar-SA"/>
              </w:rPr>
              <w:t>3</w:t>
            </w:r>
          </w:p>
        </w:tc>
        <w:tc>
          <w:tcPr>
            <w:tcW w:w="4442" w:type="dxa"/>
            <w:shd w:val="clear" w:color="auto" w:fill="auto"/>
            <w:vAlign w:val="top"/>
          </w:tcPr>
          <w:p w14:paraId="4CCF80BE">
            <w:pPr>
              <w:keepNext w:val="0"/>
              <w:keepLines w:val="0"/>
              <w:suppressLineNumbers w:val="0"/>
              <w:spacing w:before="0" w:beforeAutospacing="0" w:after="0" w:afterAutospacing="0"/>
              <w:ind w:left="0" w:right="0"/>
              <w:rPr>
                <w:rFonts w:hint="default" w:asciiTheme="majorEastAsia" w:hAnsiTheme="majorEastAsia" w:eastAsiaTheme="majorEastAsia" w:cstheme="majorEastAsia"/>
                <w:kern w:val="2"/>
                <w:sz w:val="28"/>
                <w:szCs w:val="28"/>
                <w:vertAlign w:val="baseline"/>
                <w:lang w:val="en-US" w:eastAsia="zh-CN" w:bidi="ar-SA"/>
              </w:rPr>
            </w:pPr>
            <w:r>
              <w:rPr>
                <w:rFonts w:hint="eastAsia" w:asciiTheme="majorEastAsia" w:hAnsiTheme="majorEastAsia" w:eastAsiaTheme="majorEastAsia" w:cstheme="majorEastAsia"/>
                <w:color w:val="0000FF"/>
                <w:sz w:val="28"/>
                <w:szCs w:val="28"/>
                <w:u w:val="none"/>
                <w:vertAlign w:val="baseline"/>
                <w:lang w:val="en-US" w:eastAsia="zh-CN"/>
              </w:rPr>
              <w:fldChar w:fldCharType="begin"/>
            </w:r>
            <w:r>
              <w:rPr>
                <w:rFonts w:hint="eastAsia" w:asciiTheme="majorEastAsia" w:hAnsiTheme="majorEastAsia" w:eastAsiaTheme="majorEastAsia" w:cstheme="majorEastAsia"/>
                <w:color w:val="0000FF"/>
                <w:sz w:val="28"/>
                <w:szCs w:val="28"/>
                <w:u w:val="none"/>
                <w:vertAlign w:val="baseline"/>
                <w:lang w:val="en-US" w:eastAsia="zh-CN"/>
              </w:rPr>
              <w:instrText xml:space="preserve"> HYPERLINK \l "A4" </w:instrText>
            </w:r>
            <w:r>
              <w:rPr>
                <w:rFonts w:hint="eastAsia" w:asciiTheme="majorEastAsia" w:hAnsiTheme="majorEastAsia" w:eastAsiaTheme="majorEastAsia" w:cstheme="majorEastAsia"/>
                <w:color w:val="0000FF"/>
                <w:sz w:val="28"/>
                <w:szCs w:val="28"/>
                <w:u w:val="none"/>
                <w:vertAlign w:val="baseline"/>
                <w:lang w:val="en-US" w:eastAsia="zh-CN"/>
              </w:rPr>
              <w:fldChar w:fldCharType="separate"/>
            </w:r>
            <w:r>
              <w:rPr>
                <w:rStyle w:val="8"/>
                <w:rFonts w:hint="eastAsia" w:asciiTheme="majorEastAsia" w:hAnsiTheme="majorEastAsia" w:eastAsiaTheme="majorEastAsia" w:cstheme="majorEastAsia"/>
                <w:sz w:val="28"/>
                <w:szCs w:val="28"/>
                <w:vertAlign w:val="baseline"/>
                <w:lang w:val="en-US" w:eastAsia="zh-CN"/>
              </w:rPr>
              <w:t>武夷学院二级域名申请指南</w:t>
            </w:r>
            <w:r>
              <w:rPr>
                <w:rFonts w:hint="eastAsia" w:asciiTheme="majorEastAsia" w:hAnsiTheme="majorEastAsia" w:eastAsiaTheme="majorEastAsia" w:cstheme="majorEastAsia"/>
                <w:color w:val="0000FF"/>
                <w:sz w:val="28"/>
                <w:szCs w:val="28"/>
                <w:u w:val="none"/>
                <w:vertAlign w:val="baseline"/>
                <w:lang w:val="en-US" w:eastAsia="zh-CN"/>
              </w:rPr>
              <w:fldChar w:fldCharType="end"/>
            </w:r>
          </w:p>
        </w:tc>
        <w:tc>
          <w:tcPr>
            <w:tcW w:w="2683" w:type="dxa"/>
            <w:shd w:val="clear" w:color="auto" w:fill="auto"/>
            <w:vAlign w:val="top"/>
          </w:tcPr>
          <w:p w14:paraId="378DEE8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kern w:val="2"/>
                <w:sz w:val="28"/>
                <w:szCs w:val="28"/>
                <w:vertAlign w:val="baseline"/>
                <w:lang w:val="en-US" w:eastAsia="zh-CN" w:bidi="ar-SA"/>
              </w:rPr>
            </w:pPr>
            <w:r>
              <w:rPr>
                <w:rFonts w:hint="eastAsia" w:asciiTheme="majorEastAsia" w:hAnsiTheme="majorEastAsia" w:eastAsiaTheme="majorEastAsia" w:cstheme="majorEastAsia"/>
                <w:sz w:val="28"/>
                <w:szCs w:val="28"/>
                <w:vertAlign w:val="baseline"/>
                <w:lang w:val="en-US" w:eastAsia="zh-CN"/>
              </w:rPr>
              <w:t>祝老师</w:t>
            </w:r>
          </w:p>
        </w:tc>
      </w:tr>
      <w:tr w14:paraId="1F92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073" w:type="dxa"/>
            <w:shd w:val="clear" w:color="auto" w:fill="auto"/>
            <w:vAlign w:val="top"/>
          </w:tcPr>
          <w:p w14:paraId="36A784DB">
            <w:pPr>
              <w:keepNext w:val="0"/>
              <w:keepLines w:val="0"/>
              <w:suppressLineNumbers w:val="0"/>
              <w:spacing w:before="0" w:beforeAutospacing="0" w:after="0" w:afterAutospacing="0"/>
              <w:ind w:left="0" w:right="0"/>
              <w:jc w:val="center"/>
              <w:rPr>
                <w:rFonts w:hint="default" w:asciiTheme="majorEastAsia" w:hAnsiTheme="majorEastAsia" w:eastAsiaTheme="majorEastAsia" w:cstheme="majorEastAsia"/>
                <w:kern w:val="2"/>
                <w:sz w:val="28"/>
                <w:szCs w:val="28"/>
                <w:vertAlign w:val="baseline"/>
                <w:lang w:val="en-US" w:eastAsia="zh-CN" w:bidi="ar-SA"/>
              </w:rPr>
            </w:pPr>
            <w:r>
              <w:rPr>
                <w:rFonts w:hint="eastAsia" w:asciiTheme="majorEastAsia" w:hAnsiTheme="majorEastAsia" w:eastAsiaTheme="majorEastAsia" w:cstheme="majorEastAsia"/>
                <w:kern w:val="2"/>
                <w:sz w:val="28"/>
                <w:szCs w:val="28"/>
                <w:vertAlign w:val="baseline"/>
                <w:lang w:val="en-US" w:eastAsia="zh-CN" w:bidi="ar-SA"/>
              </w:rPr>
              <w:t>4</w:t>
            </w:r>
          </w:p>
        </w:tc>
        <w:tc>
          <w:tcPr>
            <w:tcW w:w="4442" w:type="dxa"/>
            <w:shd w:val="clear" w:color="auto" w:fill="auto"/>
            <w:vAlign w:val="top"/>
          </w:tcPr>
          <w:p w14:paraId="16E3901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kern w:val="2"/>
                <w:sz w:val="28"/>
                <w:szCs w:val="28"/>
                <w:vertAlign w:val="baseline"/>
                <w:lang w:val="en-US" w:eastAsia="zh-CN" w:bidi="ar-SA"/>
              </w:rPr>
            </w:pPr>
            <w:r>
              <w:rPr>
                <w:rFonts w:hint="eastAsia" w:asciiTheme="majorEastAsia" w:hAnsiTheme="majorEastAsia" w:eastAsiaTheme="majorEastAsia" w:cstheme="majorEastAsia"/>
                <w:color w:val="0000FF"/>
                <w:sz w:val="28"/>
                <w:szCs w:val="28"/>
                <w:vertAlign w:val="baseline"/>
                <w:lang w:val="en-US" w:eastAsia="zh-CN"/>
              </w:rPr>
              <w:fldChar w:fldCharType="begin"/>
            </w:r>
            <w:r>
              <w:rPr>
                <w:rFonts w:hint="eastAsia" w:asciiTheme="majorEastAsia" w:hAnsiTheme="majorEastAsia" w:eastAsiaTheme="majorEastAsia" w:cstheme="majorEastAsia"/>
                <w:color w:val="0000FF"/>
                <w:sz w:val="28"/>
                <w:szCs w:val="28"/>
                <w:vertAlign w:val="baseline"/>
                <w:lang w:val="en-US" w:eastAsia="zh-CN"/>
              </w:rPr>
              <w:instrText xml:space="preserve"> HYPERLINK \l "A6" </w:instrText>
            </w:r>
            <w:r>
              <w:rPr>
                <w:rFonts w:hint="eastAsia" w:asciiTheme="majorEastAsia" w:hAnsiTheme="majorEastAsia" w:eastAsiaTheme="majorEastAsia" w:cstheme="majorEastAsia"/>
                <w:color w:val="0000FF"/>
                <w:sz w:val="28"/>
                <w:szCs w:val="28"/>
                <w:vertAlign w:val="baseline"/>
                <w:lang w:val="en-US" w:eastAsia="zh-CN"/>
              </w:rPr>
              <w:fldChar w:fldCharType="separate"/>
            </w:r>
            <w:r>
              <w:rPr>
                <w:rStyle w:val="8"/>
                <w:rFonts w:hint="eastAsia" w:asciiTheme="majorEastAsia" w:hAnsiTheme="majorEastAsia" w:eastAsiaTheme="majorEastAsia" w:cstheme="majorEastAsia"/>
                <w:sz w:val="28"/>
                <w:szCs w:val="28"/>
                <w:vertAlign w:val="baseline"/>
                <w:lang w:val="en-US" w:eastAsia="zh-CN"/>
              </w:rPr>
              <w:t>武夷学院虚拟机申请指南</w:t>
            </w:r>
            <w:r>
              <w:rPr>
                <w:rFonts w:hint="eastAsia" w:asciiTheme="majorEastAsia" w:hAnsiTheme="majorEastAsia" w:eastAsiaTheme="majorEastAsia" w:cstheme="majorEastAsia"/>
                <w:color w:val="0000FF"/>
                <w:sz w:val="28"/>
                <w:szCs w:val="28"/>
                <w:vertAlign w:val="baseline"/>
                <w:lang w:val="en-US" w:eastAsia="zh-CN"/>
              </w:rPr>
              <w:fldChar w:fldCharType="end"/>
            </w:r>
          </w:p>
        </w:tc>
        <w:tc>
          <w:tcPr>
            <w:tcW w:w="2683" w:type="dxa"/>
            <w:shd w:val="clear" w:color="auto" w:fill="auto"/>
            <w:vAlign w:val="top"/>
          </w:tcPr>
          <w:p w14:paraId="5F7D3B85">
            <w:pPr>
              <w:keepNext w:val="0"/>
              <w:keepLines w:val="0"/>
              <w:suppressLineNumbers w:val="0"/>
              <w:spacing w:before="0" w:beforeAutospacing="0" w:after="0" w:afterAutospacing="0"/>
              <w:ind w:left="0" w:right="0"/>
              <w:rPr>
                <w:rFonts w:hint="default" w:asciiTheme="majorEastAsia" w:hAnsiTheme="majorEastAsia" w:eastAsiaTheme="majorEastAsia" w:cstheme="majorEastAsia"/>
                <w:kern w:val="2"/>
                <w:sz w:val="28"/>
                <w:szCs w:val="28"/>
                <w:vertAlign w:val="baseline"/>
                <w:lang w:val="en-US" w:eastAsia="zh-CN" w:bidi="ar-SA"/>
              </w:rPr>
            </w:pPr>
            <w:r>
              <w:rPr>
                <w:rFonts w:hint="eastAsia" w:asciiTheme="majorEastAsia" w:hAnsiTheme="majorEastAsia" w:eastAsiaTheme="majorEastAsia" w:cstheme="majorEastAsia"/>
                <w:sz w:val="28"/>
                <w:szCs w:val="28"/>
                <w:vertAlign w:val="baseline"/>
                <w:lang w:val="en-US" w:eastAsia="zh-CN"/>
              </w:rPr>
              <w:t>徐老师</w:t>
            </w:r>
          </w:p>
        </w:tc>
      </w:tr>
      <w:tr w14:paraId="26F63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73" w:type="dxa"/>
            <w:shd w:val="clear" w:color="auto" w:fill="auto"/>
            <w:vAlign w:val="top"/>
          </w:tcPr>
          <w:p w14:paraId="16AFB496">
            <w:pPr>
              <w:keepNext w:val="0"/>
              <w:keepLines w:val="0"/>
              <w:suppressLineNumbers w:val="0"/>
              <w:spacing w:before="0" w:beforeAutospacing="0" w:after="0" w:afterAutospacing="0"/>
              <w:ind w:left="0" w:right="0"/>
              <w:jc w:val="center"/>
              <w:rPr>
                <w:rFonts w:hint="default" w:asciiTheme="majorEastAsia" w:hAnsiTheme="majorEastAsia" w:eastAsiaTheme="majorEastAsia" w:cstheme="majorEastAsia"/>
                <w:kern w:val="2"/>
                <w:sz w:val="28"/>
                <w:szCs w:val="28"/>
                <w:vertAlign w:val="baseline"/>
                <w:lang w:val="en-US" w:eastAsia="zh-CN" w:bidi="ar-SA"/>
              </w:rPr>
            </w:pPr>
            <w:r>
              <w:rPr>
                <w:rFonts w:hint="eastAsia" w:asciiTheme="majorEastAsia" w:hAnsiTheme="majorEastAsia" w:eastAsiaTheme="majorEastAsia" w:cstheme="majorEastAsia"/>
                <w:kern w:val="2"/>
                <w:sz w:val="28"/>
                <w:szCs w:val="28"/>
                <w:vertAlign w:val="baseline"/>
                <w:lang w:val="en-US" w:eastAsia="zh-CN" w:bidi="ar-SA"/>
              </w:rPr>
              <w:t>5</w:t>
            </w:r>
          </w:p>
        </w:tc>
        <w:tc>
          <w:tcPr>
            <w:tcW w:w="4442" w:type="dxa"/>
            <w:shd w:val="clear" w:color="auto" w:fill="auto"/>
            <w:vAlign w:val="top"/>
          </w:tcPr>
          <w:p w14:paraId="1EE8DA72">
            <w:pPr>
              <w:keepNext w:val="0"/>
              <w:keepLines w:val="0"/>
              <w:suppressLineNumbers w:val="0"/>
              <w:spacing w:before="0" w:beforeAutospacing="0" w:after="0" w:afterAutospacing="0"/>
              <w:ind w:left="0" w:right="0"/>
              <w:rPr>
                <w:rFonts w:hint="default" w:asciiTheme="majorEastAsia" w:hAnsiTheme="majorEastAsia" w:eastAsiaTheme="majorEastAsia" w:cstheme="majorEastAsia"/>
                <w:kern w:val="2"/>
                <w:sz w:val="28"/>
                <w:szCs w:val="28"/>
                <w:vertAlign w:val="baseline"/>
                <w:lang w:val="en-US" w:eastAsia="zh-CN" w:bidi="ar-SA"/>
              </w:rPr>
            </w:pPr>
            <w:r>
              <w:rPr>
                <w:rFonts w:hint="eastAsia" w:asciiTheme="majorEastAsia" w:hAnsiTheme="majorEastAsia" w:eastAsiaTheme="majorEastAsia" w:cstheme="majorEastAsia"/>
                <w:sz w:val="28"/>
                <w:szCs w:val="28"/>
                <w:vertAlign w:val="baseline"/>
                <w:lang w:val="en-US" w:eastAsia="zh-CN"/>
              </w:rPr>
              <w:fldChar w:fldCharType="begin"/>
            </w:r>
            <w:r>
              <w:rPr>
                <w:rFonts w:hint="eastAsia" w:asciiTheme="majorEastAsia" w:hAnsiTheme="majorEastAsia" w:eastAsiaTheme="majorEastAsia" w:cstheme="majorEastAsia"/>
                <w:sz w:val="28"/>
                <w:szCs w:val="28"/>
                <w:vertAlign w:val="baseline"/>
                <w:lang w:val="en-US" w:eastAsia="zh-CN"/>
              </w:rPr>
              <w:instrText xml:space="preserve"> HYPERLINK \l "A5" </w:instrText>
            </w:r>
            <w:r>
              <w:rPr>
                <w:rFonts w:hint="eastAsia" w:asciiTheme="majorEastAsia" w:hAnsiTheme="majorEastAsia" w:eastAsiaTheme="majorEastAsia" w:cstheme="majorEastAsia"/>
                <w:sz w:val="28"/>
                <w:szCs w:val="28"/>
                <w:vertAlign w:val="baseline"/>
                <w:lang w:val="en-US" w:eastAsia="zh-CN"/>
              </w:rPr>
              <w:fldChar w:fldCharType="separate"/>
            </w:r>
            <w:r>
              <w:rPr>
                <w:rStyle w:val="8"/>
                <w:rFonts w:hint="eastAsia" w:asciiTheme="majorEastAsia" w:hAnsiTheme="majorEastAsia" w:eastAsiaTheme="majorEastAsia" w:cstheme="majorEastAsia"/>
                <w:sz w:val="28"/>
                <w:szCs w:val="28"/>
                <w:vertAlign w:val="baseline"/>
                <w:lang w:val="en-US" w:eastAsia="zh-CN"/>
              </w:rPr>
              <w:t>VPN及堡垒机申请及使用指南</w:t>
            </w:r>
            <w:r>
              <w:rPr>
                <w:rFonts w:hint="eastAsia" w:asciiTheme="majorEastAsia" w:hAnsiTheme="majorEastAsia" w:eastAsiaTheme="majorEastAsia" w:cstheme="majorEastAsia"/>
                <w:sz w:val="28"/>
                <w:szCs w:val="28"/>
                <w:vertAlign w:val="baseline"/>
                <w:lang w:val="en-US" w:eastAsia="zh-CN"/>
              </w:rPr>
              <w:fldChar w:fldCharType="end"/>
            </w:r>
          </w:p>
        </w:tc>
        <w:tc>
          <w:tcPr>
            <w:tcW w:w="2683" w:type="dxa"/>
            <w:shd w:val="clear" w:color="auto" w:fill="auto"/>
            <w:vAlign w:val="top"/>
          </w:tcPr>
          <w:p w14:paraId="6482DFA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kern w:val="2"/>
                <w:sz w:val="28"/>
                <w:szCs w:val="28"/>
                <w:vertAlign w:val="baseline"/>
                <w:lang w:val="en-US" w:eastAsia="zh-CN" w:bidi="ar-SA"/>
              </w:rPr>
            </w:pPr>
            <w:r>
              <w:rPr>
                <w:rFonts w:hint="eastAsia" w:asciiTheme="majorEastAsia" w:hAnsiTheme="majorEastAsia" w:eastAsiaTheme="majorEastAsia" w:cstheme="majorEastAsia"/>
                <w:sz w:val="28"/>
                <w:szCs w:val="28"/>
                <w:vertAlign w:val="baseline"/>
                <w:lang w:val="en-US" w:eastAsia="zh-CN"/>
              </w:rPr>
              <w:t>颜老师</w:t>
            </w:r>
          </w:p>
        </w:tc>
      </w:tr>
      <w:tr w14:paraId="78DC3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73" w:type="dxa"/>
            <w:shd w:val="clear" w:color="auto" w:fill="auto"/>
            <w:vAlign w:val="top"/>
          </w:tcPr>
          <w:p w14:paraId="4DBD244D">
            <w:pPr>
              <w:keepNext w:val="0"/>
              <w:keepLines w:val="0"/>
              <w:suppressLineNumbers w:val="0"/>
              <w:spacing w:before="0" w:beforeAutospacing="0" w:after="0" w:afterAutospacing="0"/>
              <w:ind w:left="0" w:right="0"/>
              <w:jc w:val="center"/>
              <w:rPr>
                <w:rFonts w:hint="default" w:asciiTheme="majorEastAsia" w:hAnsiTheme="majorEastAsia" w:eastAsiaTheme="majorEastAsia" w:cstheme="majorEastAsia"/>
                <w:kern w:val="2"/>
                <w:sz w:val="28"/>
                <w:szCs w:val="28"/>
                <w:vertAlign w:val="baseline"/>
                <w:lang w:val="en-US" w:eastAsia="zh-CN" w:bidi="ar-SA"/>
              </w:rPr>
            </w:pPr>
            <w:r>
              <w:rPr>
                <w:rFonts w:hint="eastAsia" w:asciiTheme="majorEastAsia" w:hAnsiTheme="majorEastAsia" w:eastAsiaTheme="majorEastAsia" w:cstheme="majorEastAsia"/>
                <w:kern w:val="2"/>
                <w:sz w:val="28"/>
                <w:szCs w:val="28"/>
                <w:vertAlign w:val="baseline"/>
                <w:lang w:val="en-US" w:eastAsia="zh-CN" w:bidi="ar-SA"/>
              </w:rPr>
              <w:t>6</w:t>
            </w:r>
          </w:p>
        </w:tc>
        <w:tc>
          <w:tcPr>
            <w:tcW w:w="4442" w:type="dxa"/>
            <w:shd w:val="clear" w:color="auto" w:fill="auto"/>
            <w:vAlign w:val="top"/>
          </w:tcPr>
          <w:p w14:paraId="0F4C2BA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0000FF"/>
                <w:sz w:val="28"/>
                <w:szCs w:val="28"/>
                <w:vertAlign w:val="baseline"/>
                <w:lang w:val="en-US" w:eastAsia="zh-CN"/>
              </w:rPr>
            </w:pPr>
            <w:r>
              <w:rPr>
                <w:rFonts w:hint="eastAsia" w:asciiTheme="majorEastAsia" w:hAnsiTheme="majorEastAsia" w:eastAsiaTheme="majorEastAsia" w:cstheme="majorEastAsia"/>
                <w:color w:val="0000FF"/>
                <w:sz w:val="28"/>
                <w:szCs w:val="28"/>
                <w:vertAlign w:val="baseline"/>
                <w:lang w:val="en-US" w:eastAsia="zh-CN"/>
              </w:rPr>
              <w:fldChar w:fldCharType="begin"/>
            </w:r>
            <w:r>
              <w:rPr>
                <w:rFonts w:hint="eastAsia" w:asciiTheme="majorEastAsia" w:hAnsiTheme="majorEastAsia" w:eastAsiaTheme="majorEastAsia" w:cstheme="majorEastAsia"/>
                <w:color w:val="0000FF"/>
                <w:sz w:val="28"/>
                <w:szCs w:val="28"/>
                <w:vertAlign w:val="baseline"/>
                <w:lang w:val="en-US" w:eastAsia="zh-CN"/>
              </w:rPr>
              <w:instrText xml:space="preserve"> HYPERLINK \l "A7" </w:instrText>
            </w:r>
            <w:r>
              <w:rPr>
                <w:rFonts w:hint="eastAsia" w:asciiTheme="majorEastAsia" w:hAnsiTheme="majorEastAsia" w:eastAsiaTheme="majorEastAsia" w:cstheme="majorEastAsia"/>
                <w:color w:val="0000FF"/>
                <w:sz w:val="28"/>
                <w:szCs w:val="28"/>
                <w:vertAlign w:val="baseline"/>
                <w:lang w:val="en-US" w:eastAsia="zh-CN"/>
              </w:rPr>
              <w:fldChar w:fldCharType="separate"/>
            </w:r>
            <w:r>
              <w:rPr>
                <w:rStyle w:val="8"/>
                <w:rFonts w:hint="eastAsia" w:asciiTheme="majorEastAsia" w:hAnsiTheme="majorEastAsia" w:eastAsiaTheme="majorEastAsia" w:cstheme="majorEastAsia"/>
                <w:sz w:val="28"/>
                <w:szCs w:val="28"/>
                <w:vertAlign w:val="baseline"/>
                <w:lang w:val="en-US" w:eastAsia="zh-CN"/>
              </w:rPr>
              <w:t>信息系统上线指南</w:t>
            </w:r>
            <w:r>
              <w:rPr>
                <w:rFonts w:hint="eastAsia" w:asciiTheme="majorEastAsia" w:hAnsiTheme="majorEastAsia" w:eastAsiaTheme="majorEastAsia" w:cstheme="majorEastAsia"/>
                <w:color w:val="0000FF"/>
                <w:sz w:val="28"/>
                <w:szCs w:val="28"/>
                <w:vertAlign w:val="baseline"/>
                <w:lang w:val="en-US" w:eastAsia="zh-CN"/>
              </w:rPr>
              <w:fldChar w:fldCharType="end"/>
            </w:r>
          </w:p>
        </w:tc>
        <w:tc>
          <w:tcPr>
            <w:tcW w:w="2683" w:type="dxa"/>
            <w:shd w:val="clear" w:color="auto" w:fill="auto"/>
            <w:vAlign w:val="top"/>
          </w:tcPr>
          <w:p w14:paraId="6CE86CD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sz w:val="28"/>
                <w:szCs w:val="28"/>
                <w:vertAlign w:val="baseline"/>
                <w:lang w:val="en-US" w:eastAsia="zh-CN"/>
              </w:rPr>
            </w:pPr>
            <w:r>
              <w:rPr>
                <w:rFonts w:hint="eastAsia" w:asciiTheme="majorEastAsia" w:hAnsiTheme="majorEastAsia" w:eastAsiaTheme="majorEastAsia" w:cstheme="majorEastAsia"/>
                <w:sz w:val="28"/>
                <w:szCs w:val="28"/>
                <w:vertAlign w:val="baseline"/>
                <w:lang w:val="en-US" w:eastAsia="zh-CN"/>
              </w:rPr>
              <w:t>颜老师</w:t>
            </w:r>
          </w:p>
        </w:tc>
      </w:tr>
      <w:tr w14:paraId="3D012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73" w:type="dxa"/>
            <w:shd w:val="clear" w:color="auto" w:fill="auto"/>
            <w:vAlign w:val="top"/>
          </w:tcPr>
          <w:p w14:paraId="4F76773E">
            <w:pPr>
              <w:keepNext w:val="0"/>
              <w:keepLines w:val="0"/>
              <w:suppressLineNumbers w:val="0"/>
              <w:spacing w:before="0" w:beforeAutospacing="0" w:after="0" w:afterAutospacing="0"/>
              <w:ind w:left="0" w:right="0"/>
              <w:jc w:val="center"/>
              <w:rPr>
                <w:rFonts w:hint="default" w:asciiTheme="majorEastAsia" w:hAnsiTheme="majorEastAsia" w:eastAsiaTheme="majorEastAsia" w:cstheme="majorEastAsia"/>
                <w:kern w:val="2"/>
                <w:sz w:val="28"/>
                <w:szCs w:val="28"/>
                <w:vertAlign w:val="baseline"/>
                <w:lang w:val="en-US" w:eastAsia="zh-CN" w:bidi="ar-SA"/>
              </w:rPr>
            </w:pPr>
            <w:r>
              <w:rPr>
                <w:rFonts w:hint="eastAsia" w:asciiTheme="majorEastAsia" w:hAnsiTheme="majorEastAsia" w:eastAsiaTheme="majorEastAsia" w:cstheme="majorEastAsia"/>
                <w:kern w:val="2"/>
                <w:sz w:val="28"/>
                <w:szCs w:val="28"/>
                <w:vertAlign w:val="baseline"/>
                <w:lang w:val="en-US" w:eastAsia="zh-CN" w:bidi="ar-SA"/>
              </w:rPr>
              <w:t>7</w:t>
            </w:r>
          </w:p>
        </w:tc>
        <w:tc>
          <w:tcPr>
            <w:tcW w:w="4442" w:type="dxa"/>
            <w:shd w:val="clear" w:color="auto" w:fill="auto"/>
            <w:vAlign w:val="top"/>
          </w:tcPr>
          <w:p w14:paraId="3BC14A40">
            <w:pPr>
              <w:keepNext w:val="0"/>
              <w:keepLines w:val="0"/>
              <w:suppressLineNumbers w:val="0"/>
              <w:spacing w:before="0" w:beforeAutospacing="0" w:after="0" w:afterAutospacing="0"/>
              <w:ind w:left="0" w:right="0"/>
              <w:rPr>
                <w:rFonts w:hint="default" w:asciiTheme="majorEastAsia" w:hAnsiTheme="majorEastAsia" w:eastAsiaTheme="majorEastAsia" w:cstheme="majorEastAsia"/>
                <w:color w:val="0000FF"/>
                <w:kern w:val="2"/>
                <w:sz w:val="28"/>
                <w:szCs w:val="28"/>
                <w:vertAlign w:val="baseline"/>
                <w:lang w:val="en-US" w:eastAsia="zh-CN" w:bidi="ar-SA"/>
              </w:rPr>
            </w:pPr>
            <w:r>
              <w:rPr>
                <w:rFonts w:hint="eastAsia" w:asciiTheme="majorEastAsia" w:hAnsiTheme="majorEastAsia" w:eastAsiaTheme="majorEastAsia" w:cstheme="majorEastAsia"/>
                <w:color w:val="0000FF"/>
                <w:sz w:val="28"/>
                <w:szCs w:val="28"/>
                <w:vertAlign w:val="baseline"/>
                <w:lang w:val="en-US" w:eastAsia="zh-CN"/>
              </w:rPr>
              <w:fldChar w:fldCharType="begin"/>
            </w:r>
            <w:r>
              <w:rPr>
                <w:rFonts w:hint="eastAsia" w:asciiTheme="majorEastAsia" w:hAnsiTheme="majorEastAsia" w:eastAsiaTheme="majorEastAsia" w:cstheme="majorEastAsia"/>
                <w:color w:val="0000FF"/>
                <w:sz w:val="28"/>
                <w:szCs w:val="28"/>
                <w:vertAlign w:val="baseline"/>
                <w:lang w:val="en-US" w:eastAsia="zh-CN"/>
              </w:rPr>
              <w:instrText xml:space="preserve"> HYPERLINK \l "A8" </w:instrText>
            </w:r>
            <w:r>
              <w:rPr>
                <w:rFonts w:hint="eastAsia" w:asciiTheme="majorEastAsia" w:hAnsiTheme="majorEastAsia" w:eastAsiaTheme="majorEastAsia" w:cstheme="majorEastAsia"/>
                <w:color w:val="0000FF"/>
                <w:sz w:val="28"/>
                <w:szCs w:val="28"/>
                <w:vertAlign w:val="baseline"/>
                <w:lang w:val="en-US" w:eastAsia="zh-CN"/>
              </w:rPr>
              <w:fldChar w:fldCharType="separate"/>
            </w:r>
            <w:r>
              <w:rPr>
                <w:rStyle w:val="8"/>
                <w:rFonts w:hint="eastAsia" w:asciiTheme="majorEastAsia" w:hAnsiTheme="majorEastAsia" w:eastAsiaTheme="majorEastAsia" w:cstheme="majorEastAsia"/>
                <w:sz w:val="28"/>
                <w:szCs w:val="28"/>
                <w:vertAlign w:val="baseline"/>
                <w:lang w:val="en-US" w:eastAsia="zh-CN"/>
              </w:rPr>
              <w:t>武夷学院数据调用申请指南</w:t>
            </w:r>
            <w:r>
              <w:rPr>
                <w:rFonts w:hint="eastAsia" w:asciiTheme="majorEastAsia" w:hAnsiTheme="majorEastAsia" w:eastAsiaTheme="majorEastAsia" w:cstheme="majorEastAsia"/>
                <w:color w:val="0000FF"/>
                <w:sz w:val="28"/>
                <w:szCs w:val="28"/>
                <w:vertAlign w:val="baseline"/>
                <w:lang w:val="en-US" w:eastAsia="zh-CN"/>
              </w:rPr>
              <w:fldChar w:fldCharType="end"/>
            </w:r>
          </w:p>
        </w:tc>
        <w:tc>
          <w:tcPr>
            <w:tcW w:w="2683" w:type="dxa"/>
            <w:shd w:val="clear" w:color="auto" w:fill="auto"/>
            <w:vAlign w:val="top"/>
          </w:tcPr>
          <w:p w14:paraId="6D42E376">
            <w:pPr>
              <w:keepNext w:val="0"/>
              <w:keepLines w:val="0"/>
              <w:suppressLineNumbers w:val="0"/>
              <w:spacing w:before="0" w:beforeAutospacing="0" w:after="0" w:afterAutospacing="0"/>
              <w:ind w:left="0" w:right="0"/>
              <w:rPr>
                <w:rFonts w:hint="default" w:asciiTheme="majorEastAsia" w:hAnsiTheme="majorEastAsia" w:eastAsiaTheme="majorEastAsia" w:cstheme="majorEastAsia"/>
                <w:kern w:val="2"/>
                <w:sz w:val="28"/>
                <w:szCs w:val="28"/>
                <w:vertAlign w:val="baseline"/>
                <w:lang w:val="en-US" w:eastAsia="zh-CN" w:bidi="ar-SA"/>
              </w:rPr>
            </w:pPr>
            <w:r>
              <w:rPr>
                <w:rFonts w:hint="eastAsia" w:asciiTheme="majorEastAsia" w:hAnsiTheme="majorEastAsia" w:eastAsiaTheme="majorEastAsia" w:cstheme="majorEastAsia"/>
                <w:sz w:val="28"/>
                <w:szCs w:val="28"/>
                <w:vertAlign w:val="baseline"/>
                <w:lang w:val="en-US" w:eastAsia="zh-CN"/>
              </w:rPr>
              <w:t>颜老师</w:t>
            </w:r>
          </w:p>
        </w:tc>
      </w:tr>
      <w:tr w14:paraId="49CB9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73" w:type="dxa"/>
            <w:shd w:val="clear" w:color="auto" w:fill="auto"/>
            <w:vAlign w:val="top"/>
          </w:tcPr>
          <w:p w14:paraId="7DE9430C">
            <w:pPr>
              <w:keepNext w:val="0"/>
              <w:keepLines w:val="0"/>
              <w:suppressLineNumbers w:val="0"/>
              <w:spacing w:before="0" w:beforeAutospacing="0" w:after="0" w:afterAutospacing="0"/>
              <w:ind w:left="0" w:right="0"/>
              <w:jc w:val="center"/>
              <w:rPr>
                <w:rFonts w:hint="default" w:asciiTheme="majorEastAsia" w:hAnsiTheme="majorEastAsia" w:eastAsiaTheme="majorEastAsia" w:cstheme="majorEastAsia"/>
                <w:kern w:val="2"/>
                <w:sz w:val="28"/>
                <w:szCs w:val="28"/>
                <w:vertAlign w:val="baseline"/>
                <w:lang w:val="en-US" w:eastAsia="zh-CN" w:bidi="ar-SA"/>
              </w:rPr>
            </w:pPr>
            <w:r>
              <w:rPr>
                <w:rFonts w:hint="eastAsia" w:asciiTheme="majorEastAsia" w:hAnsiTheme="majorEastAsia" w:eastAsiaTheme="majorEastAsia" w:cstheme="majorEastAsia"/>
                <w:kern w:val="2"/>
                <w:sz w:val="28"/>
                <w:szCs w:val="28"/>
                <w:vertAlign w:val="baseline"/>
                <w:lang w:val="en-US" w:eastAsia="zh-CN" w:bidi="ar-SA"/>
              </w:rPr>
              <w:t>8</w:t>
            </w:r>
          </w:p>
        </w:tc>
        <w:tc>
          <w:tcPr>
            <w:tcW w:w="4442" w:type="dxa"/>
            <w:shd w:val="clear" w:color="auto" w:fill="auto"/>
            <w:vAlign w:val="top"/>
          </w:tcPr>
          <w:p w14:paraId="5682A805">
            <w:pPr>
              <w:keepNext w:val="0"/>
              <w:keepLines w:val="0"/>
              <w:suppressLineNumbers w:val="0"/>
              <w:spacing w:before="0" w:beforeAutospacing="0" w:after="0" w:afterAutospacing="0"/>
              <w:ind w:left="0" w:leftChars="0" w:right="0" w:rightChars="0"/>
              <w:rPr>
                <w:rFonts w:hint="default" w:asciiTheme="majorEastAsia" w:hAnsiTheme="majorEastAsia" w:eastAsiaTheme="majorEastAsia" w:cstheme="majorEastAsia"/>
                <w:color w:val="0000FF"/>
                <w:kern w:val="2"/>
                <w:sz w:val="28"/>
                <w:szCs w:val="28"/>
                <w:vertAlign w:val="baseline"/>
                <w:lang w:val="en-US" w:eastAsia="zh-CN" w:bidi="ar-SA"/>
              </w:rPr>
            </w:pPr>
            <w:r>
              <w:rPr>
                <w:rFonts w:hint="eastAsia" w:asciiTheme="majorEastAsia" w:hAnsiTheme="majorEastAsia" w:eastAsiaTheme="majorEastAsia" w:cstheme="majorEastAsia"/>
                <w:color w:val="0000FF"/>
                <w:sz w:val="28"/>
                <w:szCs w:val="28"/>
                <w:vertAlign w:val="baseline"/>
                <w:lang w:val="en-US" w:eastAsia="zh-CN"/>
              </w:rPr>
              <w:fldChar w:fldCharType="begin"/>
            </w:r>
            <w:r>
              <w:rPr>
                <w:rFonts w:hint="eastAsia" w:asciiTheme="majorEastAsia" w:hAnsiTheme="majorEastAsia" w:eastAsiaTheme="majorEastAsia" w:cstheme="majorEastAsia"/>
                <w:color w:val="0000FF"/>
                <w:sz w:val="28"/>
                <w:szCs w:val="28"/>
                <w:vertAlign w:val="baseline"/>
                <w:lang w:val="en-US" w:eastAsia="zh-CN"/>
              </w:rPr>
              <w:instrText xml:space="preserve"> HYPERLINK \l "A9" </w:instrText>
            </w:r>
            <w:r>
              <w:rPr>
                <w:rFonts w:hint="eastAsia" w:asciiTheme="majorEastAsia" w:hAnsiTheme="majorEastAsia" w:eastAsiaTheme="majorEastAsia" w:cstheme="majorEastAsia"/>
                <w:color w:val="0000FF"/>
                <w:sz w:val="28"/>
                <w:szCs w:val="28"/>
                <w:vertAlign w:val="baseline"/>
                <w:lang w:val="en-US" w:eastAsia="zh-CN"/>
              </w:rPr>
              <w:fldChar w:fldCharType="separate"/>
            </w:r>
            <w:r>
              <w:rPr>
                <w:rStyle w:val="9"/>
                <w:rFonts w:hint="eastAsia" w:asciiTheme="majorEastAsia" w:hAnsiTheme="majorEastAsia" w:eastAsiaTheme="majorEastAsia" w:cstheme="majorEastAsia"/>
                <w:sz w:val="28"/>
                <w:szCs w:val="28"/>
                <w:vertAlign w:val="baseline"/>
                <w:lang w:val="en-US" w:eastAsia="zh-CN"/>
              </w:rPr>
              <w:t>“双非”系统管理指南</w:t>
            </w:r>
            <w:r>
              <w:rPr>
                <w:rFonts w:hint="eastAsia" w:asciiTheme="majorEastAsia" w:hAnsiTheme="majorEastAsia" w:eastAsiaTheme="majorEastAsia" w:cstheme="majorEastAsia"/>
                <w:color w:val="0000FF"/>
                <w:sz w:val="28"/>
                <w:szCs w:val="28"/>
                <w:vertAlign w:val="baseline"/>
                <w:lang w:val="en-US" w:eastAsia="zh-CN"/>
              </w:rPr>
              <w:fldChar w:fldCharType="end"/>
            </w:r>
          </w:p>
        </w:tc>
        <w:tc>
          <w:tcPr>
            <w:tcW w:w="2683" w:type="dxa"/>
            <w:shd w:val="clear" w:color="auto" w:fill="auto"/>
            <w:vAlign w:val="top"/>
          </w:tcPr>
          <w:p w14:paraId="51220AC0">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kern w:val="2"/>
                <w:sz w:val="28"/>
                <w:szCs w:val="28"/>
                <w:vertAlign w:val="baseline"/>
                <w:lang w:val="en-US" w:eastAsia="zh-CN" w:bidi="ar-SA"/>
              </w:rPr>
            </w:pPr>
            <w:r>
              <w:rPr>
                <w:rFonts w:hint="eastAsia" w:asciiTheme="majorEastAsia" w:hAnsiTheme="majorEastAsia" w:eastAsiaTheme="majorEastAsia" w:cstheme="majorEastAsia"/>
                <w:sz w:val="28"/>
                <w:szCs w:val="28"/>
                <w:vertAlign w:val="baseline"/>
                <w:lang w:val="en-US" w:eastAsia="zh-CN"/>
              </w:rPr>
              <w:t>颜老师</w:t>
            </w:r>
          </w:p>
        </w:tc>
      </w:tr>
    </w:tbl>
    <w:p w14:paraId="24152060">
      <w:pPr>
        <w:rPr>
          <w:rFonts w:hint="eastAsia"/>
          <w:sz w:val="44"/>
          <w:szCs w:val="44"/>
          <w:lang w:val="en-US" w:eastAsia="zh-CN"/>
        </w:rPr>
      </w:pPr>
      <w:r>
        <w:rPr>
          <w:rFonts w:hint="eastAsia"/>
          <w:sz w:val="44"/>
          <w:szCs w:val="44"/>
          <w:lang w:val="en-US" w:eastAsia="zh-CN"/>
        </w:rPr>
        <w:br w:type="page"/>
      </w:r>
    </w:p>
    <w:p w14:paraId="26DA8BCF">
      <w:pPr>
        <w:jc w:val="center"/>
        <w:rPr>
          <w:rFonts w:hint="eastAsia" w:ascii="方正小标宋简体" w:hAnsi="方正小标宋简体" w:eastAsia="方正小标宋简体" w:cs="方正小标宋简体"/>
          <w:b w:val="0"/>
          <w:bCs w:val="0"/>
          <w:sz w:val="36"/>
          <w:szCs w:val="36"/>
          <w:lang w:val="en-US" w:eastAsia="zh-CN"/>
        </w:rPr>
      </w:pPr>
      <w:bookmarkStart w:id="0" w:name="A2"/>
      <w:r>
        <w:rPr>
          <w:rFonts w:hint="eastAsia" w:ascii="方正小标宋简体" w:hAnsi="方正小标宋简体" w:eastAsia="方正小标宋简体" w:cs="方正小标宋简体"/>
          <w:b w:val="0"/>
          <w:bCs w:val="0"/>
          <w:sz w:val="44"/>
          <w:szCs w:val="44"/>
          <w:lang w:val="en-US" w:eastAsia="zh-CN"/>
        </w:rPr>
        <w:t>1. 武夷学院电子邮箱申请指南</w:t>
      </w:r>
      <w:bookmarkEnd w:id="0"/>
    </w:p>
    <w:p w14:paraId="02F2DD9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学校为在校师生提供校园公共edu邮箱，供教学科研使用。毕业后邮箱默认保留六个月，之后将停止服务。</w:t>
      </w:r>
    </w:p>
    <w:p w14:paraId="02A260A2">
      <w:pPr>
        <w:jc w:val="center"/>
        <w:rPr>
          <w:rFonts w:hint="eastAsia"/>
          <w:b/>
          <w:bCs/>
          <w:sz w:val="36"/>
          <w:szCs w:val="36"/>
          <w:lang w:val="en-US" w:eastAsia="zh-CN"/>
        </w:rPr>
      </w:pPr>
    </w:p>
    <w:p w14:paraId="560AB40C">
      <w:pPr>
        <w:jc w:val="left"/>
        <w:rPr>
          <w:rFonts w:hint="default"/>
          <w:b/>
          <w:bCs/>
          <w:sz w:val="36"/>
          <w:szCs w:val="36"/>
          <w:lang w:val="en-US" w:eastAsia="zh-CN"/>
        </w:rPr>
        <w:sectPr>
          <w:pgSz w:w="11906" w:h="16838"/>
          <w:pgMar w:top="1440" w:right="1800" w:bottom="1440" w:left="1800" w:header="851" w:footer="992" w:gutter="0"/>
          <w:cols w:space="425" w:num="1"/>
          <w:docGrid w:type="lines" w:linePitch="312" w:charSpace="0"/>
        </w:sectPr>
      </w:pPr>
    </w:p>
    <w:p w14:paraId="5358CEED">
      <w:pPr>
        <w:keepNext w:val="0"/>
        <w:keepLines w:val="0"/>
        <w:widowControl w:val="0"/>
        <w:suppressLineNumbers w:val="0"/>
        <w:spacing w:before="0" w:beforeAutospacing="0" w:after="0" w:afterAutospacing="0"/>
        <w:ind w:left="0" w:right="0"/>
        <w:jc w:val="center"/>
        <w:rPr>
          <w:rFonts w:hint="eastAsia" w:ascii="宋体" w:hAnsi="宋体" w:eastAsia="宋体" w:cs="宋体"/>
          <w:b/>
          <w:sz w:val="36"/>
          <w:szCs w:val="36"/>
          <w:lang w:val="en-US"/>
        </w:rPr>
      </w:pPr>
      <w:r>
        <w:rPr>
          <w:rFonts w:hint="eastAsia" w:ascii="宋体" w:hAnsi="宋体" w:eastAsia="宋体" w:cs="宋体"/>
          <w:b/>
          <w:kern w:val="2"/>
          <w:sz w:val="36"/>
          <w:szCs w:val="36"/>
          <w:lang w:val="en-US" w:eastAsia="zh-CN" w:bidi="ar"/>
        </w:rPr>
        <w:t>武夷学院电子邮箱申请表</w:t>
      </w:r>
    </w:p>
    <w:p w14:paraId="2043B585">
      <w:pPr>
        <w:keepNext w:val="0"/>
        <w:keepLines w:val="0"/>
        <w:widowControl w:val="0"/>
        <w:suppressLineNumbers w:val="0"/>
        <w:spacing w:before="0" w:beforeAutospacing="0" w:after="0" w:afterAutospacing="0" w:line="120" w:lineRule="atLeast"/>
        <w:ind w:left="0" w:right="0"/>
        <w:jc w:val="center"/>
        <w:rPr>
          <w:rFonts w:hint="eastAsia" w:ascii="宋体" w:hAnsi="宋体" w:eastAsia="宋体" w:cs="宋体"/>
          <w:b/>
          <w:szCs w:val="21"/>
          <w:lang w:val="en-US"/>
        </w:rPr>
      </w:pPr>
    </w:p>
    <w:tbl>
      <w:tblPr>
        <w:tblStyle w:val="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17"/>
        <w:gridCol w:w="1455"/>
        <w:gridCol w:w="1250"/>
        <w:gridCol w:w="1783"/>
        <w:gridCol w:w="1097"/>
        <w:gridCol w:w="1515"/>
      </w:tblGrid>
      <w:tr w14:paraId="57E3E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832" w:type="pct"/>
            <w:tcBorders>
              <w:top w:val="single" w:color="auto" w:sz="4" w:space="0"/>
              <w:left w:val="single" w:color="auto" w:sz="4" w:space="0"/>
              <w:bottom w:val="single" w:color="auto" w:sz="4" w:space="0"/>
              <w:right w:val="single" w:color="auto" w:sz="4" w:space="0"/>
            </w:tcBorders>
            <w:shd w:val="clear" w:color="auto" w:fill="auto"/>
            <w:vAlign w:val="center"/>
          </w:tcPr>
          <w:p w14:paraId="1BE8E6CC">
            <w:pPr>
              <w:keepNext w:val="0"/>
              <w:keepLines w:val="0"/>
              <w:widowControl w:val="0"/>
              <w:suppressLineNumbers w:val="0"/>
              <w:spacing w:before="0" w:beforeAutospacing="0" w:after="0" w:afterAutospacing="0"/>
              <w:ind w:left="57" w:right="0"/>
              <w:jc w:val="center"/>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姓名</w:t>
            </w:r>
          </w:p>
        </w:tc>
        <w:tc>
          <w:tcPr>
            <w:tcW w:w="852" w:type="pct"/>
            <w:tcBorders>
              <w:top w:val="single" w:color="auto" w:sz="4" w:space="0"/>
              <w:left w:val="single" w:color="auto" w:sz="4" w:space="0"/>
              <w:bottom w:val="single" w:color="auto" w:sz="4" w:space="0"/>
              <w:right w:val="single" w:color="auto" w:sz="4" w:space="0"/>
            </w:tcBorders>
            <w:shd w:val="clear" w:color="auto" w:fill="auto"/>
            <w:vAlign w:val="center"/>
          </w:tcPr>
          <w:p w14:paraId="5B4DF7D4">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p>
        </w:tc>
        <w:tc>
          <w:tcPr>
            <w:tcW w:w="733" w:type="pct"/>
            <w:tcBorders>
              <w:top w:val="single" w:color="auto" w:sz="4" w:space="0"/>
              <w:left w:val="single" w:color="auto" w:sz="4" w:space="0"/>
              <w:bottom w:val="single" w:color="auto" w:sz="4" w:space="0"/>
              <w:right w:val="single" w:color="auto" w:sz="4" w:space="0"/>
            </w:tcBorders>
            <w:shd w:val="clear" w:color="auto" w:fill="auto"/>
            <w:vAlign w:val="center"/>
          </w:tcPr>
          <w:p w14:paraId="73931C35">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工（学）号</w:t>
            </w:r>
          </w:p>
        </w:tc>
        <w:tc>
          <w:tcPr>
            <w:tcW w:w="1047" w:type="pct"/>
            <w:tcBorders>
              <w:top w:val="single" w:color="auto" w:sz="4" w:space="0"/>
              <w:left w:val="single" w:color="auto" w:sz="4" w:space="0"/>
              <w:bottom w:val="single" w:color="auto" w:sz="4" w:space="0"/>
              <w:right w:val="single" w:color="auto" w:sz="4" w:space="0"/>
            </w:tcBorders>
            <w:shd w:val="clear" w:color="auto" w:fill="auto"/>
            <w:vAlign w:val="center"/>
          </w:tcPr>
          <w:p w14:paraId="0C0BB71A">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5239590">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人员</w:t>
            </w:r>
          </w:p>
          <w:p w14:paraId="245A65EB">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类别</w:t>
            </w:r>
          </w:p>
        </w:tc>
        <w:tc>
          <w:tcPr>
            <w:tcW w:w="886" w:type="pct"/>
            <w:tcBorders>
              <w:top w:val="single" w:color="auto" w:sz="4" w:space="0"/>
              <w:left w:val="single" w:color="auto" w:sz="4" w:space="0"/>
              <w:bottom w:val="single" w:color="auto" w:sz="4" w:space="0"/>
              <w:right w:val="single" w:color="auto" w:sz="4" w:space="0"/>
            </w:tcBorders>
            <w:shd w:val="clear" w:color="auto" w:fill="auto"/>
            <w:vAlign w:val="center"/>
          </w:tcPr>
          <w:p w14:paraId="16BAD4A1">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教师</w:t>
            </w:r>
            <w:r>
              <w:rPr>
                <w:rFonts w:hint="default" w:ascii="宋体" w:hAnsi="宋体" w:eastAsia="Wingdings 2" w:cs="Wingdings 2"/>
                <w:b/>
                <w:kern w:val="2"/>
                <w:sz w:val="21"/>
                <w:szCs w:val="21"/>
                <w:lang w:val="en-US" w:eastAsia="zh-CN" w:bidi="ar"/>
              </w:rPr>
              <w:sym w:font="Wingdings 2" w:char="00A3"/>
            </w:r>
          </w:p>
          <w:p w14:paraId="4CFD8968">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学生</w:t>
            </w:r>
            <w:r>
              <w:rPr>
                <w:rFonts w:hint="default" w:ascii="宋体" w:hAnsi="宋体" w:eastAsia="Wingdings 2" w:cs="Wingdings 2"/>
                <w:b/>
                <w:kern w:val="2"/>
                <w:sz w:val="21"/>
                <w:szCs w:val="21"/>
                <w:lang w:val="en-US" w:eastAsia="zh-CN" w:bidi="ar"/>
              </w:rPr>
              <w:sym w:font="Wingdings 2" w:char="00A3"/>
            </w:r>
          </w:p>
        </w:tc>
      </w:tr>
      <w:tr w14:paraId="73A5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8" w:hRule="atLeast"/>
        </w:trPr>
        <w:tc>
          <w:tcPr>
            <w:tcW w:w="832" w:type="pct"/>
            <w:tcBorders>
              <w:top w:val="single" w:color="auto" w:sz="4" w:space="0"/>
              <w:left w:val="single" w:color="auto" w:sz="4" w:space="0"/>
              <w:bottom w:val="single" w:color="auto" w:sz="4" w:space="0"/>
              <w:right w:val="single" w:color="auto" w:sz="4" w:space="0"/>
            </w:tcBorders>
            <w:shd w:val="clear" w:color="auto" w:fill="auto"/>
            <w:vAlign w:val="center"/>
          </w:tcPr>
          <w:p w14:paraId="1083195B">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手机号</w:t>
            </w:r>
          </w:p>
        </w:tc>
        <w:tc>
          <w:tcPr>
            <w:tcW w:w="158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8AB440D">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p>
        </w:tc>
        <w:tc>
          <w:tcPr>
            <w:tcW w:w="1047" w:type="pct"/>
            <w:tcBorders>
              <w:top w:val="single" w:color="auto" w:sz="4" w:space="0"/>
              <w:left w:val="single" w:color="auto" w:sz="4" w:space="0"/>
              <w:bottom w:val="single" w:color="auto" w:sz="4" w:space="0"/>
              <w:right w:val="single" w:color="auto" w:sz="4" w:space="0"/>
            </w:tcBorders>
            <w:shd w:val="clear" w:color="auto" w:fill="auto"/>
            <w:vAlign w:val="center"/>
          </w:tcPr>
          <w:p w14:paraId="7A2CCEE5">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入校（伍）时间</w:t>
            </w:r>
          </w:p>
        </w:tc>
        <w:tc>
          <w:tcPr>
            <w:tcW w:w="1531"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0A6F1BC">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 xml:space="preserve">       年    月</w:t>
            </w:r>
          </w:p>
        </w:tc>
      </w:tr>
      <w:tr w14:paraId="40B41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68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39005A5">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所属学院（部门）</w:t>
            </w:r>
          </w:p>
        </w:tc>
        <w:tc>
          <w:tcPr>
            <w:tcW w:w="3313"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74926655">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p>
        </w:tc>
      </w:tr>
      <w:tr w14:paraId="7AD3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832" w:type="pct"/>
            <w:tcBorders>
              <w:top w:val="single" w:color="auto" w:sz="4" w:space="0"/>
              <w:left w:val="single" w:color="auto" w:sz="4" w:space="0"/>
              <w:bottom w:val="single" w:color="auto" w:sz="4" w:space="0"/>
              <w:right w:val="single" w:color="auto" w:sz="4" w:space="0"/>
            </w:tcBorders>
            <w:shd w:val="clear" w:color="auto" w:fill="auto"/>
            <w:vAlign w:val="center"/>
          </w:tcPr>
          <w:p w14:paraId="332DF25C">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邮箱账号名</w:t>
            </w:r>
          </w:p>
        </w:tc>
        <w:tc>
          <w:tcPr>
            <w:tcW w:w="4167"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132A3144">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r>
              <w:rPr>
                <w:rFonts w:hint="eastAsia" w:ascii="宋体" w:hAnsi="宋体" w:eastAsia="宋体" w:cs="宋体"/>
                <w:b/>
                <w:kern w:val="2"/>
                <w:sz w:val="21"/>
                <w:szCs w:val="21"/>
                <w:u w:val="single"/>
                <w:lang w:val="en-US" w:eastAsia="zh-CN" w:bidi="ar"/>
              </w:rPr>
              <w:t xml:space="preserve">             </w:t>
            </w:r>
            <w:r>
              <w:rPr>
                <w:rFonts w:hint="eastAsia" w:ascii="宋体" w:hAnsi="宋体" w:eastAsia="宋体" w:cs="宋体"/>
                <w:b/>
                <w:kern w:val="2"/>
                <w:sz w:val="28"/>
                <w:szCs w:val="28"/>
                <w:u w:val="single"/>
                <w:lang w:val="en-US" w:eastAsia="zh-CN" w:bidi="ar"/>
              </w:rPr>
              <w:t xml:space="preserve">   </w:t>
            </w:r>
            <w:r>
              <w:rPr>
                <w:rFonts w:hint="eastAsia" w:ascii="宋体" w:hAnsi="宋体" w:eastAsia="宋体" w:cs="宋体"/>
                <w:b/>
                <w:kern w:val="2"/>
                <w:sz w:val="28"/>
                <w:szCs w:val="28"/>
                <w:lang w:val="en-US" w:eastAsia="zh-CN" w:bidi="ar"/>
              </w:rPr>
              <w:t>@wuyiu.edu.cn</w:t>
            </w:r>
          </w:p>
        </w:tc>
      </w:tr>
      <w:tr w14:paraId="1525B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91" w:hRule="atLeast"/>
        </w:trPr>
        <w:tc>
          <w:tcPr>
            <w:tcW w:w="832" w:type="pct"/>
            <w:tcBorders>
              <w:top w:val="single" w:color="auto" w:sz="4" w:space="0"/>
              <w:left w:val="single" w:color="auto" w:sz="4" w:space="0"/>
              <w:bottom w:val="single" w:color="auto" w:sz="4" w:space="0"/>
              <w:right w:val="single" w:color="auto" w:sz="4" w:space="0"/>
            </w:tcBorders>
            <w:shd w:val="clear" w:color="auto" w:fill="auto"/>
            <w:vAlign w:val="center"/>
          </w:tcPr>
          <w:p w14:paraId="1995E9FB">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使用分类</w:t>
            </w:r>
          </w:p>
        </w:tc>
        <w:tc>
          <w:tcPr>
            <w:tcW w:w="4167"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3065B6E8">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□个人邮箱                      □公务邮箱</w:t>
            </w:r>
          </w:p>
        </w:tc>
      </w:tr>
      <w:tr w14:paraId="185E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7" w:hRule="atLeast"/>
        </w:trPr>
        <w:tc>
          <w:tcPr>
            <w:tcW w:w="5000"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5D58998F">
            <w:pPr>
              <w:keepNext w:val="0"/>
              <w:keepLines w:val="0"/>
              <w:widowControl w:val="0"/>
              <w:suppressLineNumbers w:val="0"/>
              <w:spacing w:before="0" w:beforeAutospacing="0" w:after="120" w:afterLines="50" w:afterAutospacing="0" w:line="360" w:lineRule="auto"/>
              <w:ind w:left="0" w:right="0" w:firstLine="413" w:firstLineChars="196"/>
              <w:jc w:val="both"/>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作为学校的电子邮箱使用者（学校在编在籍），本人郑重承诺：遵守国家相关法律法规及学校关于电子邮箱的安全管理规定，不利用此电子邮箱传输涉密文件及资料；如违反上述管理规定，由此造成的一切后果（责任）由本人承担。</w:t>
            </w:r>
          </w:p>
          <w:p w14:paraId="21829098">
            <w:pPr>
              <w:keepNext w:val="0"/>
              <w:keepLines w:val="0"/>
              <w:widowControl w:val="0"/>
              <w:suppressLineNumbers w:val="0"/>
              <w:spacing w:before="0" w:beforeAutospacing="0" w:after="120" w:afterLines="50" w:afterAutospacing="0" w:line="360" w:lineRule="auto"/>
              <w:ind w:left="0" w:right="0"/>
              <w:jc w:val="center"/>
              <w:rPr>
                <w:rFonts w:hint="eastAsia" w:ascii="宋体" w:hAnsi="宋体" w:eastAsia="宋体" w:cs="宋体"/>
                <w:bCs/>
                <w:szCs w:val="21"/>
                <w:lang w:val="en-US"/>
              </w:rPr>
            </w:pPr>
            <w:r>
              <w:rPr>
                <w:rFonts w:hint="eastAsia" w:ascii="宋体" w:hAnsi="宋体" w:eastAsia="宋体" w:cs="宋体"/>
                <w:b/>
                <w:kern w:val="2"/>
                <w:sz w:val="21"/>
                <w:szCs w:val="21"/>
                <w:lang w:val="en-US" w:eastAsia="zh-CN" w:bidi="ar"/>
              </w:rPr>
              <w:t xml:space="preserve">申请人签字： </w:t>
            </w:r>
            <w:r>
              <w:rPr>
                <w:rFonts w:hint="eastAsia" w:ascii="宋体" w:hAnsi="宋体" w:eastAsia="宋体" w:cs="宋体"/>
                <w:bCs/>
                <w:kern w:val="2"/>
                <w:sz w:val="21"/>
                <w:szCs w:val="21"/>
                <w:lang w:val="en-US" w:eastAsia="zh-CN" w:bidi="ar"/>
              </w:rPr>
              <w:t xml:space="preserve">                   </w:t>
            </w:r>
          </w:p>
          <w:p w14:paraId="0F15F365">
            <w:pPr>
              <w:keepNext w:val="0"/>
              <w:keepLines w:val="0"/>
              <w:widowControl w:val="0"/>
              <w:suppressLineNumbers w:val="0"/>
              <w:spacing w:before="0" w:beforeAutospacing="0" w:after="0" w:afterAutospacing="0"/>
              <w:ind w:left="0" w:right="0"/>
              <w:jc w:val="right"/>
              <w:rPr>
                <w:rFonts w:hint="eastAsia" w:ascii="宋体" w:hAnsi="宋体" w:eastAsia="宋体" w:cs="宋体"/>
                <w:b/>
                <w:szCs w:val="21"/>
                <w:lang w:val="en-US"/>
              </w:rPr>
            </w:pPr>
            <w:r>
              <w:rPr>
                <w:rFonts w:hint="eastAsia" w:ascii="宋体" w:hAnsi="宋体" w:eastAsia="宋体" w:cs="宋体"/>
                <w:bCs/>
                <w:kern w:val="2"/>
                <w:sz w:val="21"/>
                <w:szCs w:val="21"/>
                <w:lang w:val="en-US" w:eastAsia="zh-CN" w:bidi="ar"/>
              </w:rPr>
              <w:t xml:space="preserve">                                                    </w:t>
            </w:r>
            <w:r>
              <w:rPr>
                <w:rFonts w:hint="eastAsia" w:ascii="宋体" w:hAnsi="宋体" w:eastAsia="宋体" w:cs="宋体"/>
                <w:b/>
                <w:bCs/>
                <w:kern w:val="2"/>
                <w:sz w:val="21"/>
                <w:szCs w:val="21"/>
                <w:lang w:val="en-US" w:eastAsia="zh-CN" w:bidi="ar"/>
              </w:rPr>
              <w:t xml:space="preserve"> </w:t>
            </w:r>
            <w:r>
              <w:rPr>
                <w:rFonts w:hint="eastAsia" w:ascii="宋体" w:hAnsi="宋体" w:eastAsia="宋体" w:cs="宋体"/>
                <w:b/>
                <w:kern w:val="2"/>
                <w:sz w:val="21"/>
                <w:szCs w:val="21"/>
                <w:lang w:val="en-US" w:eastAsia="zh-CN" w:bidi="ar"/>
              </w:rPr>
              <w:t>年    月    日</w:t>
            </w:r>
          </w:p>
        </w:tc>
      </w:tr>
      <w:tr w14:paraId="0FE7D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3" w:hRule="atLeast"/>
        </w:trPr>
        <w:tc>
          <w:tcPr>
            <w:tcW w:w="5000" w:type="pct"/>
            <w:gridSpan w:val="6"/>
            <w:tcBorders>
              <w:top w:val="single" w:color="auto" w:sz="4" w:space="0"/>
              <w:left w:val="single" w:color="auto" w:sz="4" w:space="0"/>
              <w:bottom w:val="single" w:color="auto" w:sz="4" w:space="0"/>
              <w:right w:val="single" w:color="auto" w:sz="4" w:space="0"/>
            </w:tcBorders>
            <w:shd w:val="clear" w:color="auto" w:fill="auto"/>
            <w:vAlign w:val="top"/>
          </w:tcPr>
          <w:p w14:paraId="3492228F">
            <w:pPr>
              <w:keepNext w:val="0"/>
              <w:keepLines w:val="0"/>
              <w:widowControl w:val="0"/>
              <w:suppressLineNumbers w:val="0"/>
              <w:spacing w:before="0" w:beforeAutospacing="0" w:after="0" w:afterAutospacing="0"/>
              <w:ind w:left="0" w:right="0"/>
              <w:jc w:val="left"/>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申请公务电子邮箱需经所在学院（部门）负责人签署意见并盖章；申请个人邮箱无需学院（部门）审批。</w:t>
            </w:r>
            <w:bookmarkStart w:id="8" w:name="_GoBack"/>
            <w:bookmarkEnd w:id="8"/>
          </w:p>
          <w:p w14:paraId="1CE9A56D">
            <w:pPr>
              <w:keepNext w:val="0"/>
              <w:keepLines w:val="0"/>
              <w:widowControl w:val="0"/>
              <w:suppressLineNumbers w:val="0"/>
              <w:spacing w:before="0" w:beforeAutospacing="0" w:after="0" w:afterAutospacing="0"/>
              <w:ind w:left="0" w:right="0"/>
              <w:jc w:val="both"/>
              <w:rPr>
                <w:rFonts w:hint="eastAsia" w:ascii="宋体" w:hAnsi="宋体" w:eastAsia="宋体" w:cs="宋体"/>
                <w:bCs/>
                <w:szCs w:val="21"/>
                <w:lang w:val="en-US"/>
              </w:rPr>
            </w:pPr>
          </w:p>
          <w:p w14:paraId="6111E6CC">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p>
          <w:p w14:paraId="11EE842C">
            <w:pPr>
              <w:keepNext w:val="0"/>
              <w:keepLines w:val="0"/>
              <w:widowControl w:val="0"/>
              <w:suppressLineNumbers w:val="0"/>
              <w:wordWrap w:val="0"/>
              <w:spacing w:before="0" w:beforeAutospacing="0" w:after="0" w:afterAutospacing="0"/>
              <w:ind w:left="0" w:right="0"/>
              <w:jc w:val="right"/>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 xml:space="preserve">学院（部门）负责人（签章）：           </w:t>
            </w:r>
            <w:r>
              <w:rPr>
                <w:rFonts w:hint="eastAsia" w:ascii="宋体" w:hAnsi="宋体" w:eastAsia="宋体" w:cs="宋体"/>
                <w:b/>
                <w:color w:val="BEBEBE"/>
                <w:kern w:val="2"/>
                <w:sz w:val="21"/>
                <w:szCs w:val="21"/>
                <w:lang w:val="en-US" w:eastAsia="zh-CN" w:bidi="ar"/>
              </w:rPr>
              <w:t xml:space="preserve">   </w:t>
            </w:r>
            <w:r>
              <w:rPr>
                <w:rFonts w:hint="eastAsia" w:ascii="宋体" w:hAnsi="宋体" w:eastAsia="宋体" w:cs="宋体"/>
                <w:b/>
                <w:kern w:val="2"/>
                <w:sz w:val="21"/>
                <w:szCs w:val="21"/>
                <w:lang w:val="en-US" w:eastAsia="zh-CN" w:bidi="ar"/>
              </w:rPr>
              <w:t xml:space="preserve">         </w:t>
            </w:r>
          </w:p>
          <w:p w14:paraId="7CC6E4F8">
            <w:pPr>
              <w:keepNext w:val="0"/>
              <w:keepLines w:val="0"/>
              <w:widowControl w:val="0"/>
              <w:suppressLineNumbers w:val="0"/>
              <w:spacing w:before="0" w:beforeAutospacing="0" w:after="0" w:afterAutospacing="0"/>
              <w:ind w:left="0" w:right="0" w:firstLine="5880" w:firstLineChars="2800"/>
              <w:jc w:val="both"/>
              <w:rPr>
                <w:rFonts w:hint="eastAsia" w:ascii="宋体" w:hAnsi="宋体" w:eastAsia="宋体" w:cs="宋体"/>
                <w:b/>
                <w:bCs/>
                <w:szCs w:val="21"/>
                <w:lang w:val="en-US"/>
              </w:rPr>
            </w:pPr>
            <w:r>
              <w:rPr>
                <w:rFonts w:hint="eastAsia" w:ascii="宋体" w:hAnsi="宋体" w:eastAsia="宋体" w:cs="宋体"/>
                <w:bCs/>
                <w:kern w:val="2"/>
                <w:sz w:val="21"/>
                <w:szCs w:val="21"/>
                <w:lang w:val="en-US" w:eastAsia="zh-CN" w:bidi="ar"/>
              </w:rPr>
              <w:t xml:space="preserve">   </w:t>
            </w:r>
            <w:r>
              <w:rPr>
                <w:rFonts w:hint="eastAsia" w:ascii="宋体" w:hAnsi="宋体" w:eastAsia="宋体" w:cs="宋体"/>
                <w:b/>
                <w:bCs/>
                <w:kern w:val="2"/>
                <w:sz w:val="21"/>
                <w:szCs w:val="21"/>
                <w:lang w:val="en-US" w:eastAsia="zh-CN" w:bidi="ar"/>
              </w:rPr>
              <w:t xml:space="preserve">                    </w:t>
            </w:r>
          </w:p>
          <w:p w14:paraId="59BA1F88">
            <w:pPr>
              <w:keepNext w:val="0"/>
              <w:keepLines w:val="0"/>
              <w:widowControl w:val="0"/>
              <w:suppressLineNumbers w:val="0"/>
              <w:tabs>
                <w:tab w:val="left" w:pos="7771"/>
              </w:tabs>
              <w:spacing w:before="0" w:beforeAutospacing="0" w:after="0" w:afterAutospacing="0"/>
              <w:ind w:left="0" w:right="-59" w:firstLine="5903" w:firstLineChars="2800"/>
              <w:jc w:val="right"/>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年    月     日</w:t>
            </w:r>
          </w:p>
          <w:p w14:paraId="0BCBB067">
            <w:pPr>
              <w:keepNext w:val="0"/>
              <w:keepLines w:val="0"/>
              <w:widowControl w:val="0"/>
              <w:suppressLineNumbers w:val="0"/>
              <w:tabs>
                <w:tab w:val="left" w:pos="7771"/>
              </w:tabs>
              <w:spacing w:before="0" w:beforeAutospacing="0" w:after="0" w:afterAutospacing="0"/>
              <w:ind w:left="0" w:right="-59" w:firstLine="5903" w:firstLineChars="2800"/>
              <w:jc w:val="right"/>
              <w:rPr>
                <w:rFonts w:hint="eastAsia" w:ascii="宋体" w:hAnsi="宋体" w:eastAsia="宋体" w:cs="宋体"/>
                <w:b/>
                <w:szCs w:val="21"/>
                <w:lang w:val="en-US"/>
              </w:rPr>
            </w:pPr>
          </w:p>
        </w:tc>
      </w:tr>
      <w:tr w14:paraId="4C73D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5000" w:type="pct"/>
            <w:gridSpan w:val="6"/>
            <w:tcBorders>
              <w:top w:val="single" w:color="auto" w:sz="4" w:space="0"/>
              <w:left w:val="single" w:color="auto" w:sz="4" w:space="0"/>
              <w:bottom w:val="nil"/>
              <w:right w:val="single" w:color="auto" w:sz="4" w:space="0"/>
            </w:tcBorders>
            <w:shd w:val="clear" w:color="auto" w:fill="auto"/>
            <w:vAlign w:val="top"/>
          </w:tcPr>
          <w:p w14:paraId="1183FB35">
            <w:pPr>
              <w:keepNext w:val="0"/>
              <w:keepLines w:val="0"/>
              <w:widowControl w:val="0"/>
              <w:suppressLineNumbers w:val="0"/>
              <w:spacing w:before="0" w:beforeAutospacing="0" w:after="0" w:afterAutospacing="0"/>
              <w:ind w:left="0" w:right="0"/>
              <w:jc w:val="left"/>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网络安全管理职能部门意见</w:t>
            </w:r>
          </w:p>
        </w:tc>
      </w:tr>
      <w:tr w14:paraId="2AC5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28" w:hRule="atLeast"/>
        </w:trPr>
        <w:tc>
          <w:tcPr>
            <w:tcW w:w="5000" w:type="pct"/>
            <w:gridSpan w:val="6"/>
            <w:tcBorders>
              <w:top w:val="nil"/>
              <w:left w:val="single" w:color="auto" w:sz="4" w:space="0"/>
              <w:bottom w:val="single" w:color="auto" w:sz="4" w:space="0"/>
              <w:right w:val="single" w:color="auto" w:sz="4" w:space="0"/>
            </w:tcBorders>
            <w:shd w:val="clear" w:color="auto" w:fill="auto"/>
            <w:vAlign w:val="center"/>
          </w:tcPr>
          <w:p w14:paraId="6A99D10F">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p>
          <w:p w14:paraId="3936471D">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p>
          <w:p w14:paraId="39EDD5BC">
            <w:pPr>
              <w:keepNext w:val="0"/>
              <w:keepLines w:val="0"/>
              <w:widowControl w:val="0"/>
              <w:suppressLineNumbers w:val="0"/>
              <w:spacing w:before="0" w:beforeAutospacing="0" w:after="0" w:afterAutospacing="0"/>
              <w:ind w:left="0" w:right="0"/>
              <w:jc w:val="center"/>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□同意申请      □拒绝申请      □其他：</w:t>
            </w:r>
          </w:p>
          <w:p w14:paraId="472F7219">
            <w:pPr>
              <w:keepNext w:val="0"/>
              <w:keepLines w:val="0"/>
              <w:widowControl w:val="0"/>
              <w:suppressLineNumbers w:val="0"/>
              <w:spacing w:before="0" w:beforeAutospacing="0" w:after="0" w:afterAutospacing="0"/>
              <w:ind w:left="0" w:right="0"/>
              <w:jc w:val="center"/>
              <w:rPr>
                <w:rFonts w:hint="eastAsia" w:ascii="宋体" w:hAnsi="宋体" w:eastAsia="宋体" w:cs="宋体"/>
                <w:bCs/>
                <w:szCs w:val="21"/>
                <w:lang w:val="en-US"/>
              </w:rPr>
            </w:pPr>
            <w:r>
              <w:rPr>
                <w:rFonts w:hint="eastAsia" w:ascii="宋体" w:hAnsi="宋体" w:eastAsia="宋体" w:cs="宋体"/>
                <w:bCs/>
                <w:kern w:val="2"/>
                <w:sz w:val="21"/>
                <w:szCs w:val="21"/>
                <w:lang w:val="en-US" w:eastAsia="zh-CN" w:bidi="ar"/>
              </w:rPr>
              <w:t xml:space="preserve">           </w:t>
            </w:r>
          </w:p>
          <w:p w14:paraId="6FA42B0F">
            <w:pPr>
              <w:keepNext w:val="0"/>
              <w:keepLines w:val="0"/>
              <w:widowControl w:val="0"/>
              <w:suppressLineNumbers w:val="0"/>
              <w:spacing w:before="0" w:beforeAutospacing="0" w:after="0" w:afterAutospacing="0"/>
              <w:ind w:left="0" w:right="0" w:firstLine="3162" w:firstLineChars="1500"/>
              <w:jc w:val="both"/>
              <w:rPr>
                <w:rFonts w:hint="eastAsia" w:ascii="宋体" w:hAnsi="宋体" w:eastAsia="宋体" w:cs="宋体"/>
                <w:b/>
                <w:szCs w:val="21"/>
                <w:lang w:val="en-US"/>
              </w:rPr>
            </w:pPr>
            <w:r>
              <w:rPr>
                <w:rFonts w:hint="eastAsia" w:ascii="宋体" w:hAnsi="宋体" w:eastAsia="宋体" w:cs="宋体"/>
                <w:b/>
                <w:kern w:val="2"/>
                <w:sz w:val="21"/>
                <w:szCs w:val="21"/>
                <w:lang w:val="en-US" w:eastAsia="zh-CN" w:bidi="ar"/>
              </w:rPr>
              <w:t>职能部门负责人签字：</w:t>
            </w:r>
          </w:p>
          <w:p w14:paraId="2D0B28B1">
            <w:pPr>
              <w:keepNext w:val="0"/>
              <w:keepLines w:val="0"/>
              <w:widowControl w:val="0"/>
              <w:suppressLineNumbers w:val="0"/>
              <w:spacing w:before="0" w:beforeAutospacing="0" w:after="0" w:afterAutospacing="0"/>
              <w:ind w:left="0" w:right="0" w:firstLine="3045" w:firstLineChars="1450"/>
              <w:jc w:val="right"/>
              <w:rPr>
                <w:rFonts w:hint="eastAsia" w:ascii="宋体" w:hAnsi="宋体" w:eastAsia="宋体" w:cs="宋体"/>
                <w:b/>
                <w:szCs w:val="21"/>
                <w:lang w:val="en-US"/>
              </w:rPr>
            </w:pPr>
            <w:r>
              <w:rPr>
                <w:rFonts w:hint="eastAsia" w:ascii="宋体" w:hAnsi="宋体" w:eastAsia="宋体" w:cs="宋体"/>
                <w:bCs/>
                <w:kern w:val="2"/>
                <w:sz w:val="21"/>
                <w:szCs w:val="21"/>
                <w:lang w:val="en-US" w:eastAsia="zh-CN" w:bidi="ar"/>
              </w:rPr>
              <w:t xml:space="preserve">                                                      </w:t>
            </w:r>
            <w:r>
              <w:rPr>
                <w:rFonts w:hint="eastAsia" w:ascii="宋体" w:hAnsi="宋体" w:eastAsia="宋体" w:cs="宋体"/>
                <w:b/>
                <w:bCs/>
                <w:kern w:val="2"/>
                <w:sz w:val="21"/>
                <w:szCs w:val="21"/>
                <w:lang w:val="en-US" w:eastAsia="zh-CN" w:bidi="ar"/>
              </w:rPr>
              <w:t xml:space="preserve">  </w:t>
            </w:r>
            <w:r>
              <w:rPr>
                <w:rFonts w:hint="eastAsia" w:ascii="宋体" w:hAnsi="宋体" w:eastAsia="宋体" w:cs="宋体"/>
                <w:b/>
                <w:kern w:val="2"/>
                <w:sz w:val="21"/>
                <w:szCs w:val="21"/>
                <w:lang w:val="en-US" w:eastAsia="zh-CN" w:bidi="ar"/>
              </w:rPr>
              <w:t>年    月    日</w:t>
            </w:r>
          </w:p>
          <w:p w14:paraId="3E6F9EBD">
            <w:pPr>
              <w:keepNext w:val="0"/>
              <w:keepLines w:val="0"/>
              <w:widowControl w:val="0"/>
              <w:suppressLineNumbers w:val="0"/>
              <w:spacing w:before="0" w:beforeAutospacing="0" w:after="0" w:afterAutospacing="0"/>
              <w:ind w:left="0" w:right="0" w:firstLine="3057" w:firstLineChars="1450"/>
              <w:jc w:val="right"/>
              <w:rPr>
                <w:rFonts w:hint="eastAsia" w:ascii="宋体" w:hAnsi="宋体" w:eastAsia="宋体" w:cs="宋体"/>
                <w:b/>
                <w:szCs w:val="21"/>
                <w:lang w:val="en-US"/>
              </w:rPr>
            </w:pPr>
          </w:p>
        </w:tc>
      </w:tr>
    </w:tbl>
    <w:p w14:paraId="792DE0E7">
      <w:pPr>
        <w:jc w:val="left"/>
        <w:rPr>
          <w:rFonts w:hint="eastAsia"/>
          <w:b/>
          <w:bCs/>
          <w:sz w:val="21"/>
          <w:szCs w:val="21"/>
          <w:lang w:val="en-US" w:eastAsia="zh-CN"/>
        </w:rPr>
      </w:pPr>
      <w:r>
        <w:rPr>
          <w:rFonts w:hint="eastAsia"/>
          <w:b/>
          <w:bCs/>
          <w:sz w:val="21"/>
          <w:szCs w:val="21"/>
          <w:lang w:val="en-US" w:eastAsia="zh-CN"/>
        </w:rPr>
        <w:t>注：申请表审批后纸质档提交信息技术与实验室管理中心网络科存档或扫描版发送至</w:t>
      </w:r>
      <w:r>
        <w:rPr>
          <w:rFonts w:hint="eastAsia"/>
          <w:b/>
          <w:bCs/>
          <w:sz w:val="21"/>
          <w:szCs w:val="21"/>
          <w:lang w:val="en-US" w:eastAsia="zh-CN"/>
        </w:rPr>
        <w:fldChar w:fldCharType="begin"/>
      </w:r>
      <w:r>
        <w:rPr>
          <w:rFonts w:hint="eastAsia"/>
          <w:b/>
          <w:bCs/>
          <w:sz w:val="21"/>
          <w:szCs w:val="21"/>
          <w:lang w:val="en-US" w:eastAsia="zh-CN"/>
        </w:rPr>
        <w:instrText xml:space="preserve"> HYPERLINK "mailto:wyunic@wuyiu.edu.cn。" </w:instrText>
      </w:r>
      <w:r>
        <w:rPr>
          <w:rFonts w:hint="eastAsia"/>
          <w:b/>
          <w:bCs/>
          <w:sz w:val="21"/>
          <w:szCs w:val="21"/>
          <w:lang w:val="en-US" w:eastAsia="zh-CN"/>
        </w:rPr>
        <w:fldChar w:fldCharType="separate"/>
      </w:r>
      <w:r>
        <w:rPr>
          <w:rStyle w:val="9"/>
          <w:rFonts w:hint="eastAsia"/>
          <w:b/>
          <w:bCs/>
          <w:sz w:val="21"/>
          <w:szCs w:val="21"/>
          <w:lang w:val="en-US" w:eastAsia="zh-CN"/>
        </w:rPr>
        <w:t>wyunic@wuyiu.edu.cn。</w:t>
      </w:r>
      <w:r>
        <w:rPr>
          <w:rFonts w:hint="eastAsia"/>
          <w:b/>
          <w:bCs/>
          <w:sz w:val="21"/>
          <w:szCs w:val="21"/>
          <w:lang w:val="en-US" w:eastAsia="zh-CN"/>
        </w:rPr>
        <w:fldChar w:fldCharType="end"/>
      </w:r>
    </w:p>
    <w:p w14:paraId="63F25D11">
      <w:pPr>
        <w:jc w:val="left"/>
        <w:rPr>
          <w:rFonts w:hint="default"/>
          <w:b/>
          <w:bCs/>
          <w:sz w:val="21"/>
          <w:szCs w:val="21"/>
          <w:lang w:val="en-US" w:eastAsia="zh-CN"/>
        </w:rPr>
        <w:sectPr>
          <w:pgSz w:w="11906" w:h="16838"/>
          <w:pgMar w:top="1440" w:right="1800" w:bottom="1440" w:left="1800" w:header="851" w:footer="992" w:gutter="0"/>
          <w:cols w:space="425" w:num="1"/>
          <w:docGrid w:type="lines" w:linePitch="312" w:charSpace="0"/>
        </w:sectPr>
      </w:pPr>
    </w:p>
    <w:p w14:paraId="6D2659EC">
      <w:pPr>
        <w:keepNext w:val="0"/>
        <w:keepLines w:val="0"/>
        <w:widowControl w:val="0"/>
        <w:suppressLineNumbers w:val="0"/>
        <w:spacing w:before="0" w:beforeAutospacing="0" w:after="0" w:afterAutospacing="0"/>
        <w:ind w:left="0" w:right="0"/>
        <w:jc w:val="center"/>
        <w:rPr>
          <w:rFonts w:hint="eastAsia" w:ascii="方正小标宋简体" w:hAnsi="方正小标宋简体" w:eastAsia="方正小标宋简体" w:cs="方正小标宋简体"/>
          <w:sz w:val="44"/>
          <w:szCs w:val="44"/>
          <w:lang w:val="en-US"/>
        </w:rPr>
      </w:pPr>
      <w:bookmarkStart w:id="1" w:name="A3"/>
      <w:r>
        <w:rPr>
          <w:rFonts w:hint="eastAsia" w:ascii="方正小标宋简体" w:hAnsi="方正小标宋简体" w:eastAsia="方正小标宋简体" w:cs="方正小标宋简体"/>
          <w:kern w:val="2"/>
          <w:sz w:val="44"/>
          <w:szCs w:val="44"/>
          <w:lang w:val="en-US" w:eastAsia="zh-CN" w:bidi="ar"/>
        </w:rPr>
        <w:t>2.武夷学院校园邮箱登录操作手册</w:t>
      </w:r>
      <w:bookmarkEnd w:id="1"/>
    </w:p>
    <w:p w14:paraId="28074002">
      <w:pPr>
        <w:keepNext w:val="0"/>
        <w:keepLines w:val="0"/>
        <w:widowControl w:val="0"/>
        <w:suppressLineNumbers w:val="0"/>
        <w:spacing w:before="0" w:beforeAutospacing="0" w:after="0" w:afterAutospacing="0" w:line="440" w:lineRule="exact"/>
        <w:ind w:left="0" w:right="0" w:firstLine="643" w:firstLineChars="200"/>
        <w:jc w:val="both"/>
        <w:rPr>
          <w:rFonts w:hint="eastAsia" w:ascii="楷体_GB2312" w:hAnsi="楷体_GB2312" w:eastAsia="楷体_GB2312" w:cs="楷体_GB2312"/>
          <w:b/>
          <w:color w:val="333333"/>
          <w:kern w:val="0"/>
          <w:sz w:val="32"/>
          <w:szCs w:val="32"/>
          <w:shd w:val="clear" w:fill="FFFFFF"/>
          <w:lang w:val="en-US" w:bidi="ar"/>
        </w:rPr>
      </w:pPr>
      <w:r>
        <w:rPr>
          <w:rFonts w:hint="eastAsia" w:ascii="楷体_GB2312" w:hAnsi="楷体_GB2312" w:eastAsia="楷体_GB2312" w:cs="楷体_GB2312"/>
          <w:b/>
          <w:color w:val="333333"/>
          <w:kern w:val="0"/>
          <w:sz w:val="32"/>
          <w:szCs w:val="32"/>
          <w:shd w:val="clear" w:fill="FFFFFF"/>
          <w:lang w:val="en-US" w:eastAsia="zh-CN" w:bidi="ar"/>
        </w:rPr>
        <w:t>一、校园邮登录路径如下：</w:t>
      </w:r>
    </w:p>
    <w:p w14:paraId="3BB2B974">
      <w:pPr>
        <w:keepNext w:val="0"/>
        <w:keepLines w:val="0"/>
        <w:widowControl w:val="0"/>
        <w:suppressLineNumbers w:val="0"/>
        <w:spacing w:before="0" w:beforeAutospacing="0" w:after="0" w:afterAutospacing="0" w:line="440" w:lineRule="exact"/>
        <w:ind w:left="0" w:right="0" w:firstLine="640" w:firstLineChars="200"/>
        <w:jc w:val="both"/>
        <w:rPr>
          <w:rFonts w:hint="eastAsia" w:ascii="仿宋_GB2312" w:hAnsi="仿宋_GB2312" w:eastAsia="仿宋_GB2312" w:cs="仿宋_GB2312"/>
          <w:color w:val="333333"/>
          <w:kern w:val="0"/>
          <w:sz w:val="32"/>
          <w:szCs w:val="32"/>
          <w:shd w:val="clear" w:fill="FFFFFF"/>
          <w:lang w:val="en-US" w:bidi="ar"/>
        </w:rPr>
      </w:pPr>
      <w:r>
        <w:rPr>
          <w:rFonts w:hint="eastAsia" w:ascii="仿宋_GB2312" w:hAnsi="仿宋_GB2312" w:eastAsia="仿宋_GB2312" w:cs="仿宋_GB2312"/>
          <w:color w:val="333333"/>
          <w:kern w:val="0"/>
          <w:sz w:val="32"/>
          <w:szCs w:val="32"/>
          <w:shd w:val="clear" w:fill="FFFFFF"/>
          <w:lang w:val="en-US" w:eastAsia="zh-CN" w:bidi="ar"/>
        </w:rPr>
        <w:t>学校官网-信息服务-应用中心-邮件系统</w:t>
      </w:r>
    </w:p>
    <w:p w14:paraId="3175F645">
      <w:pPr>
        <w:keepNext w:val="0"/>
        <w:keepLines w:val="0"/>
        <w:widowControl w:val="0"/>
        <w:suppressLineNumbers w:val="0"/>
        <w:spacing w:before="0" w:beforeAutospacing="0" w:after="0" w:afterAutospacing="0" w:line="440" w:lineRule="exact"/>
        <w:ind w:left="0" w:right="0"/>
        <w:jc w:val="both"/>
        <w:rPr>
          <w:rFonts w:hint="eastAsia" w:ascii="仿宋_GB2312" w:hAnsi="仿宋_GB2312" w:eastAsia="仿宋_GB2312" w:cs="仿宋_GB2312"/>
          <w:color w:val="333333"/>
          <w:kern w:val="0"/>
          <w:sz w:val="32"/>
          <w:szCs w:val="32"/>
          <w:shd w:val="clear" w:fill="FFFFFF"/>
          <w:lang w:val="en-US" w:bidi="ar"/>
        </w:rPr>
      </w:pPr>
      <w:r>
        <w:rPr>
          <w:rFonts w:hint="eastAsia" w:ascii="仿宋_GB2312" w:hAnsi="仿宋_GB2312" w:eastAsia="仿宋_GB2312" w:cs="仿宋_GB2312"/>
          <w:color w:val="333333"/>
          <w:kern w:val="0"/>
          <w:sz w:val="32"/>
          <w:szCs w:val="32"/>
          <w:shd w:val="clear" w:fill="FFFFFF"/>
          <w:lang w:val="en-US" w:eastAsia="zh-CN" w:bidi="ar"/>
        </w:rPr>
        <w:t>https://www.wuyiu.edu.cn/</w:t>
      </w:r>
    </w:p>
    <w:p w14:paraId="5FAFA74A">
      <w:pPr>
        <w:keepNext w:val="0"/>
        <w:keepLines w:val="0"/>
        <w:widowControl w:val="0"/>
        <w:suppressLineNumbers w:val="0"/>
        <w:spacing w:before="0" w:beforeAutospacing="0" w:after="0" w:afterAutospacing="0"/>
        <w:ind w:left="0" w:right="0"/>
        <w:jc w:val="center"/>
        <w:rPr>
          <w:lang w:val="en-US"/>
        </w:rPr>
      </w:pPr>
      <w:r>
        <w:rPr>
          <w:rFonts w:hint="default" w:ascii="Calibri" w:hAnsi="Calibri" w:eastAsia="宋体" w:cs="Times New Roman"/>
          <w:kern w:val="2"/>
          <w:sz w:val="21"/>
          <w:szCs w:val="24"/>
          <w:lang w:val="en-US" w:eastAsia="zh-CN" w:bidi="ar"/>
        </w:rPr>
        <w:drawing>
          <wp:inline distT="0" distB="0" distL="114300" distR="114300">
            <wp:extent cx="4876800" cy="1943100"/>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4"/>
                    <a:stretch>
                      <a:fillRect/>
                    </a:stretch>
                  </pic:blipFill>
                  <pic:spPr>
                    <a:xfrm>
                      <a:off x="0" y="0"/>
                      <a:ext cx="4876800" cy="1943100"/>
                    </a:xfrm>
                    <a:prstGeom prst="rect">
                      <a:avLst/>
                    </a:prstGeom>
                    <a:noFill/>
                    <a:ln>
                      <a:noFill/>
                    </a:ln>
                  </pic:spPr>
                </pic:pic>
              </a:graphicData>
            </a:graphic>
          </wp:inline>
        </w:drawing>
      </w:r>
    </w:p>
    <w:p w14:paraId="5DAB5BBA">
      <w:pPr>
        <w:keepNext w:val="0"/>
        <w:keepLines w:val="0"/>
        <w:widowControl w:val="0"/>
        <w:suppressLineNumbers w:val="0"/>
        <w:spacing w:before="0" w:beforeAutospacing="0" w:after="0" w:afterAutospacing="0"/>
        <w:ind w:left="0" w:right="0"/>
        <w:jc w:val="center"/>
        <w:rPr>
          <w:lang w:val="en-US"/>
        </w:rPr>
      </w:pPr>
      <w:r>
        <w:rPr>
          <w:rFonts w:hint="default" w:ascii="Calibri" w:hAnsi="Calibri" w:eastAsia="宋体" w:cs="Times New Roman"/>
          <w:kern w:val="2"/>
          <w:sz w:val="21"/>
          <w:szCs w:val="24"/>
          <w:lang w:val="en-US" w:eastAsia="zh-CN" w:bidi="ar"/>
        </w:rPr>
        <w:drawing>
          <wp:inline distT="0" distB="0" distL="114300" distR="114300">
            <wp:extent cx="4838700" cy="2390775"/>
            <wp:effectExtent l="0" t="0" r="0" b="9525"/>
            <wp:docPr id="2" name="图片 13" descr="839f6558-ef79-4642-86bb-9ced9a300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descr="839f6558-ef79-4642-86bb-9ced9a300770"/>
                    <pic:cNvPicPr>
                      <a:picLocks noChangeAspect="1"/>
                    </pic:cNvPicPr>
                  </pic:nvPicPr>
                  <pic:blipFill>
                    <a:blip r:embed="rId5"/>
                    <a:stretch>
                      <a:fillRect/>
                    </a:stretch>
                  </pic:blipFill>
                  <pic:spPr>
                    <a:xfrm>
                      <a:off x="0" y="0"/>
                      <a:ext cx="4838700" cy="2390775"/>
                    </a:xfrm>
                    <a:prstGeom prst="rect">
                      <a:avLst/>
                    </a:prstGeom>
                    <a:noFill/>
                    <a:ln>
                      <a:noFill/>
                    </a:ln>
                  </pic:spPr>
                </pic:pic>
              </a:graphicData>
            </a:graphic>
          </wp:inline>
        </w:drawing>
      </w:r>
    </w:p>
    <w:p w14:paraId="452896E2">
      <w:pPr>
        <w:keepNext w:val="0"/>
        <w:keepLines w:val="0"/>
        <w:widowControl w:val="0"/>
        <w:suppressLineNumbers w:val="0"/>
        <w:spacing w:before="0" w:beforeAutospacing="0" w:after="0" w:afterAutospacing="0" w:line="440" w:lineRule="exact"/>
        <w:ind w:left="0" w:right="0" w:firstLine="643" w:firstLineChars="200"/>
        <w:jc w:val="both"/>
        <w:rPr>
          <w:rFonts w:hint="eastAsia" w:ascii="楷体_GB2312" w:hAnsi="楷体_GB2312" w:eastAsia="楷体_GB2312" w:cs="楷体_GB2312"/>
          <w:b/>
          <w:color w:val="333333"/>
          <w:kern w:val="0"/>
          <w:sz w:val="32"/>
          <w:szCs w:val="32"/>
          <w:shd w:val="clear" w:fill="FFFFFF"/>
          <w:lang w:val="en-US" w:bidi="ar"/>
        </w:rPr>
      </w:pPr>
      <w:r>
        <w:rPr>
          <w:rFonts w:hint="eastAsia" w:ascii="楷体_GB2312" w:hAnsi="楷体_GB2312" w:eastAsia="楷体_GB2312" w:cs="楷体_GB2312"/>
          <w:b/>
          <w:color w:val="333333"/>
          <w:kern w:val="0"/>
          <w:sz w:val="32"/>
          <w:szCs w:val="32"/>
          <w:shd w:val="clear" w:fill="FFFFFF"/>
          <w:lang w:val="en-US" w:eastAsia="zh-CN" w:bidi="ar"/>
        </w:rPr>
        <w:t>二、登录方式</w:t>
      </w:r>
    </w:p>
    <w:p w14:paraId="708EEF11">
      <w:pPr>
        <w:keepNext w:val="0"/>
        <w:keepLines w:val="0"/>
        <w:widowControl w:val="0"/>
        <w:suppressLineNumbers w:val="0"/>
        <w:spacing w:before="0" w:beforeAutospacing="0" w:after="0" w:afterAutospacing="0" w:line="440" w:lineRule="exact"/>
        <w:ind w:left="0" w:right="0" w:firstLine="640" w:firstLineChars="200"/>
        <w:jc w:val="both"/>
        <w:rPr>
          <w:rFonts w:hint="eastAsia" w:ascii="仿宋_GB2312" w:hAnsi="仿宋_GB2312" w:eastAsia="仿宋_GB2312" w:cs="仿宋_GB2312"/>
          <w:color w:val="333333"/>
          <w:kern w:val="0"/>
          <w:sz w:val="32"/>
          <w:szCs w:val="32"/>
          <w:shd w:val="clear" w:fill="FFFFFF"/>
          <w:lang w:val="en-US" w:bidi="ar"/>
        </w:rPr>
      </w:pPr>
      <w:r>
        <w:rPr>
          <w:rFonts w:hint="eastAsia" w:ascii="仿宋_GB2312" w:hAnsi="仿宋_GB2312" w:eastAsia="仿宋_GB2312" w:cs="仿宋_GB2312"/>
          <w:color w:val="333333"/>
          <w:kern w:val="0"/>
          <w:sz w:val="32"/>
          <w:szCs w:val="32"/>
          <w:shd w:val="clear" w:fill="FFFFFF"/>
          <w:lang w:val="en-US" w:eastAsia="zh-CN" w:bidi="ar"/>
        </w:rPr>
        <w:t>输入用户名密码即可登录，用户名输入前缀即可，不需要带@wuyiu.edu.cn，首次登录的用户需要修改密码后方可使用邮箱。</w:t>
      </w:r>
    </w:p>
    <w:p w14:paraId="66779FC3">
      <w:pPr>
        <w:keepNext w:val="0"/>
        <w:keepLines w:val="0"/>
        <w:widowControl w:val="0"/>
        <w:suppressLineNumbers w:val="0"/>
        <w:spacing w:before="0" w:beforeAutospacing="0" w:after="0" w:afterAutospacing="0"/>
        <w:ind w:left="0" w:right="0"/>
        <w:jc w:val="both"/>
        <w:rPr>
          <w:lang w:val="en-US"/>
        </w:rPr>
      </w:pPr>
    </w:p>
    <w:p w14:paraId="513FCAA9">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color w:val="333333"/>
          <w:kern w:val="0"/>
          <w:sz w:val="31"/>
          <w:szCs w:val="31"/>
          <w:shd w:val="clear" w:fill="FFFFFF"/>
          <w:lang w:val="en-US" w:bidi="ar"/>
        </w:rPr>
      </w:pPr>
      <w:r>
        <w:rPr>
          <w:rFonts w:hint="eastAsia" w:ascii="仿宋_GB2312" w:hAnsi="仿宋_GB2312" w:eastAsia="仿宋_GB2312" w:cs="仿宋_GB2312"/>
          <w:color w:val="333333"/>
          <w:kern w:val="0"/>
          <w:sz w:val="31"/>
          <w:szCs w:val="31"/>
          <w:shd w:val="clear" w:fill="FFFFFF"/>
          <w:lang w:val="en-US" w:eastAsia="zh-CN" w:bidi="ar"/>
        </w:rPr>
        <w:drawing>
          <wp:inline distT="0" distB="0" distL="114300" distR="114300">
            <wp:extent cx="4114800" cy="2676525"/>
            <wp:effectExtent l="0" t="0" r="0" b="9525"/>
            <wp:docPr id="5" name="图片 16" descr="67821df0-74d7-46cc-85da-a759850a0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6" descr="67821df0-74d7-46cc-85da-a759850a0e60"/>
                    <pic:cNvPicPr>
                      <a:picLocks noChangeAspect="1"/>
                    </pic:cNvPicPr>
                  </pic:nvPicPr>
                  <pic:blipFill>
                    <a:blip r:embed="rId6"/>
                    <a:stretch>
                      <a:fillRect/>
                    </a:stretch>
                  </pic:blipFill>
                  <pic:spPr>
                    <a:xfrm>
                      <a:off x="0" y="0"/>
                      <a:ext cx="4114800" cy="2676525"/>
                    </a:xfrm>
                    <a:prstGeom prst="rect">
                      <a:avLst/>
                    </a:prstGeom>
                    <a:noFill/>
                    <a:ln>
                      <a:noFill/>
                    </a:ln>
                  </pic:spPr>
                </pic:pic>
              </a:graphicData>
            </a:graphic>
          </wp:inline>
        </w:drawing>
      </w:r>
    </w:p>
    <w:p w14:paraId="6A5F7713">
      <w:pPr>
        <w:keepNext w:val="0"/>
        <w:keepLines w:val="0"/>
        <w:widowControl w:val="0"/>
        <w:suppressLineNumbers w:val="0"/>
        <w:spacing w:before="0" w:beforeAutospacing="0" w:after="0" w:afterAutospacing="0" w:line="440" w:lineRule="exact"/>
        <w:ind w:left="0" w:right="0" w:firstLine="643" w:firstLineChars="200"/>
        <w:jc w:val="both"/>
        <w:rPr>
          <w:rFonts w:hint="eastAsia" w:ascii="楷体_GB2312" w:hAnsi="楷体_GB2312" w:eastAsia="楷体_GB2312" w:cs="楷体_GB2312"/>
          <w:b/>
          <w:color w:val="333333"/>
          <w:kern w:val="0"/>
          <w:sz w:val="32"/>
          <w:szCs w:val="32"/>
          <w:shd w:val="clear" w:fill="FFFFFF"/>
          <w:lang w:val="en-US" w:bidi="ar"/>
        </w:rPr>
      </w:pPr>
      <w:r>
        <w:rPr>
          <w:rFonts w:hint="eastAsia" w:ascii="楷体_GB2312" w:hAnsi="楷体_GB2312" w:eastAsia="楷体_GB2312" w:cs="楷体_GB2312"/>
          <w:b/>
          <w:color w:val="333333"/>
          <w:kern w:val="0"/>
          <w:sz w:val="32"/>
          <w:szCs w:val="32"/>
          <w:shd w:val="clear" w:fill="FFFFFF"/>
          <w:lang w:val="en-US" w:eastAsia="zh-CN" w:bidi="ar"/>
        </w:rPr>
        <w:t>三、手机微信端登录</w:t>
      </w:r>
    </w:p>
    <w:p w14:paraId="1A2141D1">
      <w:pPr>
        <w:keepNext w:val="0"/>
        <w:keepLines w:val="0"/>
        <w:widowControl w:val="0"/>
        <w:suppressLineNumbers w:val="0"/>
        <w:spacing w:before="0" w:beforeAutospacing="0" w:after="0" w:afterAutospacing="0" w:line="440" w:lineRule="exact"/>
        <w:ind w:left="0" w:right="0" w:firstLine="640" w:firstLineChars="200"/>
        <w:jc w:val="both"/>
        <w:rPr>
          <w:rFonts w:hint="default" w:ascii="仿宋_GB2312" w:hAnsi="仿宋_GB2312" w:eastAsia="仿宋_GB2312" w:cs="仿宋_GB2312"/>
          <w:color w:val="333333"/>
          <w:kern w:val="0"/>
          <w:sz w:val="32"/>
          <w:szCs w:val="32"/>
          <w:shd w:val="clear" w:fill="FFFFFF"/>
          <w:lang w:val="en-US" w:bidi="ar"/>
        </w:rPr>
      </w:pPr>
      <w:r>
        <w:rPr>
          <w:rFonts w:hint="eastAsia" w:ascii="仿宋_GB2312" w:hAnsi="仿宋_GB2312" w:eastAsia="仿宋_GB2312" w:cs="仿宋_GB2312"/>
          <w:color w:val="333333"/>
          <w:kern w:val="0"/>
          <w:sz w:val="32"/>
          <w:szCs w:val="32"/>
          <w:shd w:val="clear" w:fill="FFFFFF"/>
          <w:lang w:val="en-US" w:eastAsia="zh-CN" w:bidi="ar"/>
        </w:rPr>
        <w:t>首次绑定手机微信端，微信搜索“网易企业邮箱服务号”，点击关注。</w:t>
      </w:r>
    </w:p>
    <w:p w14:paraId="796B5C60">
      <w:pPr>
        <w:keepNext w:val="0"/>
        <w:keepLines w:val="0"/>
        <w:widowControl w:val="0"/>
        <w:suppressLineNumbers w:val="0"/>
        <w:spacing w:before="0" w:beforeAutospacing="0" w:after="0" w:afterAutospacing="0"/>
        <w:ind w:left="0" w:right="0"/>
        <w:jc w:val="center"/>
        <w:rPr>
          <w:lang w:val="en-US"/>
        </w:rPr>
      </w:pPr>
      <w:r>
        <w:rPr>
          <w:rFonts w:hint="default" w:ascii="Calibri" w:hAnsi="Calibri" w:eastAsia="宋体" w:cs="Times New Roman"/>
          <w:kern w:val="2"/>
          <w:sz w:val="21"/>
          <w:szCs w:val="24"/>
          <w:lang w:val="en-US" w:eastAsia="zh-CN" w:bidi="ar"/>
        </w:rPr>
        <w:drawing>
          <wp:inline distT="0" distB="0" distL="114300" distR="114300">
            <wp:extent cx="2047875" cy="4552950"/>
            <wp:effectExtent l="0" t="0" r="9525" b="0"/>
            <wp:docPr id="8" name="图片 10" descr="3aa82d66b6b942dd4663b9d9f2552c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descr="3aa82d66b6b942dd4663b9d9f2552ca7"/>
                    <pic:cNvPicPr>
                      <a:picLocks noChangeAspect="1"/>
                    </pic:cNvPicPr>
                  </pic:nvPicPr>
                  <pic:blipFill>
                    <a:blip r:embed="rId7"/>
                    <a:stretch>
                      <a:fillRect/>
                    </a:stretch>
                  </pic:blipFill>
                  <pic:spPr>
                    <a:xfrm>
                      <a:off x="0" y="0"/>
                      <a:ext cx="2047875" cy="4552950"/>
                    </a:xfrm>
                    <a:prstGeom prst="rect">
                      <a:avLst/>
                    </a:prstGeom>
                    <a:noFill/>
                    <a:ln>
                      <a:noFill/>
                    </a:ln>
                  </pic:spPr>
                </pic:pic>
              </a:graphicData>
            </a:graphic>
          </wp:inline>
        </w:drawing>
      </w:r>
    </w:p>
    <w:p w14:paraId="215D5E41">
      <w:pPr>
        <w:keepNext w:val="0"/>
        <w:keepLines w:val="0"/>
        <w:widowControl w:val="0"/>
        <w:suppressLineNumbers w:val="0"/>
        <w:spacing w:before="0" w:beforeAutospacing="0" w:after="0" w:afterAutospacing="0" w:line="440" w:lineRule="exact"/>
        <w:ind w:left="0" w:right="0" w:firstLine="640" w:firstLineChars="200"/>
        <w:jc w:val="both"/>
        <w:rPr>
          <w:rFonts w:hint="eastAsia" w:eastAsiaTheme="minorEastAsia"/>
          <w:sz w:val="32"/>
          <w:szCs w:val="32"/>
          <w:lang w:eastAsia="zh-CN"/>
        </w:rPr>
      </w:pPr>
      <w:r>
        <w:rPr>
          <w:rFonts w:hint="eastAsia" w:ascii="仿宋_GB2312" w:hAnsi="仿宋_GB2312" w:eastAsia="仿宋_GB2312" w:cs="仿宋_GB2312"/>
          <w:color w:val="333333"/>
          <w:kern w:val="0"/>
          <w:sz w:val="32"/>
          <w:szCs w:val="32"/>
          <w:shd w:val="clear" w:fill="FFFFFF"/>
          <w:lang w:val="en-US" w:eastAsia="zh-CN" w:bidi="ar"/>
        </w:rPr>
        <w:t>输入对应账号密码登录，或使用手机扫描电脑端二维码完成绑定，后续即可直接在服务号中查看邮件。</w:t>
      </w:r>
    </w:p>
    <w:p w14:paraId="03D1CE82">
      <w:pPr>
        <w:keepNext w:val="0"/>
        <w:keepLines w:val="0"/>
        <w:widowControl w:val="0"/>
        <w:suppressLineNumbers w:val="0"/>
        <w:spacing w:before="0" w:beforeAutospacing="0" w:after="0" w:afterAutospacing="0"/>
        <w:ind w:left="0" w:right="0"/>
        <w:jc w:val="center"/>
        <w:rPr>
          <w:lang w:val="en-US"/>
        </w:rPr>
      </w:pPr>
      <w:r>
        <w:rPr>
          <w:rFonts w:hint="default" w:ascii="Calibri" w:hAnsi="Calibri" w:eastAsia="宋体" w:cs="Times New Roman"/>
          <w:kern w:val="2"/>
          <w:sz w:val="21"/>
          <w:szCs w:val="24"/>
          <w:lang w:val="en-US" w:eastAsia="zh-CN" w:bidi="ar"/>
        </w:rPr>
        <w:drawing>
          <wp:inline distT="0" distB="0" distL="114300" distR="114300">
            <wp:extent cx="2162175" cy="4810125"/>
            <wp:effectExtent l="0" t="0" r="9525" b="9525"/>
            <wp:docPr id="7" name="图片 11" descr="92666452fa54d71911de4107e6a1a3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descr="92666452fa54d71911de4107e6a1a3c6"/>
                    <pic:cNvPicPr>
                      <a:picLocks noChangeAspect="1"/>
                    </pic:cNvPicPr>
                  </pic:nvPicPr>
                  <pic:blipFill>
                    <a:blip r:embed="rId8"/>
                    <a:stretch>
                      <a:fillRect/>
                    </a:stretch>
                  </pic:blipFill>
                  <pic:spPr>
                    <a:xfrm>
                      <a:off x="0" y="0"/>
                      <a:ext cx="2162175" cy="4810125"/>
                    </a:xfrm>
                    <a:prstGeom prst="rect">
                      <a:avLst/>
                    </a:prstGeom>
                    <a:noFill/>
                    <a:ln>
                      <a:noFill/>
                    </a:ln>
                  </pic:spPr>
                </pic:pic>
              </a:graphicData>
            </a:graphic>
          </wp:inline>
        </w:drawing>
      </w:r>
    </w:p>
    <w:p w14:paraId="6926B8A3">
      <w:pPr>
        <w:keepNext w:val="0"/>
        <w:keepLines w:val="0"/>
        <w:widowControl w:val="0"/>
        <w:suppressLineNumbers w:val="0"/>
        <w:spacing w:before="0" w:beforeAutospacing="0" w:after="0" w:afterAutospacing="0" w:line="440" w:lineRule="exact"/>
        <w:ind w:left="0" w:right="0" w:firstLine="643" w:firstLineChars="200"/>
        <w:jc w:val="both"/>
        <w:rPr>
          <w:rFonts w:hint="eastAsia" w:ascii="楷体_GB2312" w:hAnsi="楷体_GB2312" w:eastAsia="楷体_GB2312" w:cs="楷体_GB2312"/>
          <w:b/>
          <w:color w:val="333333"/>
          <w:kern w:val="0"/>
          <w:sz w:val="32"/>
          <w:szCs w:val="32"/>
          <w:shd w:val="clear" w:fill="FFFFFF"/>
          <w:lang w:val="en-US" w:bidi="ar"/>
        </w:rPr>
      </w:pPr>
      <w:r>
        <w:rPr>
          <w:rFonts w:hint="eastAsia" w:ascii="楷体_GB2312" w:hAnsi="楷体_GB2312" w:eastAsia="楷体_GB2312" w:cs="楷体_GB2312"/>
          <w:b/>
          <w:color w:val="333333"/>
          <w:kern w:val="0"/>
          <w:sz w:val="32"/>
          <w:szCs w:val="32"/>
          <w:shd w:val="clear" w:fill="FFFFFF"/>
          <w:lang w:val="en-US" w:eastAsia="zh-CN" w:bidi="ar"/>
        </w:rPr>
        <w:t>四、如果要进行邮箱与其他APP捆绑，配置如下：</w:t>
      </w:r>
    </w:p>
    <w:p w14:paraId="62AB3F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color w:val="333333"/>
          <w:kern w:val="0"/>
          <w:sz w:val="32"/>
          <w:szCs w:val="32"/>
          <w:shd w:val="clear" w:fill="FFFFFF"/>
          <w:lang w:val="en-US" w:bidi="ar"/>
        </w:rPr>
      </w:pPr>
      <w:r>
        <w:rPr>
          <w:rFonts w:hint="eastAsia" w:ascii="仿宋_GB2312" w:hAnsi="仿宋_GB2312" w:eastAsia="仿宋_GB2312" w:cs="仿宋_GB2312"/>
          <w:color w:val="333333"/>
          <w:kern w:val="0"/>
          <w:sz w:val="32"/>
          <w:szCs w:val="32"/>
          <w:shd w:val="clear" w:fill="FFFFFF"/>
          <w:lang w:val="en-US" w:eastAsia="zh-CN" w:bidi="ar"/>
        </w:rPr>
        <w:t>接收邮件服务器：imaphz.qiye.163.com</w:t>
      </w:r>
    </w:p>
    <w:p w14:paraId="228031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color w:val="333333"/>
          <w:kern w:val="0"/>
          <w:sz w:val="32"/>
          <w:szCs w:val="32"/>
          <w:shd w:val="clear" w:fill="FFFFFF"/>
          <w:lang w:val="en-US" w:bidi="ar"/>
        </w:rPr>
      </w:pPr>
      <w:r>
        <w:rPr>
          <w:rFonts w:hint="eastAsia" w:ascii="仿宋_GB2312" w:hAnsi="仿宋_GB2312" w:eastAsia="仿宋_GB2312" w:cs="仿宋_GB2312"/>
          <w:color w:val="333333"/>
          <w:kern w:val="0"/>
          <w:sz w:val="32"/>
          <w:szCs w:val="32"/>
          <w:shd w:val="clear" w:fill="FFFFFF"/>
          <w:lang w:val="en-US" w:eastAsia="zh-CN" w:bidi="ar"/>
        </w:rPr>
        <w:t>不勾选“SSL”时，端口号：143；</w:t>
      </w:r>
    </w:p>
    <w:p w14:paraId="495C78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color w:val="333333"/>
          <w:kern w:val="0"/>
          <w:sz w:val="32"/>
          <w:szCs w:val="32"/>
          <w:shd w:val="clear" w:fill="FFFFFF"/>
          <w:lang w:val="en-US" w:bidi="ar"/>
        </w:rPr>
      </w:pPr>
      <w:r>
        <w:rPr>
          <w:rFonts w:hint="eastAsia" w:ascii="仿宋_GB2312" w:hAnsi="仿宋_GB2312" w:eastAsia="仿宋_GB2312" w:cs="仿宋_GB2312"/>
          <w:color w:val="333333"/>
          <w:kern w:val="0"/>
          <w:sz w:val="32"/>
          <w:szCs w:val="32"/>
          <w:shd w:val="clear" w:fill="FFFFFF"/>
          <w:lang w:val="en-US" w:eastAsia="zh-CN" w:bidi="ar"/>
        </w:rPr>
        <w:t>发送邮件服务器：smtphz.qiye.163.com</w:t>
      </w:r>
    </w:p>
    <w:p w14:paraId="631BBF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color w:val="333333"/>
          <w:kern w:val="0"/>
          <w:sz w:val="32"/>
          <w:szCs w:val="32"/>
          <w:shd w:val="clear" w:fill="FFFFFF"/>
          <w:lang w:val="en-US" w:bidi="ar"/>
        </w:rPr>
      </w:pPr>
      <w:r>
        <w:rPr>
          <w:rFonts w:hint="eastAsia" w:ascii="仿宋_GB2312" w:hAnsi="仿宋_GB2312" w:eastAsia="仿宋_GB2312" w:cs="仿宋_GB2312"/>
          <w:color w:val="333333"/>
          <w:kern w:val="0"/>
          <w:sz w:val="32"/>
          <w:szCs w:val="32"/>
          <w:shd w:val="clear" w:fill="FFFFFF"/>
          <w:lang w:val="en-US" w:eastAsia="zh-CN" w:bidi="ar"/>
        </w:rPr>
        <w:t>不勾选“SSL”时，端口号：25；</w:t>
      </w:r>
    </w:p>
    <w:p w14:paraId="44BB8F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color w:val="333333"/>
          <w:kern w:val="0"/>
          <w:sz w:val="32"/>
          <w:szCs w:val="32"/>
          <w:shd w:val="clear" w:fill="FFFFFF"/>
          <w:lang w:val="en-US" w:bidi="ar"/>
        </w:rPr>
      </w:pPr>
      <w:r>
        <w:rPr>
          <w:rFonts w:hint="eastAsia" w:ascii="仿宋_GB2312" w:hAnsi="仿宋_GB2312" w:eastAsia="仿宋_GB2312" w:cs="仿宋_GB2312"/>
          <w:color w:val="333333"/>
          <w:kern w:val="0"/>
          <w:sz w:val="32"/>
          <w:szCs w:val="32"/>
          <w:shd w:val="clear" w:fill="FFFFFF"/>
          <w:lang w:val="en-US" w:eastAsia="zh-CN" w:bidi="ar"/>
        </w:rPr>
        <w:t>选SSL 的时候端口是 imap端口号：993；</w:t>
      </w:r>
    </w:p>
    <w:p w14:paraId="46369B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color w:val="333333"/>
          <w:kern w:val="0"/>
          <w:sz w:val="32"/>
          <w:szCs w:val="32"/>
          <w:shd w:val="clear" w:fill="FFFFFF"/>
          <w:lang w:val="en-US" w:bidi="ar"/>
        </w:rPr>
      </w:pPr>
      <w:r>
        <w:rPr>
          <w:rFonts w:hint="eastAsia" w:ascii="仿宋_GB2312" w:hAnsi="仿宋_GB2312" w:eastAsia="仿宋_GB2312" w:cs="仿宋_GB2312"/>
          <w:color w:val="333333"/>
          <w:kern w:val="0"/>
          <w:sz w:val="32"/>
          <w:szCs w:val="32"/>
          <w:shd w:val="clear" w:fill="FFFFFF"/>
          <w:lang w:val="en-US" w:eastAsia="zh-CN" w:bidi="ar"/>
        </w:rPr>
        <w:t>smtp端口号：994。</w:t>
      </w:r>
    </w:p>
    <w:p w14:paraId="53119195">
      <w:pPr>
        <w:keepNext w:val="0"/>
        <w:keepLines w:val="0"/>
        <w:widowControl w:val="0"/>
        <w:suppressLineNumbers w:val="0"/>
        <w:spacing w:before="0" w:beforeAutospacing="0" w:after="0" w:afterAutospacing="0" w:line="440" w:lineRule="exact"/>
        <w:ind w:left="0" w:right="0" w:firstLine="643" w:firstLineChars="200"/>
        <w:jc w:val="both"/>
        <w:rPr>
          <w:rFonts w:hint="eastAsia" w:ascii="楷体_GB2312" w:hAnsi="楷体_GB2312" w:eastAsia="楷体_GB2312" w:cs="楷体_GB2312"/>
          <w:b/>
          <w:color w:val="333333"/>
          <w:kern w:val="0"/>
          <w:sz w:val="32"/>
          <w:szCs w:val="32"/>
          <w:shd w:val="clear" w:fill="FFFFFF"/>
          <w:lang w:val="en-US" w:bidi="ar"/>
        </w:rPr>
      </w:pPr>
      <w:r>
        <w:rPr>
          <w:rFonts w:hint="eastAsia" w:ascii="楷体_GB2312" w:hAnsi="楷体_GB2312" w:eastAsia="楷体_GB2312" w:cs="楷体_GB2312"/>
          <w:b/>
          <w:color w:val="333333"/>
          <w:kern w:val="0"/>
          <w:sz w:val="32"/>
          <w:szCs w:val="32"/>
          <w:shd w:val="clear" w:fill="FFFFFF"/>
          <w:lang w:val="en-US" w:eastAsia="zh-CN" w:bidi="ar"/>
        </w:rPr>
        <w:t>五、新邮箱注册</w:t>
      </w:r>
    </w:p>
    <w:p w14:paraId="76193830">
      <w:pPr>
        <w:keepNext w:val="0"/>
        <w:keepLines w:val="0"/>
        <w:widowControl w:val="0"/>
        <w:suppressLineNumbers w:val="0"/>
        <w:spacing w:before="0" w:beforeAutospacing="0" w:after="0" w:afterAutospacing="0" w:line="440" w:lineRule="exact"/>
        <w:ind w:left="0" w:right="0" w:firstLine="640" w:firstLineChars="200"/>
        <w:jc w:val="both"/>
        <w:rPr>
          <w:rFonts w:hint="eastAsia" w:ascii="仿宋_GB2312" w:hAnsi="仿宋_GB2312" w:eastAsia="仿宋_GB2312" w:cs="仿宋_GB2312"/>
          <w:color w:val="333333"/>
          <w:kern w:val="0"/>
          <w:sz w:val="32"/>
          <w:szCs w:val="32"/>
          <w:shd w:val="clear" w:fill="FFFFFF"/>
          <w:lang w:val="en-US" w:bidi="ar"/>
        </w:rPr>
      </w:pPr>
      <w:r>
        <w:rPr>
          <w:rFonts w:hint="eastAsia" w:ascii="仿宋_GB2312" w:hAnsi="仿宋_GB2312" w:eastAsia="仿宋_GB2312" w:cs="仿宋_GB2312"/>
          <w:color w:val="333333"/>
          <w:kern w:val="0"/>
          <w:sz w:val="32"/>
          <w:szCs w:val="32"/>
          <w:shd w:val="clear" w:fill="FFFFFF"/>
          <w:lang w:val="en-US" w:eastAsia="zh-CN" w:bidi="ar"/>
        </w:rPr>
        <w:t>邮箱注册采用线下实名认证申请方式。下载并填写“武夷学院电子邮箱申请表”，签字后（签字需手写）扫描发送至邮箱wyunic@wuyiu.edu.cn或纸质版提交网络科（同文3-301B）备案，联系电话0599-5136008。</w:t>
      </w:r>
    </w:p>
    <w:p w14:paraId="5B37B35B">
      <w:pPr>
        <w:jc w:val="left"/>
        <w:rPr>
          <w:rFonts w:hint="eastAsia" w:ascii="仿宋_GB2312" w:hAnsi="仿宋_GB2312" w:eastAsia="仿宋_GB2312" w:cs="仿宋_GB2312"/>
          <w:b/>
          <w:bCs/>
          <w:sz w:val="32"/>
          <w:szCs w:val="32"/>
          <w:lang w:val="en-US" w:eastAsia="zh-CN"/>
        </w:rPr>
        <w:sectPr>
          <w:pgSz w:w="11906" w:h="16838"/>
          <w:pgMar w:top="1440" w:right="1800" w:bottom="1440" w:left="1800" w:header="851" w:footer="992" w:gutter="0"/>
          <w:cols w:space="425" w:num="1"/>
          <w:docGrid w:type="lines" w:linePitch="312" w:charSpace="0"/>
        </w:sectPr>
      </w:pPr>
    </w:p>
    <w:p w14:paraId="637B0787">
      <w:pPr>
        <w:jc w:val="center"/>
        <w:rPr>
          <w:rFonts w:hint="eastAsia" w:ascii="方正小标宋简体" w:hAnsi="方正小标宋简体" w:eastAsia="方正小标宋简体" w:cs="方正小标宋简体"/>
          <w:b w:val="0"/>
          <w:bCs w:val="0"/>
          <w:sz w:val="44"/>
          <w:szCs w:val="44"/>
          <w:lang w:val="en-US" w:eastAsia="zh-CN"/>
        </w:rPr>
      </w:pPr>
      <w:bookmarkStart w:id="2" w:name="A4"/>
      <w:r>
        <w:rPr>
          <w:rFonts w:hint="eastAsia" w:ascii="方正小标宋简体" w:hAnsi="方正小标宋简体" w:eastAsia="方正小标宋简体" w:cs="方正小标宋简体"/>
          <w:b w:val="0"/>
          <w:bCs w:val="0"/>
          <w:sz w:val="44"/>
          <w:szCs w:val="44"/>
          <w:lang w:val="en-US" w:eastAsia="zh-CN"/>
        </w:rPr>
        <w:t>3. 武夷</w:t>
      </w:r>
      <w:r>
        <w:rPr>
          <w:rFonts w:hint="eastAsia" w:ascii="方正小标宋简体" w:hAnsi="方正小标宋简体" w:eastAsia="方正小标宋简体" w:cs="方正小标宋简体"/>
          <w:b w:val="0"/>
          <w:bCs w:val="0"/>
          <w:sz w:val="44"/>
          <w:szCs w:val="44"/>
        </w:rPr>
        <w:t>学院二级域名申请</w:t>
      </w:r>
      <w:r>
        <w:rPr>
          <w:rFonts w:hint="eastAsia" w:ascii="方正小标宋简体" w:hAnsi="方正小标宋简体" w:eastAsia="方正小标宋简体" w:cs="方正小标宋简体"/>
          <w:b w:val="0"/>
          <w:bCs w:val="0"/>
          <w:sz w:val="44"/>
          <w:szCs w:val="44"/>
          <w:lang w:val="en-US" w:eastAsia="zh-CN"/>
        </w:rPr>
        <w:t>指南</w:t>
      </w:r>
    </w:p>
    <w:bookmarkEnd w:id="2"/>
    <w:p w14:paraId="67575566">
      <w:pPr>
        <w:numPr>
          <w:ilvl w:val="0"/>
          <w:numId w:val="0"/>
        </w:numPr>
        <w:ind w:firstLine="420" w:firstLineChars="0"/>
        <w:jc w:val="left"/>
        <w:rPr>
          <w:rFonts w:hint="eastAsia" w:eastAsiaTheme="minorEastAsia"/>
          <w:sz w:val="32"/>
          <w:szCs w:val="32"/>
          <w:lang w:eastAsia="zh-CN"/>
        </w:rPr>
      </w:pPr>
      <w:r>
        <w:rPr>
          <w:rFonts w:hint="eastAsia" w:ascii="仿宋_GB2312" w:hAnsi="仿宋_GB2312" w:eastAsia="仿宋_GB2312" w:cs="仿宋_GB2312"/>
          <w:sz w:val="32"/>
          <w:szCs w:val="32"/>
          <w:lang w:val="en-US" w:eastAsia="zh-CN"/>
        </w:rPr>
        <w:t>校内各二级单位的信息系统若需外网访问，必须申请二级域名。</w:t>
      </w:r>
    </w:p>
    <w:p w14:paraId="0FC155E4">
      <w:pPr>
        <w:numPr>
          <w:ilvl w:val="0"/>
          <w:numId w:val="0"/>
        </w:numPr>
        <w:ind w:firstLine="420" w:firstLineChars="0"/>
        <w:jc w:val="left"/>
        <w:rPr>
          <w:rFonts w:hint="default"/>
          <w:sz w:val="28"/>
          <w:szCs w:val="28"/>
          <w:lang w:val="en-US" w:eastAsia="zh-CN"/>
        </w:rPr>
      </w:pPr>
    </w:p>
    <w:p w14:paraId="0620F628">
      <w:pPr>
        <w:rPr>
          <w:rFonts w:hint="eastAsia"/>
          <w:b/>
          <w:bCs/>
          <w:sz w:val="36"/>
          <w:szCs w:val="36"/>
          <w:lang w:val="en-US" w:eastAsia="zh-CN"/>
        </w:rPr>
      </w:pPr>
      <w:r>
        <w:rPr>
          <w:rFonts w:hint="eastAsia"/>
          <w:b/>
          <w:bCs/>
          <w:sz w:val="36"/>
          <w:szCs w:val="36"/>
          <w:lang w:val="en-US" w:eastAsia="zh-CN"/>
        </w:rPr>
        <w:br w:type="page"/>
      </w:r>
    </w:p>
    <w:p w14:paraId="674F3224">
      <w:pPr>
        <w:jc w:val="center"/>
        <w:rPr>
          <w:b/>
          <w:bCs/>
          <w:sz w:val="36"/>
          <w:szCs w:val="36"/>
        </w:rPr>
      </w:pPr>
      <w:r>
        <w:rPr>
          <w:rFonts w:hint="eastAsia"/>
          <w:b/>
          <w:bCs/>
          <w:sz w:val="36"/>
          <w:szCs w:val="36"/>
          <w:lang w:val="en-US" w:eastAsia="zh-CN"/>
        </w:rPr>
        <w:t>武夷</w:t>
      </w:r>
      <w:r>
        <w:rPr>
          <w:rFonts w:hint="eastAsia"/>
          <w:b/>
          <w:bCs/>
          <w:sz w:val="36"/>
          <w:szCs w:val="36"/>
        </w:rPr>
        <w:t>学院二级域名申请表</w:t>
      </w:r>
    </w:p>
    <w:p w14:paraId="47A352DA">
      <w:pPr>
        <w:jc w:val="center"/>
      </w:pPr>
    </w:p>
    <w:p w14:paraId="2E128CBE">
      <w:pPr>
        <w:jc w:val="right"/>
      </w:pPr>
      <w:r>
        <w:t xml:space="preserve">                              </w:t>
      </w:r>
      <w:r>
        <w:rPr>
          <w:rFonts w:hint="eastAsia"/>
        </w:rPr>
        <w:t>申请日期：</w:t>
      </w:r>
      <w:r>
        <w:t xml:space="preserve">     </w:t>
      </w:r>
      <w:r>
        <w:rPr>
          <w:rFonts w:hint="eastAsia"/>
        </w:rPr>
        <w:t>年</w:t>
      </w:r>
      <w:r>
        <w:t xml:space="preserve">    </w:t>
      </w:r>
      <w:r>
        <w:rPr>
          <w:rFonts w:hint="eastAsia"/>
        </w:rPr>
        <w:t>月</w:t>
      </w:r>
      <w:r>
        <w:t xml:space="preserve">    </w:t>
      </w:r>
      <w:r>
        <w:rPr>
          <w:rFonts w:hint="eastAsia"/>
        </w:rPr>
        <w:t>日</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1"/>
        <w:gridCol w:w="401"/>
        <w:gridCol w:w="1758"/>
        <w:gridCol w:w="373"/>
        <w:gridCol w:w="887"/>
        <w:gridCol w:w="900"/>
        <w:gridCol w:w="720"/>
        <w:gridCol w:w="1754"/>
      </w:tblGrid>
      <w:tr w14:paraId="1A6C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2A13CA2D">
            <w:pPr>
              <w:keepNext w:val="0"/>
              <w:keepLines w:val="0"/>
              <w:suppressLineNumbers w:val="0"/>
              <w:spacing w:before="0" w:beforeAutospacing="0" w:after="0" w:afterAutospacing="0"/>
              <w:ind w:left="0" w:right="0"/>
              <w:jc w:val="center"/>
              <w:rPr>
                <w:rFonts w:hint="default"/>
              </w:rPr>
            </w:pPr>
            <w:r>
              <w:rPr>
                <w:rFonts w:hint="eastAsia"/>
              </w:rPr>
              <w:t>申请单位</w:t>
            </w:r>
          </w:p>
        </w:tc>
        <w:tc>
          <w:tcPr>
            <w:tcW w:w="6794" w:type="dxa"/>
            <w:gridSpan w:val="8"/>
            <w:tcBorders>
              <w:top w:val="single" w:color="auto" w:sz="4" w:space="0"/>
              <w:left w:val="single" w:color="auto" w:sz="4" w:space="0"/>
              <w:bottom w:val="single" w:color="auto" w:sz="4" w:space="0"/>
              <w:right w:val="single" w:color="auto" w:sz="4" w:space="0"/>
            </w:tcBorders>
            <w:noWrap w:val="0"/>
            <w:vAlign w:val="center"/>
          </w:tcPr>
          <w:p w14:paraId="3F0A2603">
            <w:pPr>
              <w:keepNext w:val="0"/>
              <w:keepLines w:val="0"/>
              <w:suppressLineNumbers w:val="0"/>
              <w:spacing w:before="0" w:beforeAutospacing="0" w:after="0" w:afterAutospacing="0"/>
              <w:ind w:left="0" w:right="0"/>
              <w:jc w:val="center"/>
              <w:rPr>
                <w:rFonts w:hint="eastAsia" w:eastAsia="宋体"/>
                <w:lang w:val="en-US" w:eastAsia="zh-CN"/>
              </w:rPr>
            </w:pPr>
          </w:p>
        </w:tc>
      </w:tr>
      <w:tr w14:paraId="5EB33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78C6DF18">
            <w:pPr>
              <w:keepNext w:val="0"/>
              <w:keepLines w:val="0"/>
              <w:suppressLineNumbers w:val="0"/>
              <w:spacing w:before="0" w:beforeAutospacing="0" w:after="0" w:afterAutospacing="0"/>
              <w:ind w:left="0" w:right="0"/>
              <w:jc w:val="center"/>
              <w:rPr>
                <w:rFonts w:hint="default"/>
              </w:rPr>
            </w:pPr>
            <w:r>
              <w:rPr>
                <w:rFonts w:hint="eastAsia"/>
              </w:rPr>
              <w:t>申请人</w:t>
            </w:r>
          </w:p>
        </w:tc>
        <w:tc>
          <w:tcPr>
            <w:tcW w:w="2160" w:type="dxa"/>
            <w:gridSpan w:val="3"/>
            <w:tcBorders>
              <w:top w:val="single" w:color="auto" w:sz="4" w:space="0"/>
              <w:left w:val="single" w:color="auto" w:sz="4" w:space="0"/>
              <w:bottom w:val="single" w:color="auto" w:sz="4" w:space="0"/>
              <w:right w:val="single" w:color="auto" w:sz="4" w:space="0"/>
            </w:tcBorders>
            <w:noWrap w:val="0"/>
            <w:vAlign w:val="center"/>
          </w:tcPr>
          <w:p w14:paraId="5E55757A">
            <w:pPr>
              <w:keepNext w:val="0"/>
              <w:keepLines w:val="0"/>
              <w:suppressLineNumbers w:val="0"/>
              <w:spacing w:before="0" w:beforeAutospacing="0" w:after="0" w:afterAutospacing="0"/>
              <w:ind w:left="0" w:right="0"/>
              <w:jc w:val="center"/>
              <w:rPr>
                <w:rFonts w:hint="eastAsia" w:eastAsia="宋体"/>
                <w:lang w:val="en-US" w:eastAsia="zh-CN"/>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458F4FBE">
            <w:pPr>
              <w:keepNext w:val="0"/>
              <w:keepLines w:val="0"/>
              <w:suppressLineNumbers w:val="0"/>
              <w:spacing w:before="0" w:beforeAutospacing="0" w:after="0" w:afterAutospacing="0"/>
              <w:ind w:left="0" w:right="0"/>
              <w:jc w:val="center"/>
              <w:rPr>
                <w:rFonts w:hint="default"/>
              </w:rPr>
            </w:pPr>
            <w:r>
              <w:rPr>
                <w:rFonts w:hint="eastAsia"/>
              </w:rPr>
              <w:t>联系电话</w:t>
            </w:r>
          </w:p>
        </w:tc>
        <w:tc>
          <w:tcPr>
            <w:tcW w:w="3374" w:type="dxa"/>
            <w:gridSpan w:val="3"/>
            <w:tcBorders>
              <w:top w:val="single" w:color="auto" w:sz="4" w:space="0"/>
              <w:left w:val="single" w:color="auto" w:sz="4" w:space="0"/>
              <w:bottom w:val="single" w:color="auto" w:sz="4" w:space="0"/>
              <w:right w:val="single" w:color="auto" w:sz="4" w:space="0"/>
            </w:tcBorders>
            <w:noWrap w:val="0"/>
            <w:vAlign w:val="center"/>
          </w:tcPr>
          <w:p w14:paraId="06D13FB3">
            <w:pPr>
              <w:keepNext w:val="0"/>
              <w:keepLines w:val="0"/>
              <w:suppressLineNumbers w:val="0"/>
              <w:spacing w:before="0" w:beforeAutospacing="0" w:after="0" w:afterAutospacing="0"/>
              <w:ind w:left="0" w:right="0"/>
              <w:jc w:val="center"/>
              <w:rPr>
                <w:rFonts w:hint="default" w:eastAsia="宋体"/>
                <w:lang w:val="en-US" w:eastAsia="zh-CN"/>
              </w:rPr>
            </w:pPr>
          </w:p>
        </w:tc>
      </w:tr>
      <w:tr w14:paraId="03E9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6200A7EA">
            <w:pPr>
              <w:keepNext w:val="0"/>
              <w:keepLines w:val="0"/>
              <w:suppressLineNumbers w:val="0"/>
              <w:spacing w:before="0" w:beforeAutospacing="0" w:after="0" w:afterAutospacing="0"/>
              <w:ind w:left="0" w:right="0"/>
              <w:jc w:val="center"/>
              <w:rPr>
                <w:rFonts w:hint="default"/>
              </w:rPr>
            </w:pPr>
            <w:r>
              <w:rPr>
                <w:rFonts w:hint="eastAsia"/>
              </w:rPr>
              <w:t>申请选择</w:t>
            </w:r>
          </w:p>
        </w:tc>
        <w:tc>
          <w:tcPr>
            <w:tcW w:w="6794" w:type="dxa"/>
            <w:gridSpan w:val="8"/>
            <w:tcBorders>
              <w:top w:val="single" w:color="auto" w:sz="4" w:space="0"/>
              <w:left w:val="single" w:color="auto" w:sz="4" w:space="0"/>
              <w:bottom w:val="single" w:color="auto" w:sz="4" w:space="0"/>
              <w:right w:val="single" w:color="auto" w:sz="4" w:space="0"/>
            </w:tcBorders>
            <w:noWrap w:val="0"/>
            <w:vAlign w:val="center"/>
          </w:tcPr>
          <w:p w14:paraId="518656AD">
            <w:pPr>
              <w:keepNext w:val="0"/>
              <w:keepLines w:val="0"/>
              <w:suppressLineNumbers w:val="0"/>
              <w:spacing w:before="0" w:beforeAutospacing="0" w:after="0" w:afterAutospacing="0"/>
              <w:ind w:left="0" w:right="0"/>
              <w:jc w:val="center"/>
              <w:rPr>
                <w:rFonts w:hint="default"/>
              </w:rPr>
            </w:pPr>
            <w:r>
              <w:rPr>
                <w:rFonts w:hint="eastAsia" w:ascii="宋体" w:hAnsi="宋体"/>
                <w:lang w:eastAsia="zh-CN"/>
              </w:rPr>
              <w:t>□</w:t>
            </w:r>
            <w:r>
              <w:rPr>
                <w:rFonts w:hint="eastAsia" w:ascii="宋体" w:hAnsi="宋体"/>
              </w:rPr>
              <w:t xml:space="preserve"> </w:t>
            </w:r>
            <w:r>
              <w:rPr>
                <w:rFonts w:hint="eastAsia"/>
              </w:rPr>
              <w:t>注册</w:t>
            </w:r>
            <w:r>
              <w:rPr>
                <w:rFonts w:hint="default"/>
              </w:rPr>
              <w:t xml:space="preserve">   </w:t>
            </w:r>
            <w:r>
              <w:rPr>
                <w:rFonts w:hint="eastAsia" w:ascii="宋体" w:hAnsi="宋体"/>
                <w:lang w:eastAsia="zh-CN"/>
              </w:rPr>
              <w:t>□</w:t>
            </w:r>
            <w:r>
              <w:rPr>
                <w:rFonts w:hint="eastAsia" w:ascii="宋体" w:hAnsi="宋体"/>
              </w:rPr>
              <w:t xml:space="preserve"> </w:t>
            </w:r>
            <w:r>
              <w:rPr>
                <w:rFonts w:hint="eastAsia"/>
              </w:rPr>
              <w:t>变更</w:t>
            </w:r>
            <w:r>
              <w:rPr>
                <w:rFonts w:hint="default"/>
              </w:rPr>
              <w:t xml:space="preserve">   </w:t>
            </w:r>
            <w:r>
              <w:rPr>
                <w:rFonts w:hint="eastAsia" w:ascii="宋体" w:hAnsi="宋体"/>
              </w:rPr>
              <w:t xml:space="preserve">□ </w:t>
            </w:r>
            <w:r>
              <w:rPr>
                <w:rFonts w:hint="eastAsia"/>
              </w:rPr>
              <w:t>注销</w:t>
            </w:r>
          </w:p>
        </w:tc>
      </w:tr>
      <w:tr w14:paraId="760B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402E22E3">
            <w:pPr>
              <w:keepNext w:val="0"/>
              <w:keepLines w:val="0"/>
              <w:suppressLineNumbers w:val="0"/>
              <w:spacing w:before="0" w:beforeAutospacing="0" w:after="0" w:afterAutospacing="0"/>
              <w:ind w:left="0" w:right="0"/>
              <w:jc w:val="center"/>
              <w:rPr>
                <w:rFonts w:hint="default"/>
              </w:rPr>
            </w:pPr>
            <w:r>
              <w:rPr>
                <w:rFonts w:hint="eastAsia"/>
              </w:rPr>
              <w:t>申请二级域名</w:t>
            </w:r>
          </w:p>
        </w:tc>
        <w:tc>
          <w:tcPr>
            <w:tcW w:w="6794" w:type="dxa"/>
            <w:gridSpan w:val="8"/>
            <w:tcBorders>
              <w:top w:val="single" w:color="auto" w:sz="4" w:space="0"/>
              <w:left w:val="single" w:color="auto" w:sz="4" w:space="0"/>
              <w:bottom w:val="single" w:color="auto" w:sz="4" w:space="0"/>
              <w:right w:val="single" w:color="auto" w:sz="4" w:space="0"/>
            </w:tcBorders>
            <w:noWrap w:val="0"/>
            <w:vAlign w:val="center"/>
          </w:tcPr>
          <w:p w14:paraId="1A87BA25">
            <w:pPr>
              <w:keepNext w:val="0"/>
              <w:keepLines w:val="0"/>
              <w:suppressLineNumbers w:val="0"/>
              <w:spacing w:before="0" w:beforeAutospacing="0" w:after="0" w:afterAutospacing="0"/>
              <w:ind w:left="0" w:right="0"/>
              <w:jc w:val="center"/>
              <w:rPr>
                <w:rFonts w:hint="default"/>
              </w:rPr>
            </w:pPr>
            <w:r>
              <w:rPr>
                <w:rFonts w:hint="eastAsia"/>
                <w:b w:val="0"/>
                <w:bCs w:val="0"/>
                <w:sz w:val="28"/>
                <w:lang w:val="en-US" w:eastAsia="zh-CN"/>
              </w:rPr>
              <w:t>_____</w:t>
            </w:r>
            <w:r>
              <w:rPr>
                <w:rFonts w:hint="default"/>
                <w:b w:val="0"/>
                <w:bCs w:val="0"/>
                <w:sz w:val="28"/>
              </w:rPr>
              <w:t>.</w:t>
            </w:r>
            <w:r>
              <w:rPr>
                <w:rFonts w:hint="eastAsia"/>
                <w:b w:val="0"/>
                <w:bCs w:val="0"/>
                <w:sz w:val="28"/>
                <w:lang w:val="en-US" w:eastAsia="zh-CN"/>
              </w:rPr>
              <w:t>wuyiu</w:t>
            </w:r>
            <w:r>
              <w:rPr>
                <w:rFonts w:hint="default"/>
                <w:b w:val="0"/>
                <w:bCs w:val="0"/>
                <w:sz w:val="28"/>
              </w:rPr>
              <w:t>.edu.cn</w:t>
            </w:r>
          </w:p>
        </w:tc>
      </w:tr>
      <w:tr w14:paraId="57AA7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4125DB0B">
            <w:pPr>
              <w:keepNext w:val="0"/>
              <w:keepLines w:val="0"/>
              <w:suppressLineNumbers w:val="0"/>
              <w:spacing w:before="0" w:beforeAutospacing="0" w:after="0" w:afterAutospacing="0"/>
              <w:ind w:left="0" w:right="0"/>
              <w:jc w:val="center"/>
              <w:rPr>
                <w:rFonts w:hint="default"/>
                <w:color w:val="000000"/>
              </w:rPr>
            </w:pPr>
            <w:r>
              <w:rPr>
                <w:rFonts w:hint="eastAsia"/>
                <w:color w:val="000000"/>
              </w:rPr>
              <w:t>二级域名对应服务器</w:t>
            </w:r>
            <w:r>
              <w:rPr>
                <w:rFonts w:hint="eastAsia"/>
                <w:color w:val="000000"/>
                <w:lang w:val="en-US" w:eastAsia="zh-CN"/>
              </w:rPr>
              <w:t>IP</w:t>
            </w:r>
            <w:r>
              <w:rPr>
                <w:rFonts w:hint="eastAsia"/>
                <w:color w:val="000000"/>
              </w:rPr>
              <w:t>地址</w:t>
            </w:r>
          </w:p>
        </w:tc>
        <w:tc>
          <w:tcPr>
            <w:tcW w:w="6794" w:type="dxa"/>
            <w:gridSpan w:val="8"/>
            <w:tcBorders>
              <w:top w:val="single" w:color="auto" w:sz="4" w:space="0"/>
              <w:left w:val="single" w:color="auto" w:sz="4" w:space="0"/>
              <w:bottom w:val="single" w:color="auto" w:sz="4" w:space="0"/>
              <w:right w:val="single" w:color="auto" w:sz="4" w:space="0"/>
            </w:tcBorders>
            <w:noWrap w:val="0"/>
            <w:vAlign w:val="center"/>
          </w:tcPr>
          <w:p w14:paraId="22C71308">
            <w:pPr>
              <w:keepNext w:val="0"/>
              <w:keepLines w:val="0"/>
              <w:suppressLineNumbers w:val="0"/>
              <w:spacing w:before="0" w:beforeAutospacing="0" w:after="0" w:afterAutospacing="0"/>
              <w:ind w:left="0" w:right="0" w:firstLine="210" w:firstLineChars="100"/>
              <w:rPr>
                <w:rFonts w:hint="default"/>
              </w:rPr>
            </w:pPr>
          </w:p>
        </w:tc>
      </w:tr>
      <w:tr w14:paraId="21AD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53BA6339">
            <w:pPr>
              <w:keepNext w:val="0"/>
              <w:keepLines w:val="0"/>
              <w:suppressLineNumbers w:val="0"/>
              <w:spacing w:before="0" w:beforeAutospacing="0" w:after="0" w:afterAutospacing="0"/>
              <w:ind w:left="0" w:right="0"/>
              <w:jc w:val="center"/>
              <w:rPr>
                <w:rFonts w:hint="default" w:eastAsiaTheme="minorEastAsia"/>
                <w:color w:val="000000"/>
                <w:lang w:val="en-US" w:eastAsia="zh-CN"/>
              </w:rPr>
            </w:pPr>
            <w:r>
              <w:rPr>
                <w:rFonts w:hint="eastAsia"/>
                <w:color w:val="000000"/>
                <w:lang w:val="en-US" w:eastAsia="zh-CN"/>
              </w:rPr>
              <w:t>需要开通的外网端口</w:t>
            </w:r>
          </w:p>
        </w:tc>
        <w:tc>
          <w:tcPr>
            <w:tcW w:w="6794" w:type="dxa"/>
            <w:gridSpan w:val="8"/>
            <w:tcBorders>
              <w:top w:val="single" w:color="auto" w:sz="4" w:space="0"/>
              <w:left w:val="single" w:color="auto" w:sz="4" w:space="0"/>
              <w:bottom w:val="single" w:color="auto" w:sz="4" w:space="0"/>
              <w:right w:val="single" w:color="auto" w:sz="4" w:space="0"/>
            </w:tcBorders>
            <w:noWrap w:val="0"/>
            <w:vAlign w:val="center"/>
          </w:tcPr>
          <w:p w14:paraId="260B0398">
            <w:pPr>
              <w:keepNext w:val="0"/>
              <w:keepLines w:val="0"/>
              <w:suppressLineNumbers w:val="0"/>
              <w:spacing w:before="0" w:beforeAutospacing="0" w:after="0" w:afterAutospacing="0"/>
              <w:ind w:left="0" w:right="0" w:firstLine="210" w:firstLineChars="100"/>
              <w:rPr>
                <w:rFonts w:hint="default"/>
              </w:rPr>
            </w:pPr>
          </w:p>
        </w:tc>
      </w:tr>
      <w:tr w14:paraId="3256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1D1F253B">
            <w:pPr>
              <w:keepNext w:val="0"/>
              <w:keepLines w:val="0"/>
              <w:suppressLineNumbers w:val="0"/>
              <w:spacing w:before="0" w:beforeAutospacing="0" w:after="0" w:afterAutospacing="0"/>
              <w:ind w:left="0" w:right="0"/>
              <w:jc w:val="center"/>
              <w:rPr>
                <w:rFonts w:hint="default" w:eastAsiaTheme="minorEastAsia"/>
                <w:lang w:val="en-US" w:eastAsia="zh-CN"/>
              </w:rPr>
            </w:pPr>
            <w:r>
              <w:rPr>
                <w:rFonts w:hint="eastAsia"/>
              </w:rPr>
              <w:t>域名</w:t>
            </w:r>
            <w:r>
              <w:rPr>
                <w:rFonts w:hint="eastAsia"/>
                <w:lang w:val="en-US" w:eastAsia="zh-CN"/>
              </w:rPr>
              <w:t>使用时间</w:t>
            </w:r>
          </w:p>
        </w:tc>
        <w:tc>
          <w:tcPr>
            <w:tcW w:w="5040" w:type="dxa"/>
            <w:gridSpan w:val="7"/>
            <w:tcBorders>
              <w:top w:val="single" w:color="auto" w:sz="4" w:space="0"/>
              <w:left w:val="single" w:color="auto" w:sz="4" w:space="0"/>
              <w:bottom w:val="single" w:color="auto" w:sz="4" w:space="0"/>
              <w:right w:val="single" w:color="auto" w:sz="4" w:space="0"/>
            </w:tcBorders>
            <w:noWrap w:val="0"/>
            <w:vAlign w:val="center"/>
          </w:tcPr>
          <w:p w14:paraId="2F60D4E4">
            <w:pPr>
              <w:keepNext w:val="0"/>
              <w:keepLines w:val="0"/>
              <w:suppressLineNumbers w:val="0"/>
              <w:spacing w:before="0" w:beforeAutospacing="0" w:after="0" w:afterAutospacing="0"/>
              <w:ind w:left="0" w:right="0"/>
              <w:jc w:val="center"/>
              <w:rPr>
                <w:rFonts w:hint="default"/>
              </w:rPr>
            </w:pPr>
            <w:r>
              <w:rPr>
                <w:rFonts w:hint="eastAsia"/>
              </w:rPr>
              <w:t>临时：</w:t>
            </w:r>
            <w:r>
              <w:rPr>
                <w:rFonts w:hint="default"/>
              </w:rPr>
              <w:t xml:space="preserve">      </w:t>
            </w:r>
            <w:r>
              <w:rPr>
                <w:rFonts w:hint="eastAsia"/>
              </w:rPr>
              <w:t>年</w:t>
            </w:r>
            <w:r>
              <w:rPr>
                <w:rFonts w:hint="default"/>
              </w:rPr>
              <w:t xml:space="preserve">  </w:t>
            </w:r>
            <w:r>
              <w:rPr>
                <w:rFonts w:hint="eastAsia"/>
              </w:rPr>
              <w:t>月</w:t>
            </w:r>
            <w:r>
              <w:rPr>
                <w:rFonts w:hint="default"/>
              </w:rPr>
              <w:t xml:space="preserve">  </w:t>
            </w:r>
            <w:r>
              <w:rPr>
                <w:rFonts w:hint="eastAsia"/>
              </w:rPr>
              <w:t>日</w:t>
            </w:r>
            <w:r>
              <w:rPr>
                <w:rFonts w:hint="default"/>
              </w:rPr>
              <w:t xml:space="preserve">  </w:t>
            </w:r>
            <w:r>
              <w:rPr>
                <w:rFonts w:hint="eastAsia"/>
              </w:rPr>
              <w:t>——</w:t>
            </w:r>
            <w:r>
              <w:rPr>
                <w:rFonts w:hint="default"/>
              </w:rPr>
              <w:t xml:space="preserve">     </w:t>
            </w:r>
            <w:r>
              <w:rPr>
                <w:rFonts w:hint="eastAsia"/>
              </w:rPr>
              <w:t>年</w:t>
            </w:r>
            <w:r>
              <w:rPr>
                <w:rFonts w:hint="default"/>
              </w:rPr>
              <w:t xml:space="preserve">  </w:t>
            </w:r>
            <w:r>
              <w:rPr>
                <w:rFonts w:hint="eastAsia"/>
              </w:rPr>
              <w:t>月</w:t>
            </w:r>
            <w:r>
              <w:rPr>
                <w:rFonts w:hint="default"/>
              </w:rPr>
              <w:t xml:space="preserve">  </w:t>
            </w:r>
            <w:r>
              <w:rPr>
                <w:rFonts w:hint="eastAsia"/>
              </w:rPr>
              <w:t>日</w:t>
            </w:r>
          </w:p>
        </w:tc>
        <w:tc>
          <w:tcPr>
            <w:tcW w:w="1754" w:type="dxa"/>
            <w:tcBorders>
              <w:top w:val="single" w:color="auto" w:sz="4" w:space="0"/>
              <w:left w:val="single" w:color="auto" w:sz="4" w:space="0"/>
              <w:bottom w:val="single" w:color="auto" w:sz="4" w:space="0"/>
              <w:right w:val="single" w:color="auto" w:sz="4" w:space="0"/>
            </w:tcBorders>
            <w:noWrap w:val="0"/>
            <w:vAlign w:val="center"/>
          </w:tcPr>
          <w:p w14:paraId="6241F9D0">
            <w:pPr>
              <w:keepNext w:val="0"/>
              <w:keepLines w:val="0"/>
              <w:suppressLineNumbers w:val="0"/>
              <w:spacing w:before="0" w:beforeAutospacing="0" w:after="0" w:afterAutospacing="0"/>
              <w:ind w:left="0" w:right="0" w:firstLine="210" w:firstLineChars="100"/>
              <w:rPr>
                <w:rFonts w:hint="default"/>
              </w:rPr>
            </w:pPr>
            <w:r>
              <w:rPr>
                <w:rFonts w:hint="eastAsia" w:ascii="宋体" w:hAnsi="宋体"/>
                <w:lang w:eastAsia="zh-CN"/>
              </w:rPr>
              <w:t>□</w:t>
            </w:r>
            <w:r>
              <w:rPr>
                <w:rFonts w:hint="eastAsia" w:ascii="宋体" w:hAnsi="宋体"/>
              </w:rPr>
              <w:t xml:space="preserve">  </w:t>
            </w:r>
            <w:r>
              <w:rPr>
                <w:rFonts w:hint="eastAsia"/>
              </w:rPr>
              <w:t>长期</w:t>
            </w:r>
          </w:p>
        </w:tc>
      </w:tr>
      <w:tr w14:paraId="6AD7E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388777B3">
            <w:pPr>
              <w:keepNext w:val="0"/>
              <w:keepLines w:val="0"/>
              <w:suppressLineNumbers w:val="0"/>
              <w:spacing w:before="0" w:beforeAutospacing="0" w:after="0" w:afterAutospacing="0"/>
              <w:ind w:left="0" w:right="0"/>
              <w:jc w:val="center"/>
              <w:rPr>
                <w:rFonts w:hint="default"/>
              </w:rPr>
            </w:pPr>
            <w:r>
              <w:rPr>
                <w:rFonts w:hint="eastAsia"/>
              </w:rPr>
              <w:t>申请域名</w:t>
            </w:r>
          </w:p>
          <w:p w14:paraId="3E53D4D7">
            <w:pPr>
              <w:keepNext w:val="0"/>
              <w:keepLines w:val="0"/>
              <w:suppressLineNumbers w:val="0"/>
              <w:spacing w:before="0" w:beforeAutospacing="0" w:after="0" w:afterAutospacing="0"/>
              <w:ind w:left="0" w:right="0"/>
              <w:jc w:val="center"/>
              <w:rPr>
                <w:rFonts w:hint="default"/>
              </w:rPr>
            </w:pPr>
            <w:r>
              <w:rPr>
                <w:rFonts w:hint="eastAsia"/>
              </w:rPr>
              <w:t>理由和用途</w:t>
            </w:r>
          </w:p>
        </w:tc>
        <w:tc>
          <w:tcPr>
            <w:tcW w:w="6794" w:type="dxa"/>
            <w:gridSpan w:val="8"/>
            <w:tcBorders>
              <w:top w:val="single" w:color="auto" w:sz="4" w:space="0"/>
              <w:left w:val="single" w:color="auto" w:sz="4" w:space="0"/>
              <w:bottom w:val="single" w:color="auto" w:sz="4" w:space="0"/>
              <w:right w:val="single" w:color="auto" w:sz="4" w:space="0"/>
            </w:tcBorders>
            <w:noWrap w:val="0"/>
            <w:vAlign w:val="center"/>
          </w:tcPr>
          <w:p w14:paraId="1BE3F1F0">
            <w:pPr>
              <w:keepNext w:val="0"/>
              <w:keepLines w:val="0"/>
              <w:suppressLineNumbers w:val="0"/>
              <w:spacing w:before="0" w:beforeAutospacing="0" w:after="0" w:afterAutospacing="0"/>
              <w:ind w:left="0" w:right="0"/>
              <w:rPr>
                <w:rFonts w:hint="default" w:eastAsia="宋体"/>
                <w:lang w:val="en-US" w:eastAsia="zh-CN"/>
              </w:rPr>
            </w:pPr>
          </w:p>
        </w:tc>
      </w:tr>
      <w:tr w14:paraId="43CB0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0" w:hRule="atLeast"/>
        </w:trPr>
        <w:tc>
          <w:tcPr>
            <w:tcW w:w="1729" w:type="dxa"/>
            <w:gridSpan w:val="2"/>
            <w:tcBorders>
              <w:top w:val="single" w:color="auto" w:sz="4" w:space="0"/>
              <w:left w:val="single" w:color="auto" w:sz="4" w:space="0"/>
              <w:bottom w:val="single" w:color="auto" w:sz="4" w:space="0"/>
              <w:right w:val="single" w:color="auto" w:sz="4" w:space="0"/>
            </w:tcBorders>
            <w:noWrap w:val="0"/>
            <w:vAlign w:val="center"/>
          </w:tcPr>
          <w:p w14:paraId="25D7F81D">
            <w:pPr>
              <w:keepNext w:val="0"/>
              <w:keepLines w:val="0"/>
              <w:suppressLineNumbers w:val="0"/>
              <w:spacing w:before="60" w:beforeAutospacing="0" w:after="0" w:afterAutospacing="0" w:line="300" w:lineRule="exact"/>
              <w:ind w:left="0" w:right="284"/>
              <w:jc w:val="center"/>
              <w:rPr>
                <w:rFonts w:hint="eastAsia"/>
                <w:lang w:val="en-US" w:eastAsia="zh-CN"/>
              </w:rPr>
            </w:pPr>
            <w:r>
              <w:rPr>
                <w:rFonts w:hint="eastAsia"/>
              </w:rPr>
              <w:t>申请</w:t>
            </w:r>
            <w:r>
              <w:rPr>
                <w:rFonts w:hint="eastAsia"/>
                <w:lang w:val="en-US" w:eastAsia="zh-CN"/>
              </w:rPr>
              <w:t>部</w:t>
            </w:r>
          </w:p>
          <w:p w14:paraId="5E99A513">
            <w:pPr>
              <w:keepNext w:val="0"/>
              <w:keepLines w:val="0"/>
              <w:suppressLineNumbers w:val="0"/>
              <w:spacing w:before="60" w:beforeAutospacing="0" w:after="0" w:afterAutospacing="0" w:line="300" w:lineRule="exact"/>
              <w:ind w:left="0" w:right="284"/>
              <w:jc w:val="center"/>
              <w:rPr>
                <w:rFonts w:hint="eastAsia"/>
                <w:lang w:val="en-US" w:eastAsia="zh-CN"/>
              </w:rPr>
            </w:pPr>
            <w:r>
              <w:rPr>
                <w:rFonts w:hint="eastAsia"/>
                <w:lang w:val="en-US" w:eastAsia="zh-CN"/>
              </w:rPr>
              <w:t>门意见</w:t>
            </w:r>
          </w:p>
          <w:p w14:paraId="5A87DAF3">
            <w:pPr>
              <w:keepNext w:val="0"/>
              <w:keepLines w:val="0"/>
              <w:numPr>
                <w:ilvl w:val="0"/>
                <w:numId w:val="0"/>
              </w:numPr>
              <w:suppressLineNumbers w:val="0"/>
              <w:spacing w:before="0" w:beforeAutospacing="0" w:after="0" w:afterAutospacing="0"/>
              <w:ind w:left="0" w:leftChars="0" w:right="0"/>
              <w:jc w:val="both"/>
              <w:rPr>
                <w:rFonts w:hint="default" w:eastAsiaTheme="minorEastAsia"/>
                <w:lang w:val="en-US" w:eastAsia="zh-CN"/>
              </w:rPr>
            </w:pPr>
          </w:p>
        </w:tc>
        <w:tc>
          <w:tcPr>
            <w:tcW w:w="6793" w:type="dxa"/>
            <w:gridSpan w:val="7"/>
            <w:tcBorders>
              <w:top w:val="single" w:color="auto" w:sz="4" w:space="0"/>
              <w:left w:val="single" w:color="auto" w:sz="4" w:space="0"/>
              <w:bottom w:val="single" w:color="auto" w:sz="4" w:space="0"/>
              <w:right w:val="single" w:color="auto" w:sz="4" w:space="0"/>
            </w:tcBorders>
            <w:noWrap w:val="0"/>
            <w:vAlign w:val="top"/>
          </w:tcPr>
          <w:p w14:paraId="7AEDBEBC">
            <w:pPr>
              <w:keepNext w:val="0"/>
              <w:keepLines w:val="0"/>
              <w:suppressLineNumbers w:val="0"/>
              <w:spacing w:before="60" w:beforeAutospacing="0" w:after="0" w:afterAutospacing="0" w:line="300" w:lineRule="exact"/>
              <w:ind w:left="0" w:right="284"/>
              <w:jc w:val="both"/>
              <w:rPr>
                <w:rFonts w:hint="eastAsia"/>
              </w:rPr>
            </w:pPr>
          </w:p>
          <w:p w14:paraId="4AF5DFCD">
            <w:pPr>
              <w:keepNext w:val="0"/>
              <w:keepLines w:val="0"/>
              <w:suppressLineNumbers w:val="0"/>
              <w:spacing w:before="60" w:beforeAutospacing="0" w:after="0" w:afterAutospacing="0" w:line="300" w:lineRule="exact"/>
              <w:ind w:left="0" w:right="284"/>
              <w:jc w:val="both"/>
              <w:rPr>
                <w:rFonts w:hint="eastAsia"/>
              </w:rPr>
            </w:pPr>
          </w:p>
          <w:p w14:paraId="50FEA3C7">
            <w:pPr>
              <w:keepNext w:val="0"/>
              <w:keepLines w:val="0"/>
              <w:suppressLineNumbers w:val="0"/>
              <w:spacing w:before="60" w:beforeAutospacing="0" w:after="0" w:afterAutospacing="0" w:line="300" w:lineRule="exact"/>
              <w:ind w:left="0" w:right="284"/>
              <w:jc w:val="both"/>
              <w:rPr>
                <w:rFonts w:hint="eastAsia"/>
              </w:rPr>
            </w:pPr>
          </w:p>
          <w:p w14:paraId="25E572DA">
            <w:pPr>
              <w:keepNext w:val="0"/>
              <w:keepLines w:val="0"/>
              <w:suppressLineNumbers w:val="0"/>
              <w:wordWrap w:val="0"/>
              <w:spacing w:before="60" w:beforeAutospacing="0" w:after="0" w:afterAutospacing="0" w:line="300" w:lineRule="exact"/>
              <w:ind w:left="0" w:right="284"/>
              <w:jc w:val="center"/>
              <w:rPr>
                <w:rFonts w:hint="default" w:eastAsiaTheme="minorEastAsia"/>
                <w:lang w:val="en-US" w:eastAsia="zh-CN"/>
              </w:rPr>
            </w:pPr>
            <w:r>
              <w:rPr>
                <w:rFonts w:hint="eastAsia"/>
                <w:lang w:val="en-US" w:eastAsia="zh-CN"/>
              </w:rPr>
              <w:t xml:space="preserve">                                 </w:t>
            </w:r>
            <w:r>
              <w:rPr>
                <w:rFonts w:hint="eastAsia"/>
              </w:rPr>
              <w:t>签字盖章：</w:t>
            </w:r>
            <w:r>
              <w:rPr>
                <w:rFonts w:hint="eastAsia"/>
                <w:lang w:val="en-US" w:eastAsia="zh-CN"/>
              </w:rPr>
              <w:t xml:space="preserve">       </w:t>
            </w:r>
          </w:p>
          <w:p w14:paraId="13F4E1CB">
            <w:pPr>
              <w:keepNext w:val="0"/>
              <w:keepLines w:val="0"/>
              <w:numPr>
                <w:ilvl w:val="0"/>
                <w:numId w:val="0"/>
              </w:numPr>
              <w:suppressLineNumbers w:val="0"/>
              <w:wordWrap w:val="0"/>
              <w:spacing w:before="0" w:beforeAutospacing="0" w:after="0" w:afterAutospacing="0"/>
              <w:ind w:left="0" w:leftChars="0" w:right="0"/>
              <w:jc w:val="right"/>
              <w:rPr>
                <w:rFonts w:hint="default"/>
                <w:lang w:val="en-US" w:eastAsia="zh-CN"/>
              </w:rPr>
            </w:pPr>
            <w:r>
              <w:rPr>
                <w:rFonts w:hint="eastAsia"/>
                <w:lang w:val="en-US" w:eastAsia="zh-CN"/>
              </w:rPr>
              <w:t xml:space="preserve">                                                               年   月   日         </w:t>
            </w:r>
          </w:p>
        </w:tc>
      </w:tr>
      <w:tr w14:paraId="7C86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57" w:hRule="atLeast"/>
        </w:trPr>
        <w:tc>
          <w:tcPr>
            <w:tcW w:w="1729" w:type="dxa"/>
            <w:gridSpan w:val="2"/>
            <w:tcBorders>
              <w:top w:val="single" w:color="auto" w:sz="4" w:space="0"/>
              <w:left w:val="single" w:color="auto" w:sz="4" w:space="0"/>
              <w:bottom w:val="single" w:color="auto" w:sz="4" w:space="0"/>
              <w:right w:val="single" w:color="auto" w:sz="4" w:space="0"/>
            </w:tcBorders>
            <w:noWrap w:val="0"/>
            <w:vAlign w:val="center"/>
          </w:tcPr>
          <w:p w14:paraId="70C06AF0">
            <w:pPr>
              <w:keepNext w:val="0"/>
              <w:keepLines w:val="0"/>
              <w:suppressLineNumbers w:val="0"/>
              <w:spacing w:before="60" w:beforeAutospacing="0" w:after="0" w:afterAutospacing="0" w:line="300" w:lineRule="exact"/>
              <w:ind w:left="0" w:right="284"/>
              <w:jc w:val="center"/>
              <w:rPr>
                <w:rFonts w:hint="eastAsia"/>
                <w:lang w:val="en-US" w:eastAsia="zh-CN"/>
              </w:rPr>
            </w:pPr>
            <w:r>
              <w:rPr>
                <w:rFonts w:hint="eastAsia"/>
                <w:lang w:val="en-US" w:eastAsia="zh-CN"/>
              </w:rPr>
              <w:t>网络科</w:t>
            </w:r>
          </w:p>
          <w:p w14:paraId="27218414">
            <w:pPr>
              <w:keepNext w:val="0"/>
              <w:keepLines w:val="0"/>
              <w:suppressLineNumbers w:val="0"/>
              <w:spacing w:before="60" w:beforeAutospacing="0" w:after="0" w:afterAutospacing="0" w:line="300" w:lineRule="exact"/>
              <w:ind w:left="0" w:right="284"/>
              <w:jc w:val="center"/>
              <w:rPr>
                <w:rFonts w:hint="default" w:eastAsiaTheme="minorEastAsia"/>
                <w:lang w:val="en-US" w:eastAsia="zh-CN"/>
              </w:rPr>
            </w:pPr>
            <w:r>
              <w:rPr>
                <w:rFonts w:hint="eastAsia"/>
                <w:lang w:val="en-US" w:eastAsia="zh-CN"/>
              </w:rPr>
              <w:t>意见</w:t>
            </w:r>
          </w:p>
        </w:tc>
        <w:tc>
          <w:tcPr>
            <w:tcW w:w="6793" w:type="dxa"/>
            <w:gridSpan w:val="7"/>
            <w:tcBorders>
              <w:top w:val="single" w:color="auto" w:sz="4" w:space="0"/>
              <w:left w:val="single" w:color="auto" w:sz="4" w:space="0"/>
              <w:bottom w:val="single" w:color="auto" w:sz="4" w:space="0"/>
              <w:right w:val="single" w:color="auto" w:sz="4" w:space="0"/>
            </w:tcBorders>
            <w:noWrap w:val="0"/>
            <w:vAlign w:val="top"/>
          </w:tcPr>
          <w:p w14:paraId="02C4F3C4">
            <w:pPr>
              <w:keepNext w:val="0"/>
              <w:keepLines w:val="0"/>
              <w:suppressLineNumbers w:val="0"/>
              <w:wordWrap w:val="0"/>
              <w:spacing w:before="60" w:beforeAutospacing="0" w:after="0" w:afterAutospacing="0" w:line="300" w:lineRule="exact"/>
              <w:ind w:left="0" w:right="284"/>
              <w:jc w:val="right"/>
              <w:rPr>
                <w:rFonts w:hint="eastAsia"/>
              </w:rPr>
            </w:pPr>
          </w:p>
          <w:p w14:paraId="1002A0E3">
            <w:pPr>
              <w:keepNext w:val="0"/>
              <w:keepLines w:val="0"/>
              <w:suppressLineNumbers w:val="0"/>
              <w:wordWrap w:val="0"/>
              <w:spacing w:before="60" w:beforeAutospacing="0" w:after="0" w:afterAutospacing="0" w:line="300" w:lineRule="exact"/>
              <w:ind w:left="0" w:right="284"/>
              <w:jc w:val="center"/>
              <w:rPr>
                <w:rFonts w:hint="default" w:eastAsiaTheme="minorEastAsia"/>
                <w:lang w:val="en-US" w:eastAsia="zh-CN"/>
              </w:rPr>
            </w:pPr>
            <w:r>
              <w:rPr>
                <w:rFonts w:hint="eastAsia"/>
                <w:lang w:val="en-US" w:eastAsia="zh-CN"/>
              </w:rPr>
              <w:t xml:space="preserve">                                </w:t>
            </w:r>
            <w:r>
              <w:rPr>
                <w:rFonts w:hint="eastAsia"/>
              </w:rPr>
              <w:t>签字：</w:t>
            </w:r>
            <w:r>
              <w:rPr>
                <w:rFonts w:hint="eastAsia"/>
                <w:lang w:val="en-US" w:eastAsia="zh-CN"/>
              </w:rPr>
              <w:t xml:space="preserve">       </w:t>
            </w:r>
          </w:p>
          <w:p w14:paraId="347687A2">
            <w:pPr>
              <w:keepNext w:val="0"/>
              <w:keepLines w:val="0"/>
              <w:suppressLineNumbers w:val="0"/>
              <w:wordWrap w:val="0"/>
              <w:spacing w:before="60" w:beforeAutospacing="0" w:after="0" w:afterAutospacing="0" w:line="300" w:lineRule="exact"/>
              <w:ind w:left="0" w:right="284"/>
              <w:jc w:val="right"/>
              <w:rPr>
                <w:rFonts w:hint="default"/>
                <w:lang w:val="en-US" w:eastAsia="zh-CN"/>
              </w:rPr>
            </w:pPr>
            <w:r>
              <w:rPr>
                <w:rFonts w:hint="eastAsia"/>
                <w:lang w:val="en-US" w:eastAsia="zh-CN"/>
              </w:rPr>
              <w:t xml:space="preserve">                                                              年   月    日      </w:t>
            </w:r>
          </w:p>
        </w:tc>
      </w:tr>
      <w:tr w14:paraId="5887D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18" w:hRule="atLeast"/>
        </w:trPr>
        <w:tc>
          <w:tcPr>
            <w:tcW w:w="8522" w:type="dxa"/>
            <w:gridSpan w:val="9"/>
            <w:tcBorders>
              <w:top w:val="single" w:color="auto" w:sz="4" w:space="0"/>
              <w:left w:val="single" w:color="auto" w:sz="4" w:space="0"/>
              <w:bottom w:val="single" w:color="auto" w:sz="4" w:space="0"/>
              <w:right w:val="single" w:color="auto" w:sz="4" w:space="0"/>
            </w:tcBorders>
            <w:noWrap w:val="0"/>
            <w:vAlign w:val="top"/>
          </w:tcPr>
          <w:p w14:paraId="2D0FCE08">
            <w:pPr>
              <w:keepNext w:val="0"/>
              <w:keepLines w:val="0"/>
              <w:suppressLineNumbers w:val="0"/>
              <w:spacing w:before="0" w:beforeAutospacing="0" w:after="0" w:afterAutospacing="0" w:line="300" w:lineRule="exact"/>
              <w:ind w:left="0" w:right="284"/>
              <w:rPr>
                <w:rFonts w:hint="eastAsia"/>
                <w:szCs w:val="21"/>
              </w:rPr>
            </w:pPr>
            <w:r>
              <w:rPr>
                <w:rFonts w:hint="eastAsia"/>
                <w:szCs w:val="21"/>
              </w:rPr>
              <w:t>注：</w:t>
            </w:r>
          </w:p>
          <w:p w14:paraId="3BD41F30">
            <w:pPr>
              <w:keepNext w:val="0"/>
              <w:keepLines w:val="0"/>
              <w:numPr>
                <w:ilvl w:val="0"/>
                <w:numId w:val="1"/>
              </w:numPr>
              <w:suppressLineNumbers w:val="0"/>
              <w:spacing w:before="0" w:beforeAutospacing="0" w:after="0" w:afterAutospacing="0" w:line="300" w:lineRule="exact"/>
              <w:ind w:right="284"/>
              <w:rPr>
                <w:rFonts w:hint="default"/>
                <w:szCs w:val="21"/>
              </w:rPr>
            </w:pPr>
            <w:r>
              <w:rPr>
                <w:rFonts w:hint="eastAsia"/>
                <w:szCs w:val="21"/>
              </w:rPr>
              <w:t>网站建成</w:t>
            </w:r>
            <w:r>
              <w:rPr>
                <w:rFonts w:hint="eastAsia"/>
                <w:szCs w:val="21"/>
                <w:lang w:val="en-US" w:eastAsia="zh-CN"/>
              </w:rPr>
              <w:t>后方可</w:t>
            </w:r>
            <w:r>
              <w:rPr>
                <w:rFonts w:hint="eastAsia"/>
                <w:szCs w:val="21"/>
              </w:rPr>
              <w:t>申请域名，以便检查和调试。</w:t>
            </w:r>
          </w:p>
          <w:p w14:paraId="1B8B7294">
            <w:pPr>
              <w:keepNext w:val="0"/>
              <w:keepLines w:val="0"/>
              <w:numPr>
                <w:ilvl w:val="0"/>
                <w:numId w:val="1"/>
              </w:numPr>
              <w:suppressLineNumbers w:val="0"/>
              <w:spacing w:before="0" w:beforeAutospacing="0" w:after="0" w:afterAutospacing="0" w:line="300" w:lineRule="exact"/>
              <w:ind w:right="284"/>
              <w:rPr>
                <w:rFonts w:hint="default"/>
                <w:szCs w:val="21"/>
              </w:rPr>
            </w:pPr>
            <w:r>
              <w:rPr>
                <w:rFonts w:hint="eastAsia"/>
                <w:szCs w:val="21"/>
                <w:lang w:eastAsia="zh-CN"/>
              </w:rPr>
              <w:t>申请单位需加强网站监管，遵守《</w:t>
            </w:r>
            <w:r>
              <w:rPr>
                <w:rFonts w:hint="eastAsia"/>
                <w:szCs w:val="21"/>
                <w:lang w:val="en-US" w:eastAsia="zh-CN"/>
              </w:rPr>
              <w:t>武夷学院网络安全管理办法</w:t>
            </w:r>
            <w:r>
              <w:rPr>
                <w:rFonts w:hint="eastAsia"/>
                <w:szCs w:val="21"/>
                <w:lang w:eastAsia="zh-CN"/>
              </w:rPr>
              <w:t>》等相关制度。</w:t>
            </w:r>
          </w:p>
          <w:p w14:paraId="1F301E7C">
            <w:pPr>
              <w:keepNext w:val="0"/>
              <w:keepLines w:val="0"/>
              <w:numPr>
                <w:ilvl w:val="0"/>
                <w:numId w:val="1"/>
              </w:numPr>
              <w:suppressLineNumbers w:val="0"/>
              <w:spacing w:before="0" w:beforeAutospacing="0" w:after="0" w:afterAutospacing="0" w:line="300" w:lineRule="exact"/>
              <w:ind w:right="284"/>
              <w:rPr>
                <w:rFonts w:hint="eastAsia"/>
                <w:szCs w:val="21"/>
              </w:rPr>
            </w:pPr>
            <w:r>
              <w:rPr>
                <w:rFonts w:hint="eastAsia"/>
                <w:szCs w:val="21"/>
              </w:rPr>
              <w:t>申请表一式</w:t>
            </w:r>
            <w:r>
              <w:rPr>
                <w:rFonts w:hint="eastAsia"/>
                <w:szCs w:val="21"/>
                <w:lang w:val="en-US" w:eastAsia="zh-CN"/>
              </w:rPr>
              <w:t>两</w:t>
            </w:r>
            <w:r>
              <w:rPr>
                <w:rFonts w:hint="eastAsia"/>
                <w:szCs w:val="21"/>
              </w:rPr>
              <w:t>份，一份交</w:t>
            </w:r>
            <w:r>
              <w:rPr>
                <w:rFonts w:hint="eastAsia"/>
                <w:szCs w:val="21"/>
                <w:lang w:val="en-US" w:eastAsia="zh-CN"/>
              </w:rPr>
              <w:t>网络</w:t>
            </w:r>
            <w:r>
              <w:rPr>
                <w:rFonts w:hint="eastAsia"/>
                <w:szCs w:val="21"/>
              </w:rPr>
              <w:t>中心</w:t>
            </w:r>
            <w:r>
              <w:rPr>
                <w:rFonts w:hint="eastAsia"/>
                <w:szCs w:val="21"/>
                <w:lang w:eastAsia="zh-CN"/>
              </w:rPr>
              <w:t>办理</w:t>
            </w:r>
            <w:r>
              <w:rPr>
                <w:rFonts w:hint="eastAsia"/>
                <w:szCs w:val="21"/>
              </w:rPr>
              <w:t>，一份申请单位留存。</w:t>
            </w:r>
          </w:p>
          <w:p w14:paraId="3DC75E15">
            <w:pPr>
              <w:keepNext w:val="0"/>
              <w:keepLines w:val="0"/>
              <w:numPr>
                <w:ilvl w:val="0"/>
                <w:numId w:val="1"/>
              </w:numPr>
              <w:suppressLineNumbers w:val="0"/>
              <w:spacing w:before="0" w:beforeAutospacing="0" w:after="0" w:afterAutospacing="0" w:line="300" w:lineRule="exact"/>
              <w:ind w:right="284"/>
              <w:rPr>
                <w:rFonts w:hint="default"/>
              </w:rPr>
            </w:pPr>
            <w:r>
              <w:rPr>
                <w:rFonts w:hint="eastAsia"/>
                <w:szCs w:val="21"/>
              </w:rPr>
              <w:t>若有任何问题请咨询</w:t>
            </w:r>
            <w:r>
              <w:rPr>
                <w:rFonts w:hint="eastAsia"/>
                <w:szCs w:val="21"/>
                <w:lang w:val="en-US" w:eastAsia="zh-CN"/>
              </w:rPr>
              <w:t>网络中心</w:t>
            </w:r>
            <w:r>
              <w:rPr>
                <w:rFonts w:hint="eastAsia"/>
                <w:szCs w:val="21"/>
              </w:rPr>
              <w:t>：</w:t>
            </w:r>
            <w:r>
              <w:rPr>
                <w:rFonts w:hint="eastAsia"/>
                <w:szCs w:val="21"/>
                <w:lang w:val="en-US" w:eastAsia="zh-CN"/>
              </w:rPr>
              <w:t>5136008</w:t>
            </w:r>
          </w:p>
        </w:tc>
      </w:tr>
      <w:tr w14:paraId="76C2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2130" w:type="dxa"/>
            <w:gridSpan w:val="3"/>
            <w:tcBorders>
              <w:top w:val="single" w:color="auto" w:sz="4" w:space="0"/>
              <w:left w:val="single" w:color="auto" w:sz="4" w:space="0"/>
              <w:bottom w:val="single" w:color="auto" w:sz="4" w:space="0"/>
              <w:right w:val="single" w:color="auto" w:sz="4" w:space="0"/>
            </w:tcBorders>
            <w:noWrap w:val="0"/>
            <w:vAlign w:val="center"/>
          </w:tcPr>
          <w:p w14:paraId="5F3898A1">
            <w:pPr>
              <w:keepNext w:val="0"/>
              <w:keepLines w:val="0"/>
              <w:suppressLineNumbers w:val="0"/>
              <w:spacing w:before="60" w:beforeAutospacing="0" w:after="0" w:afterAutospacing="0" w:line="300" w:lineRule="exact"/>
              <w:ind w:left="105" w:right="284" w:hanging="105" w:hangingChars="50"/>
              <w:jc w:val="center"/>
              <w:rPr>
                <w:rFonts w:hint="eastAsia"/>
              </w:rPr>
            </w:pPr>
            <w:r>
              <w:rPr>
                <w:rFonts w:hint="eastAsia"/>
                <w:lang w:val="en-US" w:eastAsia="zh-CN"/>
              </w:rPr>
              <w:t>网络</w:t>
            </w:r>
            <w:r>
              <w:rPr>
                <w:rFonts w:hint="eastAsia"/>
              </w:rPr>
              <w:t>中心</w:t>
            </w:r>
          </w:p>
          <w:p w14:paraId="3220890B">
            <w:pPr>
              <w:keepNext w:val="0"/>
              <w:keepLines w:val="0"/>
              <w:suppressLineNumbers w:val="0"/>
              <w:spacing w:before="60" w:beforeAutospacing="0" w:after="0" w:afterAutospacing="0" w:line="300" w:lineRule="exact"/>
              <w:ind w:left="105" w:right="284" w:hanging="105" w:hangingChars="50"/>
              <w:jc w:val="center"/>
              <w:rPr>
                <w:rFonts w:hint="default"/>
              </w:rPr>
            </w:pPr>
            <w:r>
              <w:rPr>
                <w:rFonts w:hint="eastAsia"/>
              </w:rPr>
              <w:t>技术责任人</w:t>
            </w:r>
          </w:p>
        </w:tc>
        <w:tc>
          <w:tcPr>
            <w:tcW w:w="2131" w:type="dxa"/>
            <w:gridSpan w:val="2"/>
            <w:tcBorders>
              <w:top w:val="single" w:color="auto" w:sz="4" w:space="0"/>
              <w:left w:val="single" w:color="auto" w:sz="4" w:space="0"/>
              <w:bottom w:val="single" w:color="auto" w:sz="4" w:space="0"/>
              <w:right w:val="single" w:color="auto" w:sz="4" w:space="0"/>
            </w:tcBorders>
            <w:noWrap w:val="0"/>
            <w:vAlign w:val="center"/>
          </w:tcPr>
          <w:p w14:paraId="36D5464F">
            <w:pPr>
              <w:keepNext w:val="0"/>
              <w:keepLines w:val="0"/>
              <w:suppressLineNumbers w:val="0"/>
              <w:spacing w:before="60" w:beforeAutospacing="0" w:after="0" w:afterAutospacing="0" w:line="300" w:lineRule="exact"/>
              <w:ind w:left="0" w:right="284"/>
              <w:jc w:val="center"/>
              <w:rPr>
                <w:rFonts w:hint="default"/>
              </w:rPr>
            </w:pPr>
          </w:p>
        </w:tc>
        <w:tc>
          <w:tcPr>
            <w:tcW w:w="1787" w:type="dxa"/>
            <w:gridSpan w:val="2"/>
            <w:tcBorders>
              <w:top w:val="single" w:color="auto" w:sz="4" w:space="0"/>
              <w:left w:val="single" w:color="auto" w:sz="4" w:space="0"/>
              <w:bottom w:val="single" w:color="auto" w:sz="4" w:space="0"/>
              <w:right w:val="single" w:color="auto" w:sz="4" w:space="0"/>
            </w:tcBorders>
            <w:noWrap w:val="0"/>
            <w:vAlign w:val="center"/>
          </w:tcPr>
          <w:p w14:paraId="3F29B9D7">
            <w:pPr>
              <w:keepNext w:val="0"/>
              <w:keepLines w:val="0"/>
              <w:suppressLineNumbers w:val="0"/>
              <w:spacing w:before="60" w:beforeAutospacing="0" w:after="0" w:afterAutospacing="0" w:line="300" w:lineRule="exact"/>
              <w:ind w:left="0" w:right="284"/>
              <w:jc w:val="center"/>
              <w:rPr>
                <w:rFonts w:hint="default"/>
              </w:rPr>
            </w:pPr>
            <w:r>
              <w:rPr>
                <w:rFonts w:hint="eastAsia"/>
              </w:rPr>
              <w:t>域名开通时间</w:t>
            </w:r>
          </w:p>
        </w:tc>
        <w:tc>
          <w:tcPr>
            <w:tcW w:w="2474" w:type="dxa"/>
            <w:gridSpan w:val="2"/>
            <w:tcBorders>
              <w:top w:val="single" w:color="auto" w:sz="4" w:space="0"/>
              <w:left w:val="single" w:color="auto" w:sz="4" w:space="0"/>
              <w:bottom w:val="single" w:color="auto" w:sz="4" w:space="0"/>
              <w:right w:val="single" w:color="auto" w:sz="4" w:space="0"/>
            </w:tcBorders>
            <w:noWrap w:val="0"/>
            <w:vAlign w:val="center"/>
          </w:tcPr>
          <w:p w14:paraId="5E45DB81">
            <w:pPr>
              <w:keepNext w:val="0"/>
              <w:keepLines w:val="0"/>
              <w:suppressLineNumbers w:val="0"/>
              <w:spacing w:before="60" w:beforeAutospacing="0" w:after="0" w:afterAutospacing="0" w:line="300" w:lineRule="exact"/>
              <w:ind w:left="0" w:right="284"/>
              <w:jc w:val="center"/>
              <w:rPr>
                <w:rFonts w:hint="default"/>
              </w:rPr>
            </w:pPr>
          </w:p>
        </w:tc>
      </w:tr>
    </w:tbl>
    <w:p w14:paraId="0D6B5C59">
      <w:pPr>
        <w:rPr>
          <w:rFonts w:hint="eastAsia"/>
          <w:b/>
          <w:bCs/>
          <w:sz w:val="36"/>
          <w:szCs w:val="36"/>
        </w:rPr>
      </w:pPr>
      <w:r>
        <w:rPr>
          <w:rFonts w:hint="eastAsia"/>
          <w:b/>
          <w:bCs/>
          <w:sz w:val="36"/>
          <w:szCs w:val="36"/>
        </w:rPr>
        <w:br w:type="page"/>
      </w:r>
    </w:p>
    <w:p w14:paraId="5861B85A">
      <w:pPr>
        <w:spacing w:line="360" w:lineRule="auto"/>
        <w:jc w:val="center"/>
        <w:rPr>
          <w:rFonts w:hint="eastAsia" w:ascii="方正小标宋简体" w:hAnsi="方正小标宋简体" w:eastAsia="方正小标宋简体" w:cs="方正小标宋简体"/>
          <w:b w:val="0"/>
          <w:bCs/>
          <w:sz w:val="44"/>
          <w:szCs w:val="40"/>
          <w:lang w:val="en-US" w:eastAsia="zh-CN"/>
        </w:rPr>
      </w:pPr>
      <w:bookmarkStart w:id="3" w:name="A5"/>
      <w:r>
        <w:rPr>
          <w:rFonts w:hint="eastAsia" w:ascii="方正小标宋简体" w:hAnsi="方正小标宋简体" w:eastAsia="方正小标宋简体" w:cs="方正小标宋简体"/>
          <w:b w:val="0"/>
          <w:bCs/>
          <w:sz w:val="44"/>
          <w:szCs w:val="40"/>
          <w:lang w:val="en-US" w:eastAsia="zh-CN"/>
        </w:rPr>
        <w:t xml:space="preserve">4. </w:t>
      </w:r>
      <w:r>
        <w:rPr>
          <w:rFonts w:hint="eastAsia" w:ascii="方正小标宋简体" w:hAnsi="方正小标宋简体" w:eastAsia="方正小标宋简体" w:cs="方正小标宋简体"/>
          <w:b w:val="0"/>
          <w:bCs/>
          <w:sz w:val="44"/>
          <w:szCs w:val="40"/>
        </w:rPr>
        <w:t>武夷学院虚拟机申请</w:t>
      </w:r>
      <w:r>
        <w:rPr>
          <w:rFonts w:hint="eastAsia" w:ascii="方正小标宋简体" w:hAnsi="方正小标宋简体" w:eastAsia="方正小标宋简体" w:cs="方正小标宋简体"/>
          <w:b w:val="0"/>
          <w:bCs/>
          <w:sz w:val="44"/>
          <w:szCs w:val="40"/>
          <w:lang w:val="en-US" w:eastAsia="zh-CN"/>
        </w:rPr>
        <w:t>指南</w:t>
      </w:r>
    </w:p>
    <w:bookmarkEnd w:id="3"/>
    <w:p w14:paraId="563EC81F">
      <w:pPr>
        <w:spacing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为满足广大教职工教学、科研需要，</w:t>
      </w:r>
      <w:r>
        <w:rPr>
          <w:rFonts w:hint="eastAsia" w:ascii="仿宋_GB2312" w:hAnsi="仿宋_GB2312" w:eastAsia="仿宋_GB2312" w:cs="仿宋_GB2312"/>
          <w:sz w:val="32"/>
          <w:szCs w:val="32"/>
          <w:lang w:val="en-US" w:eastAsia="zh-CN"/>
        </w:rPr>
        <w:t>信息技术与实验室管理中心</w:t>
      </w:r>
      <w:r>
        <w:rPr>
          <w:rFonts w:hint="eastAsia" w:ascii="仿宋_GB2312" w:hAnsi="仿宋_GB2312" w:eastAsia="仿宋_GB2312" w:cs="仿宋_GB2312"/>
          <w:sz w:val="32"/>
          <w:szCs w:val="32"/>
        </w:rPr>
        <w:t>网络</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根据“谁申请谁负责，谁使用谁负责”的原则，按照“安全可控、性能够用”的原则对外提供虚拟机资源。请按此指南如实填写《武夷学院虚拟机资源申请表》。</w:t>
      </w:r>
    </w:p>
    <w:p w14:paraId="56EE0BDD">
      <w:pPr>
        <w:spacing w:line="360" w:lineRule="auto"/>
        <w:jc w:val="left"/>
        <w:rPr>
          <w:rFonts w:hint="eastAsia" w:ascii="宋体" w:hAnsi="宋体"/>
          <w:b/>
          <w:sz w:val="28"/>
          <w:szCs w:val="28"/>
        </w:rPr>
      </w:pPr>
      <w:r>
        <w:rPr>
          <w:rFonts w:hint="eastAsia" w:ascii="宋体" w:hAnsi="宋体"/>
          <w:b/>
          <w:sz w:val="28"/>
          <w:szCs w:val="28"/>
        </w:rPr>
        <w:t>申请表中技术术语填写说明</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9"/>
        <w:gridCol w:w="6503"/>
      </w:tblGrid>
      <w:tr w14:paraId="432CD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tcPr>
          <w:p w14:paraId="537A34ED">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b/>
                <w:sz w:val="21"/>
                <w:szCs w:val="21"/>
              </w:rPr>
              <w:t>虚拟机名称</w:t>
            </w:r>
          </w:p>
        </w:tc>
        <w:tc>
          <w:tcPr>
            <w:tcW w:w="6503" w:type="dxa"/>
          </w:tcPr>
          <w:p w14:paraId="76C14182">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sz w:val="21"/>
                <w:szCs w:val="21"/>
              </w:rPr>
              <w:t>需申请的虚拟机的名称；</w:t>
            </w:r>
          </w:p>
        </w:tc>
      </w:tr>
      <w:tr w14:paraId="0E3D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tcPr>
          <w:p w14:paraId="4BC8B7A1">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b/>
                <w:sz w:val="21"/>
                <w:szCs w:val="21"/>
              </w:rPr>
              <w:t>使用起止时间</w:t>
            </w:r>
          </w:p>
        </w:tc>
        <w:tc>
          <w:tcPr>
            <w:tcW w:w="6503" w:type="dxa"/>
          </w:tcPr>
          <w:p w14:paraId="019D0659">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sz w:val="21"/>
                <w:szCs w:val="21"/>
              </w:rPr>
              <w:t>虚拟机需使用的具体时间。如2024年9月10日-2025年9月10日；</w:t>
            </w:r>
          </w:p>
        </w:tc>
      </w:tr>
      <w:tr w14:paraId="338B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tcPr>
          <w:p w14:paraId="353E4FE5">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b/>
                <w:sz w:val="21"/>
                <w:szCs w:val="21"/>
              </w:rPr>
              <w:t>操作系统:</w:t>
            </w:r>
          </w:p>
        </w:tc>
        <w:tc>
          <w:tcPr>
            <w:tcW w:w="6503" w:type="dxa"/>
          </w:tcPr>
          <w:p w14:paraId="21F8081A">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sz w:val="21"/>
                <w:szCs w:val="21"/>
              </w:rPr>
              <w:t>所</w:t>
            </w:r>
            <w:r>
              <w:rPr>
                <w:rFonts w:hint="default" w:ascii="宋体" w:hAnsi="宋体"/>
                <w:sz w:val="21"/>
                <w:szCs w:val="21"/>
              </w:rPr>
              <w:t>申请虚拟机</w:t>
            </w:r>
            <w:r>
              <w:rPr>
                <w:rFonts w:hint="eastAsia" w:ascii="宋体" w:hAnsi="宋体"/>
                <w:sz w:val="21"/>
                <w:szCs w:val="21"/>
              </w:rPr>
              <w:t>需使用</w:t>
            </w:r>
            <w:r>
              <w:rPr>
                <w:rFonts w:hint="default" w:ascii="宋体" w:hAnsi="宋体"/>
                <w:sz w:val="21"/>
                <w:szCs w:val="21"/>
              </w:rPr>
              <w:t>的操作系统</w:t>
            </w:r>
            <w:r>
              <w:rPr>
                <w:rFonts w:hint="eastAsia" w:ascii="宋体" w:hAnsi="宋体"/>
                <w:sz w:val="21"/>
                <w:szCs w:val="21"/>
              </w:rPr>
              <w:t>及版本号</w:t>
            </w:r>
            <w:r>
              <w:rPr>
                <w:rFonts w:hint="default" w:ascii="宋体" w:hAnsi="宋体"/>
                <w:sz w:val="21"/>
                <w:szCs w:val="21"/>
              </w:rPr>
              <w:t>。如W</w:t>
            </w:r>
            <w:r>
              <w:rPr>
                <w:rFonts w:hint="eastAsia" w:ascii="宋体" w:hAnsi="宋体"/>
                <w:sz w:val="21"/>
                <w:szCs w:val="21"/>
              </w:rPr>
              <w:t>indosw</w:t>
            </w:r>
            <w:r>
              <w:rPr>
                <w:rFonts w:hint="default" w:ascii="宋体" w:hAnsi="宋体"/>
                <w:sz w:val="21"/>
                <w:szCs w:val="21"/>
              </w:rPr>
              <w:t xml:space="preserve"> 7</w:t>
            </w:r>
            <w:r>
              <w:rPr>
                <w:rFonts w:hint="eastAsia" w:ascii="宋体" w:hAnsi="宋体"/>
                <w:sz w:val="21"/>
                <w:szCs w:val="21"/>
              </w:rPr>
              <w:t>、麒麟等；</w:t>
            </w:r>
          </w:p>
        </w:tc>
      </w:tr>
      <w:tr w14:paraId="3BF4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tcPr>
          <w:p w14:paraId="69691092">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b/>
                <w:sz w:val="21"/>
                <w:szCs w:val="21"/>
              </w:rPr>
              <w:t>虚拟机内存</w:t>
            </w:r>
          </w:p>
        </w:tc>
        <w:tc>
          <w:tcPr>
            <w:tcW w:w="6503" w:type="dxa"/>
          </w:tcPr>
          <w:p w14:paraId="3F96FF2F">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sz w:val="21"/>
                <w:szCs w:val="21"/>
              </w:rPr>
              <w:t>所需</w:t>
            </w:r>
            <w:r>
              <w:rPr>
                <w:rFonts w:hint="default" w:ascii="宋体" w:hAnsi="宋体"/>
                <w:sz w:val="21"/>
                <w:szCs w:val="21"/>
              </w:rPr>
              <w:t>内存大小</w:t>
            </w:r>
            <w:r>
              <w:rPr>
                <w:rFonts w:hint="eastAsia" w:ascii="宋体" w:hAnsi="宋体"/>
                <w:sz w:val="21"/>
                <w:szCs w:val="21"/>
              </w:rPr>
              <w:t>。如8G；</w:t>
            </w:r>
          </w:p>
        </w:tc>
      </w:tr>
      <w:tr w14:paraId="7137E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tcPr>
          <w:p w14:paraId="2D48F4BA">
            <w:pPr>
              <w:keepNext w:val="0"/>
              <w:keepLines w:val="0"/>
              <w:suppressLineNumbers w:val="0"/>
              <w:spacing w:before="0" w:beforeAutospacing="0" w:after="0" w:afterAutospacing="0" w:line="360" w:lineRule="auto"/>
              <w:ind w:left="0" w:right="0"/>
              <w:jc w:val="left"/>
              <w:rPr>
                <w:rFonts w:hint="default"/>
                <w:sz w:val="21"/>
                <w:szCs w:val="21"/>
              </w:rPr>
            </w:pPr>
            <w:r>
              <w:rPr>
                <w:rFonts w:hint="default" w:ascii="宋体" w:hAnsi="宋体"/>
                <w:b/>
                <w:sz w:val="21"/>
                <w:szCs w:val="21"/>
              </w:rPr>
              <w:t>CPU</w:t>
            </w:r>
            <w:r>
              <w:rPr>
                <w:rFonts w:hint="eastAsia" w:ascii="宋体" w:hAnsi="宋体"/>
                <w:b/>
                <w:sz w:val="21"/>
                <w:szCs w:val="21"/>
              </w:rPr>
              <w:t>核心数</w:t>
            </w:r>
          </w:p>
        </w:tc>
        <w:tc>
          <w:tcPr>
            <w:tcW w:w="6503" w:type="dxa"/>
          </w:tcPr>
          <w:p w14:paraId="574FF01A">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sz w:val="21"/>
                <w:szCs w:val="21"/>
              </w:rPr>
              <w:t>所需CPU</w:t>
            </w:r>
            <w:r>
              <w:rPr>
                <w:rFonts w:hint="default" w:ascii="宋体" w:hAnsi="宋体"/>
                <w:sz w:val="21"/>
                <w:szCs w:val="21"/>
              </w:rPr>
              <w:t>核心</w:t>
            </w:r>
            <w:r>
              <w:rPr>
                <w:rFonts w:hint="eastAsia" w:ascii="宋体" w:hAnsi="宋体"/>
                <w:sz w:val="21"/>
                <w:szCs w:val="21"/>
              </w:rPr>
              <w:t>个数</w:t>
            </w:r>
            <w:r>
              <w:rPr>
                <w:rFonts w:hint="default" w:ascii="宋体" w:hAnsi="宋体"/>
                <w:sz w:val="21"/>
                <w:szCs w:val="21"/>
              </w:rPr>
              <w:t>。如</w:t>
            </w:r>
            <w:r>
              <w:rPr>
                <w:rFonts w:hint="eastAsia" w:ascii="宋体" w:hAnsi="宋体"/>
                <w:sz w:val="21"/>
                <w:szCs w:val="21"/>
              </w:rPr>
              <w:t>四核；</w:t>
            </w:r>
          </w:p>
        </w:tc>
      </w:tr>
      <w:tr w14:paraId="3265B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tcPr>
          <w:p w14:paraId="62D18D02">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b/>
                <w:sz w:val="21"/>
                <w:szCs w:val="21"/>
              </w:rPr>
              <w:t>硬盘容量</w:t>
            </w:r>
          </w:p>
        </w:tc>
        <w:tc>
          <w:tcPr>
            <w:tcW w:w="6503" w:type="dxa"/>
          </w:tcPr>
          <w:p w14:paraId="4CD7A05A">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sz w:val="21"/>
                <w:szCs w:val="21"/>
              </w:rPr>
              <w:t>需使用的硬盘</w:t>
            </w:r>
            <w:r>
              <w:rPr>
                <w:rFonts w:hint="default" w:ascii="宋体" w:hAnsi="宋体"/>
                <w:sz w:val="21"/>
                <w:szCs w:val="21"/>
              </w:rPr>
              <w:t>大小。</w:t>
            </w:r>
            <w:r>
              <w:rPr>
                <w:rFonts w:hint="eastAsia" w:ascii="宋体" w:hAnsi="宋体"/>
                <w:sz w:val="21"/>
                <w:szCs w:val="21"/>
              </w:rPr>
              <w:t>如</w:t>
            </w:r>
            <w:r>
              <w:rPr>
                <w:rFonts w:hint="default" w:ascii="宋体" w:hAnsi="宋体"/>
                <w:sz w:val="21"/>
                <w:szCs w:val="21"/>
              </w:rPr>
              <w:t>500G</w:t>
            </w:r>
            <w:r>
              <w:rPr>
                <w:rFonts w:hint="eastAsia" w:ascii="宋体" w:hAnsi="宋体"/>
                <w:sz w:val="21"/>
                <w:szCs w:val="21"/>
              </w:rPr>
              <w:t>；</w:t>
            </w:r>
          </w:p>
        </w:tc>
      </w:tr>
      <w:tr w14:paraId="4608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tcPr>
          <w:p w14:paraId="35456B90">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b/>
                <w:bCs/>
                <w:sz w:val="21"/>
                <w:szCs w:val="21"/>
              </w:rPr>
              <w:t>需开放的端口号</w:t>
            </w:r>
          </w:p>
        </w:tc>
        <w:tc>
          <w:tcPr>
            <w:tcW w:w="6503" w:type="dxa"/>
          </w:tcPr>
          <w:p w14:paraId="6D9C2CCA">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sz w:val="21"/>
                <w:szCs w:val="21"/>
              </w:rPr>
              <w:t>需开放的端口号。如端口22；</w:t>
            </w:r>
          </w:p>
        </w:tc>
      </w:tr>
      <w:tr w14:paraId="5612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tcPr>
          <w:p w14:paraId="3915E28E">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b/>
                <w:bCs/>
                <w:sz w:val="21"/>
                <w:szCs w:val="21"/>
              </w:rPr>
              <w:t>是否需外网访问</w:t>
            </w:r>
          </w:p>
        </w:tc>
        <w:tc>
          <w:tcPr>
            <w:tcW w:w="6503" w:type="dxa"/>
          </w:tcPr>
          <w:p w14:paraId="0B5B6F90">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sz w:val="21"/>
                <w:szCs w:val="21"/>
              </w:rPr>
              <w:t>是否需外网访问。</w:t>
            </w:r>
          </w:p>
        </w:tc>
      </w:tr>
      <w:tr w14:paraId="7E8D3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tcPr>
          <w:p w14:paraId="342FAF68">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b/>
                <w:bCs/>
                <w:sz w:val="21"/>
                <w:szCs w:val="21"/>
              </w:rPr>
              <w:t>是否需远程访问</w:t>
            </w:r>
          </w:p>
        </w:tc>
        <w:tc>
          <w:tcPr>
            <w:tcW w:w="6503" w:type="dxa"/>
          </w:tcPr>
          <w:p w14:paraId="2A12DBA8">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sz w:val="21"/>
                <w:szCs w:val="21"/>
              </w:rPr>
              <w:t>是否需远程访问。若需远程访问需填写VPN及堡垒机申请表。</w:t>
            </w:r>
          </w:p>
        </w:tc>
      </w:tr>
      <w:tr w14:paraId="5E432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tcPr>
          <w:p w14:paraId="08CA4B6B">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b/>
                <w:sz w:val="21"/>
                <w:szCs w:val="21"/>
              </w:rPr>
              <w:t>其他</w:t>
            </w:r>
          </w:p>
        </w:tc>
        <w:tc>
          <w:tcPr>
            <w:tcW w:w="6503" w:type="dxa"/>
          </w:tcPr>
          <w:p w14:paraId="67B9D737">
            <w:pPr>
              <w:keepNext w:val="0"/>
              <w:keepLines w:val="0"/>
              <w:suppressLineNumbers w:val="0"/>
              <w:spacing w:before="0" w:beforeAutospacing="0" w:after="0" w:afterAutospacing="0" w:line="360" w:lineRule="auto"/>
              <w:ind w:left="0" w:right="0"/>
              <w:jc w:val="left"/>
              <w:rPr>
                <w:rFonts w:hint="default"/>
                <w:sz w:val="21"/>
                <w:szCs w:val="21"/>
              </w:rPr>
            </w:pPr>
            <w:r>
              <w:rPr>
                <w:rFonts w:hint="default" w:ascii="宋体" w:hAnsi="宋体"/>
                <w:sz w:val="21"/>
                <w:szCs w:val="21"/>
              </w:rPr>
              <w:t>若有其他特殊需求，请</w:t>
            </w:r>
            <w:r>
              <w:rPr>
                <w:rFonts w:hint="eastAsia" w:ascii="宋体" w:hAnsi="宋体"/>
                <w:sz w:val="21"/>
                <w:szCs w:val="21"/>
              </w:rPr>
              <w:t>在此</w:t>
            </w:r>
            <w:r>
              <w:rPr>
                <w:rFonts w:hint="default" w:ascii="宋体" w:hAnsi="宋体"/>
                <w:sz w:val="21"/>
                <w:szCs w:val="21"/>
              </w:rPr>
              <w:t>描述</w:t>
            </w:r>
            <w:r>
              <w:rPr>
                <w:rFonts w:hint="eastAsia" w:ascii="宋体" w:hAnsi="宋体"/>
                <w:sz w:val="21"/>
                <w:szCs w:val="21"/>
              </w:rPr>
              <w:t>；</w:t>
            </w:r>
          </w:p>
        </w:tc>
      </w:tr>
      <w:tr w14:paraId="6DA02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tcPr>
          <w:p w14:paraId="4617D755">
            <w:pPr>
              <w:keepNext w:val="0"/>
              <w:keepLines w:val="0"/>
              <w:suppressLineNumbers w:val="0"/>
              <w:spacing w:before="0" w:beforeAutospacing="0" w:after="0" w:afterAutospacing="0" w:line="360" w:lineRule="auto"/>
              <w:ind w:left="0" w:right="0"/>
              <w:jc w:val="left"/>
              <w:rPr>
                <w:rFonts w:hint="default"/>
                <w:sz w:val="21"/>
                <w:szCs w:val="21"/>
              </w:rPr>
            </w:pPr>
            <w:r>
              <w:rPr>
                <w:rFonts w:hint="eastAsia" w:ascii="宋体" w:hAnsi="宋体"/>
                <w:b/>
                <w:sz w:val="21"/>
                <w:szCs w:val="21"/>
              </w:rPr>
              <w:t>申请</w:t>
            </w:r>
            <w:r>
              <w:rPr>
                <w:rFonts w:hint="default" w:ascii="宋体" w:hAnsi="宋体"/>
                <w:b/>
                <w:sz w:val="21"/>
                <w:szCs w:val="21"/>
              </w:rPr>
              <w:t>用途</w:t>
            </w:r>
          </w:p>
        </w:tc>
        <w:tc>
          <w:tcPr>
            <w:tcW w:w="6503" w:type="dxa"/>
          </w:tcPr>
          <w:p w14:paraId="355F3C7F">
            <w:pPr>
              <w:keepNext w:val="0"/>
              <w:keepLines w:val="0"/>
              <w:suppressLineNumbers w:val="0"/>
              <w:spacing w:before="0" w:beforeAutospacing="0" w:after="0" w:afterAutospacing="0" w:line="360" w:lineRule="auto"/>
              <w:ind w:left="0" w:right="0"/>
              <w:jc w:val="left"/>
              <w:rPr>
                <w:rFonts w:hint="default"/>
                <w:sz w:val="21"/>
                <w:szCs w:val="21"/>
              </w:rPr>
            </w:pPr>
            <w:r>
              <w:rPr>
                <w:rFonts w:hint="default" w:ascii="宋体" w:hAnsi="宋体"/>
                <w:sz w:val="21"/>
                <w:szCs w:val="21"/>
              </w:rPr>
              <w:t>请填写申请</w:t>
            </w:r>
            <w:r>
              <w:rPr>
                <w:rFonts w:hint="eastAsia" w:ascii="宋体" w:hAnsi="宋体"/>
                <w:sz w:val="21"/>
                <w:szCs w:val="21"/>
              </w:rPr>
              <w:t>虚拟机</w:t>
            </w:r>
            <w:r>
              <w:rPr>
                <w:rFonts w:hint="default" w:ascii="宋体" w:hAnsi="宋体"/>
                <w:sz w:val="21"/>
                <w:szCs w:val="21"/>
              </w:rPr>
              <w:t>的原因和实际用途。</w:t>
            </w:r>
          </w:p>
        </w:tc>
      </w:tr>
    </w:tbl>
    <w:p w14:paraId="58E71E20">
      <w:pP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br w:type="page"/>
      </w:r>
    </w:p>
    <w:p w14:paraId="4F052C99">
      <w:pPr>
        <w:jc w:val="center"/>
        <w:rPr>
          <w:rFonts w:hint="eastAsia" w:ascii="方正小标宋简体" w:hAnsi="方正小标宋简体" w:eastAsia="方正小标宋简体" w:cs="方正小标宋简体"/>
          <w:sz w:val="36"/>
          <w:szCs w:val="36"/>
        </w:rPr>
      </w:pPr>
      <w:r>
        <w:rPr>
          <w:rFonts w:hint="eastAsia" w:ascii="宋体" w:hAnsi="宋体" w:eastAsia="宋体" w:cs="宋体"/>
          <w:b/>
          <w:bCs/>
          <w:sz w:val="36"/>
          <w:szCs w:val="36"/>
        </w:rPr>
        <w:t>武夷学院虚拟机资源申请表</w:t>
      </w:r>
    </w:p>
    <w:tbl>
      <w:tblPr>
        <w:tblStyle w:val="4"/>
        <w:tblW w:w="9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1"/>
        <w:gridCol w:w="1976"/>
        <w:gridCol w:w="1500"/>
        <w:gridCol w:w="1135"/>
        <w:gridCol w:w="1748"/>
        <w:gridCol w:w="1347"/>
        <w:gridCol w:w="11"/>
      </w:tblGrid>
      <w:tr w14:paraId="553A4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281" w:type="dxa"/>
            <w:vAlign w:val="center"/>
          </w:tcPr>
          <w:p w14:paraId="6194306B">
            <w:pPr>
              <w:keepNext w:val="0"/>
              <w:keepLines w:val="0"/>
              <w:suppressLineNumbers w:val="0"/>
              <w:spacing w:before="0" w:beforeAutospacing="0" w:after="0" w:afterAutospacing="0"/>
              <w:ind w:left="0" w:right="0"/>
              <w:jc w:val="center"/>
              <w:rPr>
                <w:rFonts w:hint="eastAsia" w:ascii="宋体" w:hAnsi="宋体"/>
                <w:b/>
                <w:szCs w:val="21"/>
              </w:rPr>
            </w:pPr>
            <w:r>
              <w:rPr>
                <w:rFonts w:hint="eastAsia" w:ascii="宋体" w:hAnsi="宋体"/>
                <w:b/>
                <w:szCs w:val="21"/>
              </w:rPr>
              <w:t>申请人姓名</w:t>
            </w:r>
          </w:p>
        </w:tc>
        <w:tc>
          <w:tcPr>
            <w:tcW w:w="1976" w:type="dxa"/>
            <w:vAlign w:val="center"/>
          </w:tcPr>
          <w:p w14:paraId="27DDA34D">
            <w:pPr>
              <w:keepNext w:val="0"/>
              <w:keepLines w:val="0"/>
              <w:suppressLineNumbers w:val="0"/>
              <w:spacing w:before="0" w:beforeAutospacing="0" w:after="0" w:afterAutospacing="0"/>
              <w:ind w:left="0" w:right="0"/>
              <w:jc w:val="center"/>
              <w:rPr>
                <w:rFonts w:hint="eastAsia" w:ascii="宋体" w:hAnsi="宋体"/>
                <w:b/>
                <w:szCs w:val="21"/>
              </w:rPr>
            </w:pPr>
          </w:p>
        </w:tc>
        <w:tc>
          <w:tcPr>
            <w:tcW w:w="1500" w:type="dxa"/>
            <w:vAlign w:val="center"/>
          </w:tcPr>
          <w:p w14:paraId="3387246F">
            <w:pPr>
              <w:keepNext w:val="0"/>
              <w:keepLines w:val="0"/>
              <w:suppressLineNumbers w:val="0"/>
              <w:spacing w:before="0" w:beforeAutospacing="0" w:after="0" w:afterAutospacing="0"/>
              <w:ind w:left="0" w:right="0"/>
              <w:jc w:val="center"/>
              <w:rPr>
                <w:rFonts w:hint="eastAsia" w:ascii="宋体" w:hAnsi="宋体"/>
                <w:b/>
                <w:szCs w:val="21"/>
              </w:rPr>
            </w:pPr>
            <w:r>
              <w:rPr>
                <w:rFonts w:hint="eastAsia" w:ascii="宋体" w:hAnsi="宋体"/>
                <w:b/>
                <w:szCs w:val="21"/>
              </w:rPr>
              <w:t>单位名称</w:t>
            </w:r>
          </w:p>
        </w:tc>
        <w:tc>
          <w:tcPr>
            <w:tcW w:w="4241" w:type="dxa"/>
            <w:gridSpan w:val="4"/>
            <w:vAlign w:val="center"/>
          </w:tcPr>
          <w:p w14:paraId="1555483D">
            <w:pPr>
              <w:keepNext w:val="0"/>
              <w:keepLines w:val="0"/>
              <w:suppressLineNumbers w:val="0"/>
              <w:spacing w:before="0" w:beforeAutospacing="0" w:after="0" w:afterAutospacing="0"/>
              <w:ind w:left="0" w:right="0"/>
              <w:jc w:val="center"/>
              <w:rPr>
                <w:rFonts w:hint="eastAsia" w:ascii="宋体" w:hAnsi="宋体"/>
                <w:b/>
                <w:szCs w:val="21"/>
              </w:rPr>
            </w:pPr>
          </w:p>
        </w:tc>
      </w:tr>
      <w:tr w14:paraId="0821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475" w:hRule="atLeast"/>
          <w:jc w:val="center"/>
        </w:trPr>
        <w:tc>
          <w:tcPr>
            <w:tcW w:w="2281" w:type="dxa"/>
            <w:vAlign w:val="center"/>
          </w:tcPr>
          <w:p w14:paraId="757B60E8">
            <w:pPr>
              <w:keepNext w:val="0"/>
              <w:keepLines w:val="0"/>
              <w:suppressLineNumbers w:val="0"/>
              <w:spacing w:before="0" w:beforeAutospacing="0" w:after="0" w:afterAutospacing="0"/>
              <w:ind w:left="0" w:right="0"/>
              <w:jc w:val="center"/>
              <w:rPr>
                <w:rFonts w:hint="eastAsia" w:ascii="宋体" w:hAnsi="宋体"/>
                <w:b/>
                <w:szCs w:val="21"/>
              </w:rPr>
            </w:pPr>
            <w:r>
              <w:rPr>
                <w:rFonts w:hint="eastAsia" w:ascii="宋体" w:hAnsi="宋体"/>
                <w:b/>
                <w:szCs w:val="21"/>
              </w:rPr>
              <w:t>申请人工号</w:t>
            </w:r>
          </w:p>
        </w:tc>
        <w:tc>
          <w:tcPr>
            <w:tcW w:w="1976" w:type="dxa"/>
            <w:vAlign w:val="center"/>
          </w:tcPr>
          <w:p w14:paraId="680CF404">
            <w:pPr>
              <w:keepNext w:val="0"/>
              <w:keepLines w:val="0"/>
              <w:suppressLineNumbers w:val="0"/>
              <w:spacing w:before="0" w:beforeAutospacing="0" w:after="0" w:afterAutospacing="0"/>
              <w:ind w:left="0" w:right="0"/>
              <w:jc w:val="center"/>
              <w:rPr>
                <w:rFonts w:hint="eastAsia" w:ascii="宋体" w:hAnsi="宋体"/>
                <w:b/>
                <w:szCs w:val="21"/>
              </w:rPr>
            </w:pPr>
          </w:p>
        </w:tc>
        <w:tc>
          <w:tcPr>
            <w:tcW w:w="1500" w:type="dxa"/>
            <w:vAlign w:val="center"/>
          </w:tcPr>
          <w:p w14:paraId="53BE1004">
            <w:pPr>
              <w:keepNext w:val="0"/>
              <w:keepLines w:val="0"/>
              <w:suppressLineNumbers w:val="0"/>
              <w:spacing w:before="0" w:beforeAutospacing="0" w:after="0" w:afterAutospacing="0"/>
              <w:ind w:left="0" w:right="0"/>
              <w:jc w:val="center"/>
              <w:rPr>
                <w:rFonts w:hint="eastAsia" w:ascii="宋体" w:hAnsi="宋体"/>
                <w:b/>
                <w:szCs w:val="21"/>
              </w:rPr>
            </w:pPr>
            <w:r>
              <w:rPr>
                <w:rFonts w:hint="eastAsia" w:ascii="宋体" w:hAnsi="宋体"/>
                <w:b/>
                <w:szCs w:val="21"/>
              </w:rPr>
              <w:t>联系电话</w:t>
            </w:r>
          </w:p>
        </w:tc>
        <w:tc>
          <w:tcPr>
            <w:tcW w:w="4230" w:type="dxa"/>
            <w:gridSpan w:val="3"/>
            <w:vAlign w:val="center"/>
          </w:tcPr>
          <w:p w14:paraId="39AC2328">
            <w:pPr>
              <w:keepNext w:val="0"/>
              <w:keepLines w:val="0"/>
              <w:suppressLineNumbers w:val="0"/>
              <w:spacing w:before="0" w:beforeAutospacing="0" w:after="0" w:afterAutospacing="0"/>
              <w:ind w:left="0" w:right="0"/>
              <w:jc w:val="center"/>
              <w:rPr>
                <w:rFonts w:hint="eastAsia" w:ascii="宋体" w:hAnsi="宋体"/>
                <w:szCs w:val="21"/>
              </w:rPr>
            </w:pPr>
          </w:p>
        </w:tc>
      </w:tr>
      <w:tr w14:paraId="69E6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93" w:hRule="atLeast"/>
          <w:jc w:val="center"/>
        </w:trPr>
        <w:tc>
          <w:tcPr>
            <w:tcW w:w="2281" w:type="dxa"/>
            <w:tcBorders>
              <w:bottom w:val="single" w:color="000000" w:sz="4" w:space="0"/>
            </w:tcBorders>
            <w:vAlign w:val="center"/>
          </w:tcPr>
          <w:p w14:paraId="74129191">
            <w:pPr>
              <w:keepNext w:val="0"/>
              <w:keepLines w:val="0"/>
              <w:suppressLineNumbers w:val="0"/>
              <w:spacing w:before="0" w:beforeAutospacing="0" w:after="0" w:afterAutospacing="0"/>
              <w:ind w:left="0" w:right="0"/>
              <w:jc w:val="center"/>
              <w:rPr>
                <w:rFonts w:hint="eastAsia" w:ascii="宋体" w:hAnsi="宋体"/>
                <w:b/>
                <w:szCs w:val="21"/>
              </w:rPr>
            </w:pPr>
            <w:r>
              <w:rPr>
                <w:rFonts w:hint="eastAsia" w:ascii="宋体" w:hAnsi="宋体"/>
                <w:b/>
                <w:szCs w:val="21"/>
              </w:rPr>
              <w:t>虚拟机名称</w:t>
            </w:r>
          </w:p>
        </w:tc>
        <w:tc>
          <w:tcPr>
            <w:tcW w:w="1976" w:type="dxa"/>
            <w:tcBorders>
              <w:bottom w:val="single" w:color="000000" w:sz="4" w:space="0"/>
            </w:tcBorders>
            <w:vAlign w:val="center"/>
          </w:tcPr>
          <w:p w14:paraId="1AB5EEEF">
            <w:pPr>
              <w:keepNext w:val="0"/>
              <w:keepLines w:val="0"/>
              <w:suppressLineNumbers w:val="0"/>
              <w:wordWrap w:val="0"/>
              <w:spacing w:before="0" w:beforeAutospacing="0" w:after="0" w:afterAutospacing="0"/>
              <w:ind w:left="0" w:right="844"/>
              <w:jc w:val="right"/>
              <w:rPr>
                <w:rFonts w:hint="eastAsia" w:ascii="宋体" w:hAnsi="宋体"/>
                <w:b/>
                <w:bCs/>
                <w:szCs w:val="21"/>
              </w:rPr>
            </w:pPr>
          </w:p>
        </w:tc>
        <w:tc>
          <w:tcPr>
            <w:tcW w:w="1500" w:type="dxa"/>
            <w:tcBorders>
              <w:bottom w:val="single" w:color="000000" w:sz="4" w:space="0"/>
            </w:tcBorders>
            <w:vAlign w:val="center"/>
          </w:tcPr>
          <w:p w14:paraId="70139A39">
            <w:pPr>
              <w:keepNext w:val="0"/>
              <w:keepLines w:val="0"/>
              <w:suppressLineNumbers w:val="0"/>
              <w:wordWrap w:val="0"/>
              <w:spacing w:before="0" w:beforeAutospacing="0" w:after="0" w:afterAutospacing="0"/>
              <w:ind w:left="0" w:right="0"/>
              <w:jc w:val="right"/>
              <w:rPr>
                <w:rFonts w:hint="eastAsia" w:ascii="宋体" w:hAnsi="宋体"/>
                <w:b/>
                <w:bCs/>
                <w:szCs w:val="21"/>
              </w:rPr>
            </w:pPr>
            <w:r>
              <w:rPr>
                <w:rFonts w:hint="eastAsia" w:ascii="宋体" w:hAnsi="宋体"/>
                <w:b/>
                <w:bCs/>
                <w:szCs w:val="21"/>
              </w:rPr>
              <w:t>使用起止日期</w:t>
            </w:r>
          </w:p>
        </w:tc>
        <w:tc>
          <w:tcPr>
            <w:tcW w:w="4230" w:type="dxa"/>
            <w:gridSpan w:val="3"/>
            <w:tcBorders>
              <w:bottom w:val="single" w:color="000000" w:sz="4" w:space="0"/>
            </w:tcBorders>
            <w:vAlign w:val="center"/>
          </w:tcPr>
          <w:p w14:paraId="015BEFB2">
            <w:pPr>
              <w:keepNext w:val="0"/>
              <w:keepLines w:val="0"/>
              <w:suppressLineNumbers w:val="0"/>
              <w:wordWrap w:val="0"/>
              <w:spacing w:before="0" w:beforeAutospacing="0" w:after="0" w:afterAutospacing="0"/>
              <w:ind w:left="0" w:right="0"/>
              <w:jc w:val="right"/>
              <w:rPr>
                <w:rFonts w:hint="default" w:ascii="宋体" w:hAnsi="宋体" w:eastAsiaTheme="minorEastAsia"/>
                <w:b/>
                <w:bCs/>
                <w:szCs w:val="21"/>
                <w:lang w:val="en-US" w:eastAsia="zh-CN"/>
              </w:rPr>
            </w:pPr>
            <w:r>
              <w:rPr>
                <w:rFonts w:hint="eastAsia" w:ascii="宋体" w:hAnsi="宋体"/>
                <w:b/>
                <w:bCs/>
                <w:szCs w:val="21"/>
                <w:lang w:val="en-US" w:eastAsia="zh-CN"/>
              </w:rPr>
              <w:t>年   月  日 ---    年   月   日</w:t>
            </w:r>
          </w:p>
        </w:tc>
      </w:tr>
      <w:tr w14:paraId="443E0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2281" w:type="dxa"/>
            <w:vMerge w:val="restart"/>
            <w:vAlign w:val="center"/>
          </w:tcPr>
          <w:p w14:paraId="14C9B02B">
            <w:pPr>
              <w:keepNext w:val="0"/>
              <w:keepLines w:val="0"/>
              <w:suppressLineNumbers w:val="0"/>
              <w:snapToGrid w:val="0"/>
              <w:spacing w:before="0" w:beforeAutospacing="0" w:after="0" w:afterAutospacing="0"/>
              <w:ind w:left="0" w:right="0"/>
              <w:jc w:val="center"/>
              <w:rPr>
                <w:rFonts w:hint="eastAsia" w:ascii="宋体" w:hAnsi="宋体"/>
                <w:b/>
                <w:szCs w:val="21"/>
              </w:rPr>
            </w:pPr>
            <w:r>
              <w:rPr>
                <w:rFonts w:hint="eastAsia" w:ascii="宋体" w:hAnsi="宋体"/>
                <w:b/>
                <w:szCs w:val="21"/>
              </w:rPr>
              <w:t>具体需求</w:t>
            </w:r>
          </w:p>
        </w:tc>
        <w:tc>
          <w:tcPr>
            <w:tcW w:w="1976" w:type="dxa"/>
            <w:tcBorders>
              <w:bottom w:val="single" w:color="000000" w:sz="4" w:space="0"/>
              <w:right w:val="single" w:color="000000" w:sz="4" w:space="0"/>
            </w:tcBorders>
            <w:vAlign w:val="center"/>
          </w:tcPr>
          <w:p w14:paraId="0FC44F38">
            <w:pPr>
              <w:keepNext w:val="0"/>
              <w:keepLines w:val="0"/>
              <w:suppressLineNumbers w:val="0"/>
              <w:wordWrap w:val="0"/>
              <w:spacing w:before="0" w:beforeAutospacing="0" w:after="0" w:afterAutospacing="0"/>
              <w:ind w:left="0" w:right="0"/>
              <w:jc w:val="center"/>
              <w:rPr>
                <w:rFonts w:hint="eastAsia" w:ascii="宋体" w:hAnsi="宋体"/>
                <w:b/>
                <w:szCs w:val="21"/>
              </w:rPr>
            </w:pPr>
            <w:r>
              <w:rPr>
                <w:rFonts w:hint="eastAsia" w:ascii="宋体" w:hAnsi="宋体"/>
                <w:b/>
                <w:szCs w:val="21"/>
              </w:rPr>
              <w:t>操作系统</w:t>
            </w:r>
          </w:p>
        </w:tc>
        <w:tc>
          <w:tcPr>
            <w:tcW w:w="2635" w:type="dxa"/>
            <w:gridSpan w:val="2"/>
            <w:tcBorders>
              <w:left w:val="single" w:color="000000" w:sz="4" w:space="0"/>
              <w:bottom w:val="single" w:color="000000" w:sz="4" w:space="0"/>
              <w:right w:val="single" w:color="000000" w:sz="4" w:space="0"/>
            </w:tcBorders>
            <w:vAlign w:val="center"/>
          </w:tcPr>
          <w:p w14:paraId="0F8286A3">
            <w:pPr>
              <w:keepNext w:val="0"/>
              <w:keepLines w:val="0"/>
              <w:suppressLineNumbers w:val="0"/>
              <w:wordWrap w:val="0"/>
              <w:spacing w:before="0" w:beforeAutospacing="0" w:after="0" w:afterAutospacing="0"/>
              <w:ind w:left="0" w:right="0"/>
              <w:jc w:val="center"/>
              <w:rPr>
                <w:rFonts w:hint="eastAsia" w:ascii="宋体" w:hAnsi="宋体"/>
                <w:b/>
                <w:szCs w:val="21"/>
              </w:rPr>
            </w:pPr>
          </w:p>
        </w:tc>
        <w:tc>
          <w:tcPr>
            <w:tcW w:w="1748" w:type="dxa"/>
            <w:tcBorders>
              <w:left w:val="single" w:color="000000" w:sz="4" w:space="0"/>
              <w:bottom w:val="single" w:color="000000" w:sz="4" w:space="0"/>
              <w:right w:val="single" w:color="000000" w:sz="4" w:space="0"/>
            </w:tcBorders>
            <w:vAlign w:val="center"/>
          </w:tcPr>
          <w:p w14:paraId="3D5188A5">
            <w:pPr>
              <w:keepNext w:val="0"/>
              <w:keepLines w:val="0"/>
              <w:suppressLineNumbers w:val="0"/>
              <w:wordWrap w:val="0"/>
              <w:spacing w:before="0" w:beforeAutospacing="0" w:after="0" w:afterAutospacing="0"/>
              <w:ind w:left="0" w:right="0"/>
              <w:jc w:val="center"/>
              <w:rPr>
                <w:rFonts w:hint="eastAsia" w:ascii="宋体" w:hAnsi="宋体"/>
                <w:b/>
                <w:szCs w:val="21"/>
              </w:rPr>
            </w:pPr>
            <w:r>
              <w:rPr>
                <w:rFonts w:hint="eastAsia" w:ascii="宋体" w:hAnsi="宋体"/>
                <w:b/>
                <w:szCs w:val="21"/>
              </w:rPr>
              <w:t>内存（GB）</w:t>
            </w:r>
          </w:p>
        </w:tc>
        <w:tc>
          <w:tcPr>
            <w:tcW w:w="1358" w:type="dxa"/>
            <w:gridSpan w:val="2"/>
            <w:tcBorders>
              <w:left w:val="single" w:color="000000" w:sz="4" w:space="0"/>
              <w:bottom w:val="single" w:color="000000" w:sz="4" w:space="0"/>
            </w:tcBorders>
            <w:vAlign w:val="center"/>
          </w:tcPr>
          <w:p w14:paraId="5037B533">
            <w:pPr>
              <w:keepNext w:val="0"/>
              <w:keepLines w:val="0"/>
              <w:suppressLineNumbers w:val="0"/>
              <w:spacing w:before="0" w:beforeAutospacing="0" w:after="0" w:afterAutospacing="0"/>
              <w:ind w:left="0" w:right="0"/>
              <w:jc w:val="center"/>
              <w:rPr>
                <w:rFonts w:hint="eastAsia" w:ascii="宋体" w:hAnsi="宋体"/>
                <w:b/>
                <w:szCs w:val="21"/>
              </w:rPr>
            </w:pPr>
          </w:p>
        </w:tc>
      </w:tr>
      <w:tr w14:paraId="12B9C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2281" w:type="dxa"/>
            <w:vMerge w:val="continue"/>
            <w:vAlign w:val="center"/>
          </w:tcPr>
          <w:p w14:paraId="7BC34880">
            <w:pPr>
              <w:keepNext w:val="0"/>
              <w:keepLines w:val="0"/>
              <w:suppressLineNumbers w:val="0"/>
              <w:snapToGrid w:val="0"/>
              <w:spacing w:before="0" w:beforeAutospacing="0" w:after="0" w:afterAutospacing="0"/>
              <w:ind w:left="0" w:right="0"/>
              <w:jc w:val="center"/>
              <w:rPr>
                <w:rFonts w:hint="eastAsia" w:ascii="宋体" w:hAnsi="宋体"/>
                <w:b/>
                <w:szCs w:val="21"/>
              </w:rPr>
            </w:pPr>
          </w:p>
        </w:tc>
        <w:tc>
          <w:tcPr>
            <w:tcW w:w="1976" w:type="dxa"/>
            <w:tcBorders>
              <w:top w:val="single" w:color="000000" w:sz="4" w:space="0"/>
              <w:right w:val="single" w:color="000000" w:sz="4" w:space="0"/>
            </w:tcBorders>
            <w:vAlign w:val="center"/>
          </w:tcPr>
          <w:p w14:paraId="659D9689">
            <w:pPr>
              <w:keepNext w:val="0"/>
              <w:keepLines w:val="0"/>
              <w:suppressLineNumbers w:val="0"/>
              <w:spacing w:before="0" w:beforeAutospacing="0" w:after="0" w:afterAutospacing="0"/>
              <w:ind w:left="0" w:right="0"/>
              <w:jc w:val="center"/>
              <w:rPr>
                <w:rFonts w:hint="eastAsia" w:ascii="宋体" w:hAnsi="宋体"/>
                <w:bCs/>
                <w:szCs w:val="21"/>
              </w:rPr>
            </w:pPr>
            <w:r>
              <w:rPr>
                <w:rFonts w:hint="eastAsia" w:ascii="宋体" w:hAnsi="宋体"/>
                <w:b/>
                <w:szCs w:val="21"/>
              </w:rPr>
              <w:t>CPU核心数</w:t>
            </w:r>
          </w:p>
        </w:tc>
        <w:tc>
          <w:tcPr>
            <w:tcW w:w="2635" w:type="dxa"/>
            <w:gridSpan w:val="2"/>
            <w:tcBorders>
              <w:top w:val="single" w:color="000000" w:sz="4" w:space="0"/>
              <w:left w:val="single" w:color="000000" w:sz="4" w:space="0"/>
              <w:right w:val="single" w:color="000000" w:sz="4" w:space="0"/>
            </w:tcBorders>
            <w:vAlign w:val="center"/>
          </w:tcPr>
          <w:p w14:paraId="456C47C7">
            <w:pPr>
              <w:keepNext w:val="0"/>
              <w:keepLines w:val="0"/>
              <w:suppressLineNumbers w:val="0"/>
              <w:spacing w:before="0" w:beforeAutospacing="0" w:after="0" w:afterAutospacing="0"/>
              <w:ind w:left="0" w:right="0"/>
              <w:jc w:val="center"/>
              <w:rPr>
                <w:rFonts w:hint="eastAsia" w:ascii="宋体" w:hAnsi="宋体"/>
                <w:bCs/>
                <w:szCs w:val="21"/>
              </w:rPr>
            </w:pPr>
          </w:p>
        </w:tc>
        <w:tc>
          <w:tcPr>
            <w:tcW w:w="1748" w:type="dxa"/>
            <w:tcBorders>
              <w:top w:val="single" w:color="000000" w:sz="4" w:space="0"/>
              <w:left w:val="single" w:color="000000" w:sz="4" w:space="0"/>
              <w:right w:val="single" w:color="auto" w:sz="4" w:space="0"/>
            </w:tcBorders>
            <w:vAlign w:val="center"/>
          </w:tcPr>
          <w:p w14:paraId="2F3DB350">
            <w:pPr>
              <w:keepNext w:val="0"/>
              <w:keepLines w:val="0"/>
              <w:suppressLineNumbers w:val="0"/>
              <w:spacing w:before="0" w:beforeAutospacing="0" w:after="0" w:afterAutospacing="0"/>
              <w:ind w:left="0" w:right="0"/>
              <w:jc w:val="center"/>
              <w:rPr>
                <w:rFonts w:hint="eastAsia" w:ascii="宋体" w:hAnsi="宋体"/>
                <w:bCs/>
                <w:szCs w:val="21"/>
              </w:rPr>
            </w:pPr>
            <w:r>
              <w:rPr>
                <w:rFonts w:hint="eastAsia" w:ascii="宋体" w:hAnsi="宋体"/>
                <w:b/>
                <w:szCs w:val="21"/>
              </w:rPr>
              <w:t>硬盘容量</w:t>
            </w:r>
          </w:p>
        </w:tc>
        <w:tc>
          <w:tcPr>
            <w:tcW w:w="1358" w:type="dxa"/>
            <w:gridSpan w:val="2"/>
            <w:tcBorders>
              <w:top w:val="single" w:color="000000" w:sz="4" w:space="0"/>
              <w:left w:val="single" w:color="auto" w:sz="4" w:space="0"/>
            </w:tcBorders>
            <w:vAlign w:val="center"/>
          </w:tcPr>
          <w:p w14:paraId="522A8021">
            <w:pPr>
              <w:keepNext w:val="0"/>
              <w:keepLines w:val="0"/>
              <w:suppressLineNumbers w:val="0"/>
              <w:wordWrap w:val="0"/>
              <w:spacing w:before="0" w:beforeAutospacing="0" w:after="0" w:afterAutospacing="0"/>
              <w:ind w:left="0" w:right="0"/>
              <w:jc w:val="center"/>
              <w:rPr>
                <w:rFonts w:hint="eastAsia" w:ascii="宋体" w:hAnsi="宋体"/>
                <w:bCs/>
                <w:szCs w:val="21"/>
              </w:rPr>
            </w:pPr>
          </w:p>
        </w:tc>
      </w:tr>
      <w:tr w14:paraId="4B490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2281" w:type="dxa"/>
            <w:vMerge w:val="continue"/>
            <w:vAlign w:val="center"/>
          </w:tcPr>
          <w:p w14:paraId="54033D8F">
            <w:pPr>
              <w:keepNext w:val="0"/>
              <w:keepLines w:val="0"/>
              <w:suppressLineNumbers w:val="0"/>
              <w:snapToGrid w:val="0"/>
              <w:spacing w:before="0" w:beforeAutospacing="0" w:after="0" w:afterAutospacing="0"/>
              <w:ind w:left="0" w:right="0"/>
              <w:rPr>
                <w:rFonts w:hint="eastAsia" w:ascii="宋体" w:hAnsi="宋体"/>
                <w:b/>
                <w:szCs w:val="21"/>
              </w:rPr>
            </w:pPr>
          </w:p>
        </w:tc>
        <w:tc>
          <w:tcPr>
            <w:tcW w:w="1976" w:type="dxa"/>
            <w:vAlign w:val="center"/>
          </w:tcPr>
          <w:p w14:paraId="74B99584">
            <w:pPr>
              <w:keepNext w:val="0"/>
              <w:keepLines w:val="0"/>
              <w:suppressLineNumbers w:val="0"/>
              <w:spacing w:before="0" w:beforeAutospacing="0" w:after="0" w:afterAutospacing="0"/>
              <w:ind w:left="0" w:right="0" w:firstLine="120"/>
              <w:jc w:val="center"/>
              <w:rPr>
                <w:rFonts w:hint="eastAsia" w:ascii="宋体" w:hAnsi="宋体"/>
                <w:szCs w:val="21"/>
              </w:rPr>
            </w:pPr>
            <w:r>
              <w:rPr>
                <w:rFonts w:hint="eastAsia" w:ascii="宋体" w:hAnsi="宋体"/>
                <w:b/>
                <w:szCs w:val="21"/>
              </w:rPr>
              <w:t>是否需外网访问</w:t>
            </w:r>
          </w:p>
        </w:tc>
        <w:tc>
          <w:tcPr>
            <w:tcW w:w="2635" w:type="dxa"/>
            <w:gridSpan w:val="2"/>
            <w:vAlign w:val="center"/>
          </w:tcPr>
          <w:p w14:paraId="7DC73E34">
            <w:pPr>
              <w:keepNext w:val="0"/>
              <w:keepLines w:val="0"/>
              <w:suppressLineNumbers w:val="0"/>
              <w:spacing w:before="0" w:beforeAutospacing="0" w:after="0" w:afterAutospacing="0"/>
              <w:ind w:left="0" w:right="0" w:firstLine="120"/>
              <w:jc w:val="center"/>
              <w:rPr>
                <w:rFonts w:hint="eastAsia" w:ascii="宋体" w:hAnsi="宋体"/>
                <w:szCs w:val="21"/>
              </w:rPr>
            </w:pPr>
            <w:r>
              <w:rPr>
                <w:rFonts w:hint="eastAsia" w:ascii="宋体" w:hAnsi="宋体"/>
                <w:szCs w:val="21"/>
              </w:rPr>
              <w:t>是</w:t>
            </w:r>
            <w:r>
              <w:rPr>
                <w:rFonts w:hint="eastAsia" w:ascii="宋体" w:hAnsi="宋体"/>
                <w:sz w:val="28"/>
                <w:szCs w:val="28"/>
              </w:rPr>
              <w:sym w:font="Wingdings 2" w:char="00A3"/>
            </w:r>
            <w:r>
              <w:rPr>
                <w:rFonts w:hint="eastAsia" w:ascii="宋体" w:hAnsi="宋体"/>
                <w:sz w:val="28"/>
                <w:szCs w:val="28"/>
              </w:rPr>
              <w:t xml:space="preserve"> </w:t>
            </w:r>
            <w:r>
              <w:rPr>
                <w:rFonts w:hint="eastAsia" w:ascii="宋体" w:hAnsi="宋体"/>
                <w:szCs w:val="21"/>
              </w:rPr>
              <w:t xml:space="preserve"> 否</w:t>
            </w:r>
            <w:r>
              <w:rPr>
                <w:rFonts w:hint="eastAsia" w:ascii="宋体" w:hAnsi="宋体"/>
                <w:sz w:val="28"/>
                <w:szCs w:val="28"/>
              </w:rPr>
              <w:sym w:font="Wingdings 2" w:char="00A3"/>
            </w:r>
          </w:p>
        </w:tc>
        <w:tc>
          <w:tcPr>
            <w:tcW w:w="1748" w:type="dxa"/>
            <w:vAlign w:val="center"/>
          </w:tcPr>
          <w:p w14:paraId="4D3E6A64">
            <w:pPr>
              <w:keepNext w:val="0"/>
              <w:keepLines w:val="0"/>
              <w:suppressLineNumbers w:val="0"/>
              <w:spacing w:before="0" w:beforeAutospacing="0" w:after="0" w:afterAutospacing="0"/>
              <w:ind w:left="0" w:right="0" w:firstLine="120"/>
              <w:jc w:val="center"/>
              <w:rPr>
                <w:rFonts w:hint="eastAsia" w:ascii="宋体" w:hAnsi="宋体"/>
                <w:b/>
                <w:szCs w:val="21"/>
              </w:rPr>
            </w:pPr>
            <w:r>
              <w:rPr>
                <w:rFonts w:hint="eastAsia" w:ascii="宋体" w:hAnsi="宋体"/>
                <w:b/>
                <w:szCs w:val="21"/>
              </w:rPr>
              <w:t>需开放的</w:t>
            </w:r>
          </w:p>
          <w:p w14:paraId="7CAA33E3">
            <w:pPr>
              <w:keepNext w:val="0"/>
              <w:keepLines w:val="0"/>
              <w:suppressLineNumbers w:val="0"/>
              <w:spacing w:before="0" w:beforeAutospacing="0" w:after="0" w:afterAutospacing="0"/>
              <w:ind w:left="0" w:right="0" w:firstLine="120"/>
              <w:jc w:val="center"/>
              <w:rPr>
                <w:rFonts w:hint="eastAsia" w:ascii="宋体" w:hAnsi="宋体"/>
                <w:szCs w:val="21"/>
              </w:rPr>
            </w:pPr>
            <w:r>
              <w:rPr>
                <w:rFonts w:hint="eastAsia" w:ascii="宋体" w:hAnsi="宋体"/>
                <w:b/>
                <w:szCs w:val="21"/>
              </w:rPr>
              <w:t>端口号</w:t>
            </w:r>
          </w:p>
        </w:tc>
        <w:tc>
          <w:tcPr>
            <w:tcW w:w="1358" w:type="dxa"/>
            <w:gridSpan w:val="2"/>
          </w:tcPr>
          <w:p w14:paraId="7318CDCC">
            <w:pPr>
              <w:keepNext w:val="0"/>
              <w:keepLines w:val="0"/>
              <w:suppressLineNumbers w:val="0"/>
              <w:spacing w:before="0" w:beforeAutospacing="0" w:after="0" w:afterAutospacing="0"/>
              <w:ind w:left="0" w:right="0" w:firstLine="120"/>
              <w:rPr>
                <w:rFonts w:hint="eastAsia" w:ascii="宋体" w:hAnsi="宋体"/>
                <w:szCs w:val="21"/>
              </w:rPr>
            </w:pPr>
          </w:p>
        </w:tc>
      </w:tr>
      <w:tr w14:paraId="457E7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2281" w:type="dxa"/>
            <w:vMerge w:val="continue"/>
            <w:vAlign w:val="center"/>
          </w:tcPr>
          <w:p w14:paraId="6DF110F5">
            <w:pPr>
              <w:keepNext w:val="0"/>
              <w:keepLines w:val="0"/>
              <w:suppressLineNumbers w:val="0"/>
              <w:snapToGrid w:val="0"/>
              <w:spacing w:before="0" w:beforeAutospacing="0" w:after="0" w:afterAutospacing="0"/>
              <w:ind w:left="0" w:right="0"/>
              <w:rPr>
                <w:rFonts w:hint="eastAsia" w:ascii="宋体" w:hAnsi="宋体"/>
                <w:b/>
                <w:szCs w:val="21"/>
              </w:rPr>
            </w:pPr>
          </w:p>
        </w:tc>
        <w:tc>
          <w:tcPr>
            <w:tcW w:w="1976" w:type="dxa"/>
            <w:vAlign w:val="center"/>
          </w:tcPr>
          <w:p w14:paraId="49C64DCB">
            <w:pPr>
              <w:keepNext w:val="0"/>
              <w:keepLines w:val="0"/>
              <w:suppressLineNumbers w:val="0"/>
              <w:spacing w:before="0" w:beforeAutospacing="0" w:after="0" w:afterAutospacing="0"/>
              <w:ind w:left="0" w:right="0" w:firstLine="120"/>
              <w:jc w:val="center"/>
              <w:rPr>
                <w:rFonts w:hint="eastAsia" w:ascii="宋体" w:hAnsi="宋体"/>
                <w:szCs w:val="21"/>
              </w:rPr>
            </w:pPr>
            <w:r>
              <w:rPr>
                <w:rFonts w:hint="eastAsia" w:ascii="宋体" w:hAnsi="宋体"/>
                <w:b/>
                <w:szCs w:val="21"/>
              </w:rPr>
              <w:t>是否需远程访问</w:t>
            </w:r>
          </w:p>
        </w:tc>
        <w:tc>
          <w:tcPr>
            <w:tcW w:w="2635" w:type="dxa"/>
            <w:gridSpan w:val="2"/>
            <w:vAlign w:val="center"/>
          </w:tcPr>
          <w:p w14:paraId="56A91940">
            <w:pPr>
              <w:keepNext w:val="0"/>
              <w:keepLines w:val="0"/>
              <w:suppressLineNumbers w:val="0"/>
              <w:spacing w:before="0" w:beforeAutospacing="0" w:after="0" w:afterAutospacing="0"/>
              <w:ind w:left="0" w:right="0" w:firstLine="120"/>
              <w:jc w:val="center"/>
              <w:rPr>
                <w:rFonts w:hint="eastAsia" w:ascii="宋体" w:hAnsi="宋体"/>
                <w:szCs w:val="21"/>
              </w:rPr>
            </w:pPr>
            <w:r>
              <w:rPr>
                <w:rFonts w:hint="eastAsia" w:ascii="宋体" w:hAnsi="宋体"/>
                <w:szCs w:val="21"/>
              </w:rPr>
              <w:t>是</w:t>
            </w:r>
            <w:r>
              <w:rPr>
                <w:rFonts w:hint="eastAsia" w:ascii="宋体" w:hAnsi="宋体"/>
                <w:sz w:val="28"/>
                <w:szCs w:val="28"/>
              </w:rPr>
              <w:sym w:font="Wingdings 2" w:char="00A3"/>
            </w:r>
            <w:r>
              <w:rPr>
                <w:rFonts w:hint="eastAsia" w:ascii="宋体" w:hAnsi="宋体"/>
                <w:sz w:val="28"/>
                <w:szCs w:val="28"/>
              </w:rPr>
              <w:t xml:space="preserve"> </w:t>
            </w:r>
            <w:r>
              <w:rPr>
                <w:rFonts w:hint="eastAsia" w:ascii="宋体" w:hAnsi="宋体"/>
                <w:szCs w:val="21"/>
              </w:rPr>
              <w:t xml:space="preserve"> 否</w:t>
            </w:r>
            <w:r>
              <w:rPr>
                <w:rFonts w:hint="eastAsia" w:ascii="宋体" w:hAnsi="宋体"/>
                <w:sz w:val="28"/>
                <w:szCs w:val="28"/>
              </w:rPr>
              <w:sym w:font="Wingdings 2" w:char="00A3"/>
            </w:r>
          </w:p>
        </w:tc>
        <w:tc>
          <w:tcPr>
            <w:tcW w:w="1748" w:type="dxa"/>
            <w:vAlign w:val="center"/>
          </w:tcPr>
          <w:p w14:paraId="55F0012B">
            <w:pPr>
              <w:keepNext w:val="0"/>
              <w:keepLines w:val="0"/>
              <w:suppressLineNumbers w:val="0"/>
              <w:spacing w:before="0" w:beforeAutospacing="0" w:after="0" w:afterAutospacing="0"/>
              <w:ind w:left="0" w:right="0" w:firstLine="120"/>
              <w:jc w:val="center"/>
              <w:rPr>
                <w:rFonts w:hint="eastAsia" w:ascii="宋体" w:hAnsi="宋体"/>
                <w:szCs w:val="21"/>
              </w:rPr>
            </w:pPr>
            <w:r>
              <w:rPr>
                <w:rFonts w:hint="eastAsia" w:ascii="宋体" w:hAnsi="宋体"/>
                <w:b/>
                <w:szCs w:val="21"/>
              </w:rPr>
              <w:t>其他</w:t>
            </w:r>
          </w:p>
        </w:tc>
        <w:tc>
          <w:tcPr>
            <w:tcW w:w="1358" w:type="dxa"/>
            <w:gridSpan w:val="2"/>
          </w:tcPr>
          <w:p w14:paraId="661A2FDF">
            <w:pPr>
              <w:keepNext w:val="0"/>
              <w:keepLines w:val="0"/>
              <w:suppressLineNumbers w:val="0"/>
              <w:spacing w:before="0" w:beforeAutospacing="0" w:after="0" w:afterAutospacing="0"/>
              <w:ind w:left="0" w:right="0" w:firstLine="120"/>
              <w:rPr>
                <w:rFonts w:hint="eastAsia" w:ascii="宋体" w:hAnsi="宋体"/>
                <w:szCs w:val="21"/>
              </w:rPr>
            </w:pPr>
          </w:p>
        </w:tc>
      </w:tr>
      <w:tr w14:paraId="62AEA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2281" w:type="dxa"/>
            <w:vAlign w:val="center"/>
          </w:tcPr>
          <w:p w14:paraId="09865735">
            <w:pPr>
              <w:keepNext w:val="0"/>
              <w:keepLines w:val="0"/>
              <w:suppressLineNumbers w:val="0"/>
              <w:snapToGrid w:val="0"/>
              <w:spacing w:before="0" w:beforeAutospacing="0" w:after="0" w:afterAutospacing="0"/>
              <w:ind w:left="0" w:right="0"/>
              <w:jc w:val="center"/>
              <w:rPr>
                <w:rFonts w:hint="eastAsia" w:ascii="宋体" w:hAnsi="宋体"/>
                <w:b/>
                <w:sz w:val="28"/>
                <w:szCs w:val="28"/>
              </w:rPr>
            </w:pPr>
            <w:r>
              <w:rPr>
                <w:rFonts w:hint="eastAsia" w:ascii="宋体" w:hAnsi="宋体"/>
                <w:b/>
                <w:sz w:val="28"/>
                <w:szCs w:val="28"/>
              </w:rPr>
              <w:t>申请用途</w:t>
            </w:r>
          </w:p>
        </w:tc>
        <w:tc>
          <w:tcPr>
            <w:tcW w:w="7717" w:type="dxa"/>
            <w:gridSpan w:val="6"/>
          </w:tcPr>
          <w:p w14:paraId="669971A9">
            <w:pPr>
              <w:keepNext w:val="0"/>
              <w:keepLines w:val="0"/>
              <w:suppressLineNumbers w:val="0"/>
              <w:spacing w:before="0" w:beforeAutospacing="0" w:after="0" w:afterAutospacing="0"/>
              <w:ind w:left="0" w:right="0" w:firstLine="120"/>
              <w:rPr>
                <w:rFonts w:hint="eastAsia" w:ascii="宋体" w:hAnsi="宋体"/>
                <w:sz w:val="24"/>
              </w:rPr>
            </w:pPr>
          </w:p>
        </w:tc>
      </w:tr>
      <w:tr w14:paraId="3590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5" w:hRule="atLeast"/>
          <w:jc w:val="center"/>
        </w:trPr>
        <w:tc>
          <w:tcPr>
            <w:tcW w:w="2281" w:type="dxa"/>
            <w:vAlign w:val="center"/>
          </w:tcPr>
          <w:p w14:paraId="0D4D0F31">
            <w:pPr>
              <w:keepNext w:val="0"/>
              <w:keepLines w:val="0"/>
              <w:suppressLineNumbers w:val="0"/>
              <w:snapToGrid w:val="0"/>
              <w:spacing w:before="0" w:beforeAutospacing="0" w:after="0" w:afterAutospacing="0"/>
              <w:ind w:left="0" w:right="0"/>
              <w:jc w:val="center"/>
              <w:rPr>
                <w:rFonts w:hint="eastAsia" w:ascii="宋体" w:hAnsi="宋体"/>
                <w:b/>
                <w:sz w:val="28"/>
                <w:szCs w:val="28"/>
              </w:rPr>
            </w:pPr>
            <w:r>
              <w:rPr>
                <w:rFonts w:hint="eastAsia" w:ascii="宋体" w:hAnsi="宋体"/>
                <w:b/>
                <w:sz w:val="28"/>
                <w:szCs w:val="28"/>
              </w:rPr>
              <w:t>申请人及</w:t>
            </w:r>
          </w:p>
          <w:p w14:paraId="246AE931">
            <w:pPr>
              <w:keepNext w:val="0"/>
              <w:keepLines w:val="0"/>
              <w:suppressLineNumbers w:val="0"/>
              <w:snapToGrid w:val="0"/>
              <w:spacing w:before="0" w:beforeAutospacing="0" w:after="0" w:afterAutospacing="0"/>
              <w:ind w:left="0" w:right="0"/>
              <w:jc w:val="center"/>
              <w:rPr>
                <w:rFonts w:hint="eastAsia" w:ascii="宋体" w:hAnsi="宋体"/>
                <w:b/>
                <w:sz w:val="28"/>
                <w:szCs w:val="28"/>
              </w:rPr>
            </w:pPr>
            <w:r>
              <w:rPr>
                <w:rFonts w:hint="eastAsia" w:ascii="宋体" w:hAnsi="宋体"/>
                <w:b/>
                <w:sz w:val="28"/>
                <w:szCs w:val="28"/>
              </w:rPr>
              <w:t>单位意见</w:t>
            </w:r>
          </w:p>
        </w:tc>
        <w:tc>
          <w:tcPr>
            <w:tcW w:w="7717" w:type="dxa"/>
            <w:gridSpan w:val="6"/>
            <w:vAlign w:val="bottom"/>
          </w:tcPr>
          <w:p w14:paraId="4D0EEE75">
            <w:pPr>
              <w:keepNext w:val="0"/>
              <w:keepLines w:val="0"/>
              <w:suppressLineNumbers w:val="0"/>
              <w:spacing w:before="0" w:beforeAutospacing="0" w:after="0" w:afterAutospacing="0"/>
              <w:ind w:left="0" w:right="0" w:firstLine="480" w:firstLineChars="200"/>
              <w:rPr>
                <w:rFonts w:hint="eastAsia" w:ascii="宋体" w:hAnsi="宋体"/>
                <w:sz w:val="24"/>
              </w:rPr>
            </w:pPr>
            <w:r>
              <w:rPr>
                <w:rFonts w:hint="eastAsia" w:ascii="宋体" w:hAnsi="宋体"/>
                <w:sz w:val="24"/>
              </w:rPr>
              <w:t>本人承诺在使用虚拟机时遵守国家法律、法规及学校有关管理规章制度。保证该虚拟机内的数据信息无国家法律法规、社会道德所禁止的内容；对在使用过程中发现的一切问题，按照网络数据中心给出的整改建议限时整改。对因违反以上规定所造成一切后果由本人承担。</w:t>
            </w:r>
          </w:p>
          <w:p w14:paraId="1BE1BB0F">
            <w:pPr>
              <w:keepNext w:val="0"/>
              <w:keepLines w:val="0"/>
              <w:suppressLineNumbers w:val="0"/>
              <w:spacing w:before="0" w:beforeAutospacing="0" w:after="0" w:afterAutospacing="0"/>
              <w:ind w:left="0" w:right="560"/>
              <w:jc w:val="left"/>
              <w:rPr>
                <w:rFonts w:hint="eastAsia" w:ascii="宋体" w:hAnsi="宋体"/>
                <w:bCs/>
                <w:sz w:val="24"/>
              </w:rPr>
            </w:pPr>
          </w:p>
          <w:p w14:paraId="72242A1B">
            <w:pPr>
              <w:keepNext w:val="0"/>
              <w:keepLines w:val="0"/>
              <w:suppressLineNumbers w:val="0"/>
              <w:spacing w:before="0" w:beforeAutospacing="0" w:after="0" w:afterAutospacing="0"/>
              <w:ind w:left="0" w:right="560" w:firstLine="1200" w:firstLineChars="500"/>
              <w:jc w:val="left"/>
              <w:rPr>
                <w:rFonts w:hint="eastAsia" w:ascii="宋体" w:hAnsi="宋体"/>
                <w:bCs/>
                <w:sz w:val="24"/>
              </w:rPr>
            </w:pPr>
            <w:r>
              <w:rPr>
                <w:rFonts w:hint="eastAsia" w:ascii="宋体" w:hAnsi="宋体"/>
                <w:bCs/>
                <w:sz w:val="24"/>
              </w:rPr>
              <w:t>申请人签字 ：</w:t>
            </w:r>
          </w:p>
          <w:p w14:paraId="6D66D7FC">
            <w:pPr>
              <w:keepNext w:val="0"/>
              <w:keepLines w:val="0"/>
              <w:suppressLineNumbers w:val="0"/>
              <w:spacing w:before="0" w:beforeAutospacing="0" w:after="0" w:afterAutospacing="0"/>
              <w:ind w:left="0" w:right="560"/>
              <w:jc w:val="left"/>
              <w:rPr>
                <w:rFonts w:hint="eastAsia" w:ascii="宋体" w:hAnsi="宋体"/>
                <w:bCs/>
                <w:sz w:val="24"/>
              </w:rPr>
            </w:pPr>
          </w:p>
          <w:p w14:paraId="15894106">
            <w:pPr>
              <w:keepNext w:val="0"/>
              <w:keepLines w:val="0"/>
              <w:suppressLineNumbers w:val="0"/>
              <w:spacing w:before="0" w:beforeAutospacing="0" w:after="0" w:afterAutospacing="0"/>
              <w:ind w:left="0" w:right="560" w:firstLine="1200" w:firstLineChars="500"/>
              <w:jc w:val="left"/>
              <w:rPr>
                <w:rFonts w:hint="eastAsia" w:ascii="宋体" w:hAnsi="宋体"/>
                <w:bCs/>
                <w:sz w:val="24"/>
              </w:rPr>
            </w:pPr>
            <w:r>
              <w:rPr>
                <w:rFonts w:hint="eastAsia" w:ascii="宋体" w:hAnsi="宋体"/>
                <w:bCs/>
                <w:sz w:val="24"/>
              </w:rPr>
              <w:t>申请人所在单位负责人签字:</w:t>
            </w:r>
            <w:r>
              <w:rPr>
                <w:rFonts w:hint="default" w:ascii="宋体" w:hAnsi="宋体"/>
                <w:bCs/>
                <w:sz w:val="24"/>
              </w:rPr>
              <w:t xml:space="preserve"> </w:t>
            </w:r>
          </w:p>
          <w:p w14:paraId="088938A5">
            <w:pPr>
              <w:keepNext w:val="0"/>
              <w:keepLines w:val="0"/>
              <w:suppressLineNumbers w:val="0"/>
              <w:spacing w:before="0" w:beforeAutospacing="0" w:after="0" w:afterAutospacing="0"/>
              <w:ind w:left="0" w:right="560" w:firstLine="1680" w:firstLineChars="700"/>
              <w:jc w:val="left"/>
              <w:rPr>
                <w:rFonts w:hint="eastAsia" w:ascii="宋体" w:hAnsi="宋体"/>
                <w:bCs/>
                <w:sz w:val="24"/>
              </w:rPr>
            </w:pPr>
            <w:r>
              <w:rPr>
                <w:rFonts w:hint="default" w:ascii="宋体" w:hAnsi="宋体"/>
                <w:bCs/>
                <w:sz w:val="24"/>
              </w:rPr>
              <w:t xml:space="preserve">                       </w:t>
            </w:r>
            <w:r>
              <w:rPr>
                <w:rFonts w:hint="eastAsia" w:ascii="宋体" w:hAnsi="宋体"/>
                <w:bCs/>
                <w:sz w:val="24"/>
              </w:rPr>
              <w:t xml:space="preserve">     （单 位 盖 章）</w:t>
            </w:r>
          </w:p>
          <w:p w14:paraId="14E58D5A">
            <w:pPr>
              <w:keepNext w:val="0"/>
              <w:keepLines w:val="0"/>
              <w:suppressLineNumbers w:val="0"/>
              <w:wordWrap w:val="0"/>
              <w:spacing w:before="0" w:beforeAutospacing="0" w:after="0" w:afterAutospacing="0"/>
              <w:ind w:left="0" w:right="0" w:firstLine="120"/>
              <w:jc w:val="right"/>
              <w:rPr>
                <w:rFonts w:hint="eastAsia" w:ascii="宋体" w:hAnsi="宋体"/>
                <w:sz w:val="24"/>
              </w:rPr>
            </w:pPr>
            <w:r>
              <w:rPr>
                <w:rFonts w:hint="eastAsia" w:ascii="宋体" w:hAnsi="宋体"/>
                <w:bCs/>
                <w:sz w:val="24"/>
              </w:rPr>
              <w:t xml:space="preserve">                       年     月     日    </w:t>
            </w:r>
          </w:p>
        </w:tc>
      </w:tr>
      <w:tr w14:paraId="0F46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2" w:hRule="atLeast"/>
          <w:jc w:val="center"/>
        </w:trPr>
        <w:tc>
          <w:tcPr>
            <w:tcW w:w="2281" w:type="dxa"/>
            <w:vAlign w:val="center"/>
          </w:tcPr>
          <w:p w14:paraId="1927C0EF">
            <w:pPr>
              <w:keepNext w:val="0"/>
              <w:keepLines w:val="0"/>
              <w:suppressLineNumbers w:val="0"/>
              <w:snapToGrid w:val="0"/>
              <w:spacing w:before="0" w:beforeAutospacing="0" w:after="0" w:afterAutospacing="0"/>
              <w:ind w:left="0" w:right="0"/>
              <w:jc w:val="center"/>
              <w:rPr>
                <w:rFonts w:hint="eastAsia" w:ascii="宋体" w:hAnsi="宋体"/>
                <w:b/>
                <w:sz w:val="28"/>
                <w:szCs w:val="28"/>
              </w:rPr>
            </w:pPr>
            <w:r>
              <w:rPr>
                <w:rFonts w:hint="eastAsia" w:ascii="宋体" w:hAnsi="宋体"/>
                <w:b/>
                <w:sz w:val="28"/>
                <w:szCs w:val="28"/>
              </w:rPr>
              <w:t>信息技术与实验室管理中心意见</w:t>
            </w:r>
          </w:p>
        </w:tc>
        <w:tc>
          <w:tcPr>
            <w:tcW w:w="7717" w:type="dxa"/>
            <w:gridSpan w:val="6"/>
            <w:vAlign w:val="bottom"/>
          </w:tcPr>
          <w:p w14:paraId="34788E71">
            <w:pPr>
              <w:keepNext w:val="0"/>
              <w:keepLines w:val="0"/>
              <w:suppressLineNumbers w:val="0"/>
              <w:spacing w:before="0" w:beforeAutospacing="0" w:after="0" w:afterAutospacing="0"/>
              <w:ind w:left="0" w:right="560" w:firstLine="2880" w:firstLineChars="1200"/>
              <w:rPr>
                <w:rFonts w:hint="eastAsia" w:ascii="宋体" w:hAnsi="宋体"/>
                <w:sz w:val="24"/>
              </w:rPr>
            </w:pPr>
          </w:p>
          <w:p w14:paraId="1C74B60C">
            <w:pPr>
              <w:keepNext w:val="0"/>
              <w:keepLines w:val="0"/>
              <w:suppressLineNumbers w:val="0"/>
              <w:spacing w:before="0" w:beforeAutospacing="0" w:after="0" w:afterAutospacing="0"/>
              <w:ind w:left="0" w:right="560" w:firstLine="2880" w:firstLineChars="1200"/>
              <w:rPr>
                <w:rFonts w:hint="eastAsia" w:ascii="宋体" w:hAnsi="宋体"/>
                <w:sz w:val="24"/>
              </w:rPr>
            </w:pPr>
          </w:p>
          <w:p w14:paraId="53557FCD">
            <w:pPr>
              <w:keepNext w:val="0"/>
              <w:keepLines w:val="0"/>
              <w:suppressLineNumbers w:val="0"/>
              <w:spacing w:before="0" w:beforeAutospacing="0" w:after="0" w:afterAutospacing="0"/>
              <w:ind w:left="0" w:right="560" w:firstLine="1680" w:firstLineChars="700"/>
              <w:rPr>
                <w:rFonts w:hint="eastAsia" w:ascii="宋体" w:hAnsi="宋体"/>
                <w:sz w:val="24"/>
              </w:rPr>
            </w:pPr>
            <w:r>
              <w:rPr>
                <w:rFonts w:hint="eastAsia" w:ascii="宋体" w:hAnsi="宋体"/>
                <w:sz w:val="24"/>
              </w:rPr>
              <w:t>负责人签字:</w:t>
            </w:r>
            <w:r>
              <w:rPr>
                <w:rFonts w:hint="default" w:ascii="宋体" w:hAnsi="宋体"/>
                <w:sz w:val="24"/>
              </w:rPr>
              <w:t xml:space="preserve"> </w:t>
            </w:r>
          </w:p>
          <w:p w14:paraId="0CE70AB6">
            <w:pPr>
              <w:keepNext w:val="0"/>
              <w:keepLines w:val="0"/>
              <w:suppressLineNumbers w:val="0"/>
              <w:spacing w:before="0" w:beforeAutospacing="0" w:after="0" w:afterAutospacing="0"/>
              <w:ind w:left="0" w:right="560" w:firstLine="1680" w:firstLineChars="700"/>
              <w:rPr>
                <w:rFonts w:hint="eastAsia" w:ascii="宋体" w:hAnsi="宋体"/>
                <w:sz w:val="24"/>
              </w:rPr>
            </w:pPr>
            <w:r>
              <w:rPr>
                <w:rFonts w:hint="eastAsia" w:ascii="宋体" w:hAnsi="宋体"/>
                <w:bCs/>
                <w:sz w:val="24"/>
              </w:rPr>
              <w:t xml:space="preserve">                          年      月     日</w:t>
            </w:r>
          </w:p>
        </w:tc>
      </w:tr>
    </w:tbl>
    <w:p w14:paraId="49E40C59">
      <w:pPr>
        <w:rPr>
          <w:sz w:val="18"/>
          <w:szCs w:val="18"/>
        </w:rPr>
      </w:pPr>
      <w:r>
        <mc:AlternateContent>
          <mc:Choice Requires="wps">
            <w:drawing>
              <wp:anchor distT="0" distB="0" distL="114300" distR="114300" simplePos="0" relativeHeight="251659264" behindDoc="0" locked="0" layoutInCell="1" allowOverlap="1">
                <wp:simplePos x="0" y="0"/>
                <wp:positionH relativeFrom="column">
                  <wp:posOffset>-461010</wp:posOffset>
                </wp:positionH>
                <wp:positionV relativeFrom="paragraph">
                  <wp:posOffset>192405</wp:posOffset>
                </wp:positionV>
                <wp:extent cx="7030085" cy="34290"/>
                <wp:effectExtent l="0" t="6350" r="10795" b="20320"/>
                <wp:wrapNone/>
                <wp:docPr id="23" name="AutoShape 4"/>
                <wp:cNvGraphicFramePr/>
                <a:graphic xmlns:a="http://schemas.openxmlformats.org/drawingml/2006/main">
                  <a:graphicData uri="http://schemas.microsoft.com/office/word/2010/wordprocessingShape">
                    <wps:wsp>
                      <wps:cNvCnPr>
                        <a:cxnSpLocks noChangeShapeType="1"/>
                      </wps:cNvCnPr>
                      <wps:spPr bwMode="auto">
                        <a:xfrm flipV="1">
                          <a:off x="0" y="0"/>
                          <a:ext cx="7030085" cy="34290"/>
                        </a:xfrm>
                        <a:prstGeom prst="straightConnector1">
                          <a:avLst/>
                        </a:prstGeom>
                        <a:noFill/>
                        <a:ln w="12700">
                          <a:solidFill>
                            <a:srgbClr val="000000"/>
                          </a:solidFill>
                          <a:prstDash val="dash"/>
                          <a:round/>
                        </a:ln>
                      </wps:spPr>
                      <wps:bodyPr/>
                    </wps:wsp>
                  </a:graphicData>
                </a:graphic>
              </wp:anchor>
            </w:drawing>
          </mc:Choice>
          <mc:Fallback>
            <w:pict>
              <v:shape id="AutoShape 4" o:spid="_x0000_s1026" o:spt="32" type="#_x0000_t32" style="position:absolute;left:0pt;flip:y;margin-left:-36.3pt;margin-top:15.15pt;height:2.7pt;width:553.55pt;z-index:251659264;mso-width-relative:page;mso-height-relative:page;" filled="f" stroked="t" coordsize="21600,21600" o:gfxdata="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wUa422gAAAAoBAAAPAAAAAAAAAAEAIAAAACIAAABkcnMvZG93bnJldi54bWxQSwECFAAUAAAA&#10;CACHTuJAX2poKOwBAADaAwAADgAAAAAAAAABACAAAAApAQAAZHJzL2Uyb0RvYy54bWxQSwUGAAAA&#10;AAYABgBZAQAAhwUAAAAA&#10;">
                <v:fill on="f" focussize="0,0"/>
                <v:stroke weight="1pt" color="#000000" joinstyle="round" dashstyle="dash"/>
                <v:imagedata o:title=""/>
                <o:lock v:ext="edit" aspectratio="f"/>
              </v:shape>
            </w:pict>
          </mc:Fallback>
        </mc:AlternateContent>
      </w:r>
      <w:r>
        <w:rPr>
          <w:rFonts w:hint="eastAsia"/>
          <w:sz w:val="18"/>
          <w:szCs w:val="18"/>
        </w:rPr>
        <w:t>（以下由信息技术与实验室管理中心网络科填写）</w:t>
      </w:r>
    </w:p>
    <w:tbl>
      <w:tblPr>
        <w:tblStyle w:val="4"/>
        <w:tblW w:w="9813" w:type="dxa"/>
        <w:jc w:val="center"/>
        <w:tblLayout w:type="fixed"/>
        <w:tblCellMar>
          <w:top w:w="0" w:type="dxa"/>
          <w:left w:w="108" w:type="dxa"/>
          <w:bottom w:w="0" w:type="dxa"/>
          <w:right w:w="108" w:type="dxa"/>
        </w:tblCellMar>
      </w:tblPr>
      <w:tblGrid>
        <w:gridCol w:w="2299"/>
        <w:gridCol w:w="7514"/>
      </w:tblGrid>
      <w:tr w14:paraId="4D527A9A">
        <w:tblPrEx>
          <w:tblCellMar>
            <w:top w:w="0" w:type="dxa"/>
            <w:left w:w="108" w:type="dxa"/>
            <w:bottom w:w="0" w:type="dxa"/>
            <w:right w:w="108" w:type="dxa"/>
          </w:tblCellMar>
        </w:tblPrEx>
        <w:trPr>
          <w:trHeight w:val="665" w:hRule="atLeast"/>
          <w:jc w:val="center"/>
        </w:trPr>
        <w:tc>
          <w:tcPr>
            <w:tcW w:w="2299" w:type="dxa"/>
            <w:tcBorders>
              <w:top w:val="single" w:color="auto" w:sz="4" w:space="0"/>
              <w:left w:val="single" w:color="auto" w:sz="4" w:space="0"/>
              <w:bottom w:val="single" w:color="auto" w:sz="4" w:space="0"/>
              <w:right w:val="single" w:color="auto" w:sz="4" w:space="0"/>
            </w:tcBorders>
            <w:vAlign w:val="center"/>
          </w:tcPr>
          <w:p w14:paraId="17EFC7F0">
            <w:pPr>
              <w:keepNext w:val="0"/>
              <w:keepLines w:val="0"/>
              <w:suppressLineNumbers w:val="0"/>
              <w:spacing w:before="0" w:beforeAutospacing="0" w:after="0" w:afterAutospacing="0"/>
              <w:ind w:left="0" w:right="0"/>
              <w:jc w:val="center"/>
              <w:rPr>
                <w:rFonts w:hint="default"/>
                <w:sz w:val="24"/>
              </w:rPr>
            </w:pPr>
            <w:r>
              <w:rPr>
                <w:rFonts w:hint="eastAsia"/>
                <w:sz w:val="24"/>
              </w:rPr>
              <w:t>虚拟机名称</w:t>
            </w:r>
          </w:p>
        </w:tc>
        <w:tc>
          <w:tcPr>
            <w:tcW w:w="7514" w:type="dxa"/>
            <w:tcBorders>
              <w:top w:val="single" w:color="auto" w:sz="4" w:space="0"/>
              <w:left w:val="single" w:color="auto" w:sz="4" w:space="0"/>
              <w:bottom w:val="single" w:color="auto" w:sz="4" w:space="0"/>
              <w:right w:val="single" w:color="auto" w:sz="4" w:space="0"/>
            </w:tcBorders>
          </w:tcPr>
          <w:p w14:paraId="4F8ED7F4">
            <w:pPr>
              <w:keepNext w:val="0"/>
              <w:keepLines w:val="0"/>
              <w:suppressLineNumbers w:val="0"/>
              <w:spacing w:before="0" w:beforeAutospacing="0" w:after="0" w:afterAutospacing="0"/>
              <w:ind w:left="0" w:right="0"/>
              <w:rPr>
                <w:rFonts w:hint="default"/>
                <w:sz w:val="24"/>
              </w:rPr>
            </w:pPr>
          </w:p>
        </w:tc>
      </w:tr>
      <w:tr w14:paraId="20A4AD58">
        <w:tblPrEx>
          <w:tblCellMar>
            <w:top w:w="0" w:type="dxa"/>
            <w:left w:w="108" w:type="dxa"/>
            <w:bottom w:w="0" w:type="dxa"/>
            <w:right w:w="108" w:type="dxa"/>
          </w:tblCellMar>
        </w:tblPrEx>
        <w:trPr>
          <w:trHeight w:val="665" w:hRule="atLeast"/>
          <w:jc w:val="center"/>
        </w:trPr>
        <w:tc>
          <w:tcPr>
            <w:tcW w:w="2299" w:type="dxa"/>
            <w:tcBorders>
              <w:top w:val="single" w:color="auto" w:sz="4" w:space="0"/>
              <w:left w:val="single" w:color="auto" w:sz="4" w:space="0"/>
              <w:bottom w:val="single" w:color="auto" w:sz="4" w:space="0"/>
              <w:right w:val="single" w:color="auto" w:sz="4" w:space="0"/>
            </w:tcBorders>
            <w:vAlign w:val="center"/>
          </w:tcPr>
          <w:p w14:paraId="00AE3A6D">
            <w:pPr>
              <w:keepNext w:val="0"/>
              <w:keepLines w:val="0"/>
              <w:suppressLineNumbers w:val="0"/>
              <w:spacing w:before="0" w:beforeAutospacing="0" w:after="0" w:afterAutospacing="0"/>
              <w:ind w:left="0" w:right="0"/>
              <w:jc w:val="center"/>
              <w:rPr>
                <w:rFonts w:hint="default"/>
                <w:sz w:val="24"/>
              </w:rPr>
            </w:pPr>
            <w:r>
              <w:rPr>
                <w:rFonts w:hint="eastAsia"/>
                <w:sz w:val="24"/>
              </w:rPr>
              <w:t>IP地址</w:t>
            </w:r>
          </w:p>
        </w:tc>
        <w:tc>
          <w:tcPr>
            <w:tcW w:w="7514" w:type="dxa"/>
            <w:tcBorders>
              <w:top w:val="single" w:color="auto" w:sz="4" w:space="0"/>
              <w:left w:val="single" w:color="auto" w:sz="4" w:space="0"/>
              <w:bottom w:val="single" w:color="auto" w:sz="4" w:space="0"/>
              <w:right w:val="single" w:color="auto" w:sz="4" w:space="0"/>
            </w:tcBorders>
          </w:tcPr>
          <w:p w14:paraId="2C2BD351">
            <w:pPr>
              <w:keepNext w:val="0"/>
              <w:keepLines w:val="0"/>
              <w:suppressLineNumbers w:val="0"/>
              <w:spacing w:before="0" w:beforeAutospacing="0" w:after="0" w:afterAutospacing="0"/>
              <w:ind w:left="0" w:right="0"/>
              <w:rPr>
                <w:rFonts w:hint="default"/>
                <w:sz w:val="24"/>
              </w:rPr>
            </w:pPr>
          </w:p>
        </w:tc>
      </w:tr>
      <w:tr w14:paraId="64AD3046">
        <w:tblPrEx>
          <w:tblCellMar>
            <w:top w:w="0" w:type="dxa"/>
            <w:left w:w="108" w:type="dxa"/>
            <w:bottom w:w="0" w:type="dxa"/>
            <w:right w:w="108" w:type="dxa"/>
          </w:tblCellMar>
        </w:tblPrEx>
        <w:trPr>
          <w:trHeight w:val="702" w:hRule="atLeast"/>
          <w:jc w:val="center"/>
        </w:trPr>
        <w:tc>
          <w:tcPr>
            <w:tcW w:w="2299" w:type="dxa"/>
            <w:tcBorders>
              <w:top w:val="single" w:color="auto" w:sz="4" w:space="0"/>
              <w:left w:val="single" w:color="auto" w:sz="4" w:space="0"/>
              <w:right w:val="single" w:color="auto" w:sz="4" w:space="0"/>
            </w:tcBorders>
            <w:vAlign w:val="center"/>
          </w:tcPr>
          <w:p w14:paraId="37DE2E85">
            <w:pPr>
              <w:keepNext w:val="0"/>
              <w:keepLines w:val="0"/>
              <w:suppressLineNumbers w:val="0"/>
              <w:spacing w:before="0" w:beforeAutospacing="0" w:after="0" w:afterAutospacing="0"/>
              <w:ind w:left="0" w:right="0"/>
              <w:jc w:val="center"/>
              <w:rPr>
                <w:rFonts w:hint="default"/>
                <w:sz w:val="24"/>
              </w:rPr>
            </w:pPr>
            <w:r>
              <w:rPr>
                <w:rFonts w:hint="eastAsia"/>
                <w:sz w:val="24"/>
              </w:rPr>
              <w:t>系统</w:t>
            </w:r>
            <w:r>
              <w:rPr>
                <w:rFonts w:hint="default"/>
                <w:sz w:val="24"/>
              </w:rPr>
              <w:t>登录账号</w:t>
            </w:r>
            <w:r>
              <w:rPr>
                <w:rFonts w:hint="eastAsia"/>
                <w:sz w:val="24"/>
              </w:rPr>
              <w:t>/密码</w:t>
            </w:r>
          </w:p>
        </w:tc>
        <w:tc>
          <w:tcPr>
            <w:tcW w:w="7514" w:type="dxa"/>
            <w:tcBorders>
              <w:top w:val="single" w:color="auto" w:sz="4" w:space="0"/>
              <w:left w:val="single" w:color="auto" w:sz="4" w:space="0"/>
              <w:right w:val="single" w:color="auto" w:sz="4" w:space="0"/>
            </w:tcBorders>
          </w:tcPr>
          <w:p w14:paraId="7E5F5B94">
            <w:pPr>
              <w:keepNext w:val="0"/>
              <w:keepLines w:val="0"/>
              <w:suppressLineNumbers w:val="0"/>
              <w:spacing w:before="0" w:beforeAutospacing="0" w:after="0" w:afterAutospacing="0"/>
              <w:ind w:left="0" w:right="0"/>
              <w:rPr>
                <w:rFonts w:hint="default"/>
                <w:sz w:val="24"/>
              </w:rPr>
            </w:pPr>
          </w:p>
        </w:tc>
      </w:tr>
      <w:tr w14:paraId="60CD6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2299" w:type="dxa"/>
            <w:vAlign w:val="center"/>
          </w:tcPr>
          <w:p w14:paraId="1936CA89">
            <w:pPr>
              <w:keepNext w:val="0"/>
              <w:keepLines w:val="0"/>
              <w:suppressLineNumbers w:val="0"/>
              <w:spacing w:before="0" w:beforeAutospacing="0" w:after="0" w:afterAutospacing="0"/>
              <w:ind w:left="0" w:right="0"/>
              <w:jc w:val="center"/>
              <w:rPr>
                <w:rFonts w:hint="default"/>
                <w:sz w:val="18"/>
                <w:szCs w:val="18"/>
              </w:rPr>
            </w:pPr>
            <w:r>
              <w:rPr>
                <w:rFonts w:hint="eastAsia"/>
                <w:sz w:val="24"/>
              </w:rPr>
              <w:t>其他</w:t>
            </w:r>
          </w:p>
        </w:tc>
        <w:tc>
          <w:tcPr>
            <w:tcW w:w="7514" w:type="dxa"/>
          </w:tcPr>
          <w:p w14:paraId="4F716807">
            <w:pPr>
              <w:pStyle w:val="10"/>
              <w:keepNext w:val="0"/>
              <w:keepLines w:val="0"/>
              <w:suppressLineNumbers w:val="0"/>
              <w:spacing w:before="0" w:beforeAutospacing="0" w:after="0" w:afterAutospacing="0"/>
              <w:ind w:left="360" w:right="0" w:firstLine="0" w:firstLineChars="0"/>
              <w:rPr>
                <w:rFonts w:hint="default"/>
                <w:sz w:val="18"/>
                <w:szCs w:val="18"/>
              </w:rPr>
            </w:pPr>
          </w:p>
        </w:tc>
      </w:tr>
    </w:tbl>
    <w:p w14:paraId="02B03798">
      <w:pPr>
        <w:rPr>
          <w:sz w:val="18"/>
          <w:szCs w:val="18"/>
        </w:rPr>
      </w:pPr>
    </w:p>
    <w:p w14:paraId="0769488A">
      <w:pPr>
        <w:jc w:val="center"/>
        <w:rPr>
          <w:rFonts w:hint="eastAsia" w:ascii="方正小标宋简体" w:hAnsi="方正小标宋简体" w:eastAsia="方正小标宋简体" w:cs="方正小标宋简体"/>
          <w:b w:val="0"/>
          <w:bCs w:val="0"/>
          <w:sz w:val="44"/>
          <w:szCs w:val="44"/>
          <w:lang w:val="en-US" w:eastAsia="zh-CN"/>
        </w:rPr>
      </w:pPr>
      <w:bookmarkStart w:id="4" w:name="A6"/>
      <w:r>
        <w:rPr>
          <w:rFonts w:hint="eastAsia" w:ascii="方正小标宋简体" w:hAnsi="方正小标宋简体" w:eastAsia="方正小标宋简体" w:cs="方正小标宋简体"/>
          <w:b w:val="0"/>
          <w:bCs w:val="0"/>
          <w:sz w:val="44"/>
          <w:szCs w:val="44"/>
          <w:lang w:val="en-US" w:eastAsia="zh-CN"/>
        </w:rPr>
        <w:t xml:space="preserve">5. </w:t>
      </w:r>
      <w:r>
        <w:rPr>
          <w:rFonts w:hint="eastAsia" w:ascii="方正小标宋简体" w:hAnsi="方正小标宋简体" w:eastAsia="方正小标宋简体" w:cs="方正小标宋简体"/>
          <w:b w:val="0"/>
          <w:bCs w:val="0"/>
          <w:sz w:val="44"/>
          <w:szCs w:val="44"/>
        </w:rPr>
        <w:t>VPN</w:t>
      </w:r>
      <w:r>
        <w:rPr>
          <w:rFonts w:hint="eastAsia" w:ascii="方正小标宋简体" w:hAnsi="方正小标宋简体" w:eastAsia="方正小标宋简体" w:cs="方正小标宋简体"/>
          <w:b w:val="0"/>
          <w:bCs w:val="0"/>
          <w:sz w:val="44"/>
          <w:szCs w:val="44"/>
          <w:lang w:val="en-US" w:eastAsia="zh-CN"/>
        </w:rPr>
        <w:t>及堡垒机</w:t>
      </w:r>
      <w:r>
        <w:rPr>
          <w:rFonts w:hint="eastAsia" w:ascii="方正小标宋简体" w:hAnsi="方正小标宋简体" w:eastAsia="方正小标宋简体" w:cs="方正小标宋简体"/>
          <w:b w:val="0"/>
          <w:bCs w:val="0"/>
          <w:sz w:val="44"/>
          <w:szCs w:val="44"/>
        </w:rPr>
        <w:t>申</w:t>
      </w:r>
      <w:r>
        <w:rPr>
          <w:rFonts w:hint="eastAsia" w:ascii="方正小标宋简体" w:hAnsi="方正小标宋简体" w:eastAsia="方正小标宋简体" w:cs="方正小标宋简体"/>
          <w:b w:val="0"/>
          <w:bCs w:val="0"/>
          <w:sz w:val="44"/>
          <w:szCs w:val="44"/>
          <w:lang w:val="en-US" w:eastAsia="zh-CN"/>
        </w:rPr>
        <w:t>请及使用指南</w:t>
      </w:r>
      <w:bookmarkEnd w:id="4"/>
    </w:p>
    <w:p w14:paraId="2FF4C7D5">
      <w:pPr>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rPr>
        <w:t>VPN服务用于校外访问校内资源，</w:t>
      </w:r>
      <w:r>
        <w:rPr>
          <w:rFonts w:hint="eastAsia" w:ascii="仿宋_GB2312" w:hAnsi="仿宋_GB2312" w:eastAsia="仿宋_GB2312" w:cs="仿宋_GB2312"/>
          <w:sz w:val="32"/>
          <w:szCs w:val="32"/>
          <w:lang w:val="en-US" w:eastAsia="zh-CN"/>
        </w:rPr>
        <w:t>堡垒机用于访问数据中心资源。</w:t>
      </w:r>
    </w:p>
    <w:p w14:paraId="17D684AE">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VPN客户端</w:t>
      </w:r>
      <w:r>
        <w:rPr>
          <w:rFonts w:hint="eastAsia" w:ascii="仿宋_GB2312" w:hAnsi="仿宋_GB2312" w:eastAsia="仿宋_GB2312" w:cs="仿宋_GB2312"/>
          <w:sz w:val="32"/>
          <w:szCs w:val="32"/>
          <w:lang w:val="en-US" w:eastAsia="zh-CN"/>
        </w:rPr>
        <w:t>下载路径：</w:t>
      </w:r>
      <w:r>
        <w:rPr>
          <w:rFonts w:hint="eastAsia" w:ascii="仿宋_GB2312" w:hAnsi="仿宋_GB2312" w:eastAsia="仿宋_GB2312" w:cs="仿宋_GB2312"/>
          <w:sz w:val="32"/>
          <w:szCs w:val="32"/>
        </w:rPr>
        <w:t>访问武夷学院官网-&gt;信息服务-&gt;校园VPN</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页面上提供下载链接，选择相应的操作系统版本下载。</w:t>
      </w:r>
    </w:p>
    <w:p w14:paraId="22346F74">
      <w:pPr>
        <w:numPr>
          <w:ilvl w:val="0"/>
          <w:numId w:val="0"/>
        </w:numPr>
        <w:rPr>
          <w:rFonts w:hint="eastAsia"/>
          <w:sz w:val="28"/>
          <w:szCs w:val="28"/>
          <w:lang w:val="en-US" w:eastAsia="zh-CN"/>
        </w:rPr>
      </w:pPr>
      <w:r>
        <w:drawing>
          <wp:inline distT="0" distB="0" distL="114300" distR="114300">
            <wp:extent cx="5272405" cy="1503680"/>
            <wp:effectExtent l="0" t="0" r="635" b="508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9"/>
                    <a:stretch>
                      <a:fillRect/>
                    </a:stretch>
                  </pic:blipFill>
                  <pic:spPr>
                    <a:xfrm>
                      <a:off x="0" y="0"/>
                      <a:ext cx="5272405" cy="1503680"/>
                    </a:xfrm>
                    <a:prstGeom prst="rect">
                      <a:avLst/>
                    </a:prstGeom>
                    <a:noFill/>
                    <a:ln>
                      <a:noFill/>
                    </a:ln>
                  </pic:spPr>
                </pic:pic>
              </a:graphicData>
            </a:graphic>
          </wp:inline>
        </w:drawing>
      </w:r>
    </w:p>
    <w:p w14:paraId="50B7A51C">
      <w:pPr>
        <w:numPr>
          <w:ilvl w:val="0"/>
          <w:numId w:val="0"/>
        </w:numPr>
        <w:ind w:firstLine="640" w:firstLineChars="200"/>
        <w:rPr>
          <w:sz w:val="28"/>
          <w:szCs w:val="28"/>
        </w:rPr>
      </w:pPr>
      <w:r>
        <w:rPr>
          <w:rFonts w:hint="eastAsia" w:ascii="仿宋_GB2312" w:hAnsi="仿宋_GB2312" w:eastAsia="仿宋_GB2312" w:cs="仿宋_GB2312"/>
          <w:sz w:val="32"/>
          <w:szCs w:val="32"/>
          <w:lang w:val="en-US" w:eastAsia="zh-CN"/>
        </w:rPr>
        <w:t>该页面下方还可下载具体使用手册。</w:t>
      </w:r>
    </w:p>
    <w:p w14:paraId="419A790A">
      <w:pPr>
        <w:numPr>
          <w:ilvl w:val="0"/>
          <w:numId w:val="0"/>
        </w:numPr>
        <w:rPr>
          <w:sz w:val="28"/>
          <w:szCs w:val="28"/>
        </w:rPr>
      </w:pPr>
      <w:r>
        <w:rPr>
          <w:sz w:val="28"/>
          <w:szCs w:val="28"/>
        </w:rPr>
        <w:drawing>
          <wp:inline distT="0" distB="0" distL="114300" distR="114300">
            <wp:extent cx="4133850" cy="939800"/>
            <wp:effectExtent l="0" t="0" r="6350" b="0"/>
            <wp:docPr id="1" name="图片 1" descr="174174755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41747551454"/>
                    <pic:cNvPicPr>
                      <a:picLocks noChangeAspect="1"/>
                    </pic:cNvPicPr>
                  </pic:nvPicPr>
                  <pic:blipFill>
                    <a:blip r:embed="rId10"/>
                    <a:stretch>
                      <a:fillRect/>
                    </a:stretch>
                  </pic:blipFill>
                  <pic:spPr>
                    <a:xfrm>
                      <a:off x="0" y="0"/>
                      <a:ext cx="4133850" cy="939800"/>
                    </a:xfrm>
                    <a:prstGeom prst="rect">
                      <a:avLst/>
                    </a:prstGeom>
                  </pic:spPr>
                </pic:pic>
              </a:graphicData>
            </a:graphic>
          </wp:inline>
        </w:drawing>
      </w:r>
    </w:p>
    <w:p w14:paraId="29DE380B">
      <w:pPr>
        <w:numPr>
          <w:ilvl w:val="0"/>
          <w:numId w:val="2"/>
        </w:num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校内师生使用申请须知</w:t>
      </w:r>
    </w:p>
    <w:p w14:paraId="6E41E53E">
      <w:pPr>
        <w:ind w:firstLine="640" w:firstLineChars="200"/>
        <w:rPr>
          <w:rFonts w:hint="eastAsia" w:eastAsiaTheme="minorEastAsia"/>
          <w:lang w:eastAsia="zh-CN"/>
        </w:rPr>
      </w:pPr>
      <w:r>
        <w:rPr>
          <w:rFonts w:hint="eastAsia" w:ascii="仿宋_GB2312" w:hAnsi="仿宋_GB2312" w:eastAsia="仿宋_GB2312" w:cs="仿宋_GB2312"/>
          <w:sz w:val="32"/>
          <w:szCs w:val="32"/>
          <w:lang w:eastAsia="zh-CN"/>
        </w:rPr>
        <w:t>校内师生</w:t>
      </w:r>
      <w:r>
        <w:rPr>
          <w:rFonts w:hint="eastAsia" w:ascii="仿宋_GB2312" w:hAnsi="仿宋_GB2312" w:eastAsia="仿宋_GB2312" w:cs="仿宋_GB2312"/>
          <w:sz w:val="32"/>
          <w:szCs w:val="32"/>
          <w:lang w:val="en-US" w:eastAsia="zh-CN"/>
        </w:rPr>
        <w:t>可直接通过统一身份认证登录VPN，无需另行申请账号。VPN已默认开放图书馆资源、财务系统及教务系统的访问权限。如需访问校内其他资源，请填写《武夷学院校内人员VPN及堡垒机使用申请表》。</w:t>
      </w:r>
    </w:p>
    <w:p w14:paraId="1F82A31F">
      <w:pPr>
        <w:numPr>
          <w:ilvl w:val="0"/>
          <w:numId w:val="2"/>
        </w:num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校外人员使用申请须知</w:t>
      </w:r>
    </w:p>
    <w:p w14:paraId="18115CA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FF"/>
          <w:sz w:val="32"/>
          <w:szCs w:val="32"/>
        </w:rPr>
        <w:t>校</w:t>
      </w:r>
      <w:r>
        <w:rPr>
          <w:rFonts w:hint="eastAsia" w:ascii="仿宋_GB2312" w:hAnsi="仿宋_GB2312" w:eastAsia="仿宋_GB2312" w:cs="仿宋_GB2312"/>
          <w:color w:val="0000FF"/>
          <w:sz w:val="32"/>
          <w:szCs w:val="32"/>
          <w:lang w:val="en-US" w:eastAsia="zh-CN"/>
        </w:rPr>
        <w:t>外人员必须申请VPN账号访问校内资源，若需访问数据中心资源还需同时申请堡垒机账号。</w:t>
      </w:r>
      <w:r>
        <w:rPr>
          <w:rFonts w:hint="eastAsia" w:ascii="仿宋_GB2312" w:hAnsi="仿宋_GB2312" w:eastAsia="仿宋_GB2312" w:cs="仿宋_GB2312"/>
          <w:sz w:val="32"/>
          <w:szCs w:val="32"/>
          <w:lang w:val="en-US" w:eastAsia="zh-CN"/>
        </w:rPr>
        <w:t>请填写《武夷学院校外人员</w:t>
      </w:r>
      <w:r>
        <w:rPr>
          <w:rFonts w:hint="eastAsia" w:ascii="仿宋_GB2312" w:hAnsi="仿宋_GB2312" w:eastAsia="仿宋_GB2312" w:cs="仿宋_GB2312"/>
          <w:sz w:val="32"/>
          <w:szCs w:val="32"/>
        </w:rPr>
        <w:t>VPN</w:t>
      </w:r>
      <w:r>
        <w:rPr>
          <w:rFonts w:hint="eastAsia" w:ascii="仿宋_GB2312" w:hAnsi="仿宋_GB2312" w:eastAsia="仿宋_GB2312" w:cs="仿宋_GB2312"/>
          <w:sz w:val="32"/>
          <w:szCs w:val="32"/>
          <w:lang w:val="en-US" w:eastAsia="zh-CN"/>
        </w:rPr>
        <w:t>及堡垒机使用</w:t>
      </w:r>
      <w:r>
        <w:rPr>
          <w:rFonts w:hint="eastAsia" w:ascii="仿宋_GB2312" w:hAnsi="仿宋_GB2312" w:eastAsia="仿宋_GB2312" w:cs="仿宋_GB2312"/>
          <w:sz w:val="32"/>
          <w:szCs w:val="32"/>
        </w:rPr>
        <w:t>申请表</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2043BF72">
      <w:pPr>
        <w:jc w:val="center"/>
        <w:rPr>
          <w:sz w:val="36"/>
          <w:szCs w:val="36"/>
        </w:rPr>
      </w:pPr>
      <w:r>
        <w:rPr>
          <w:rFonts w:hint="eastAsia" w:ascii="宋体" w:hAnsi="宋体" w:eastAsia="宋体" w:cs="宋体"/>
          <w:b/>
          <w:bCs/>
          <w:sz w:val="36"/>
          <w:szCs w:val="36"/>
          <w:lang w:val="en-US" w:eastAsia="zh-CN"/>
        </w:rPr>
        <w:t>武夷学院校内人员</w:t>
      </w:r>
      <w:r>
        <w:rPr>
          <w:rFonts w:hint="eastAsia" w:ascii="宋体" w:hAnsi="宋体" w:eastAsia="宋体" w:cs="宋体"/>
          <w:b/>
          <w:bCs/>
          <w:sz w:val="36"/>
          <w:szCs w:val="36"/>
        </w:rPr>
        <w:t>VPN</w:t>
      </w:r>
      <w:r>
        <w:rPr>
          <w:rFonts w:hint="eastAsia" w:ascii="宋体" w:hAnsi="宋体" w:eastAsia="宋体" w:cs="宋体"/>
          <w:b/>
          <w:bCs/>
          <w:sz w:val="36"/>
          <w:szCs w:val="36"/>
          <w:lang w:val="en-US" w:eastAsia="zh-CN"/>
        </w:rPr>
        <w:t>及堡垒机使用</w:t>
      </w:r>
      <w:r>
        <w:rPr>
          <w:rFonts w:hint="eastAsia" w:ascii="宋体" w:hAnsi="宋体" w:eastAsia="宋体" w:cs="宋体"/>
          <w:b/>
          <w:bCs/>
          <w:sz w:val="36"/>
          <w:szCs w:val="36"/>
        </w:rPr>
        <w:t>申请表</w:t>
      </w:r>
    </w:p>
    <w:p w14:paraId="2D6F3ECA">
      <w:pPr>
        <w:ind w:firstLine="4800" w:firstLineChars="2000"/>
        <w:rPr>
          <w:rFonts w:ascii="仿宋_GB2312" w:hAnsi="宋体" w:eastAsia="仿宋_GB2312" w:cs="宋体"/>
          <w:kern w:val="0"/>
          <w:sz w:val="24"/>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779"/>
        <w:gridCol w:w="2048"/>
        <w:gridCol w:w="1701"/>
        <w:gridCol w:w="2035"/>
      </w:tblGrid>
      <w:tr w14:paraId="5A2F1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59" w:type="dxa"/>
            <w:vMerge w:val="restart"/>
            <w:vAlign w:val="center"/>
          </w:tcPr>
          <w:p w14:paraId="37F0B6FD">
            <w:pPr>
              <w:keepNext w:val="0"/>
              <w:keepLines w:val="0"/>
              <w:suppressLineNumbers w:val="0"/>
              <w:spacing w:before="0" w:beforeAutospacing="0" w:after="0" w:afterAutospacing="0"/>
              <w:ind w:left="0" w:right="0"/>
              <w:jc w:val="center"/>
              <w:rPr>
                <w:rFonts w:hint="default" w:ascii="仿宋" w:hAnsi="仿宋" w:eastAsia="仿宋" w:cs="微软雅黑"/>
                <w:sz w:val="24"/>
              </w:rPr>
            </w:pPr>
            <w:r>
              <w:rPr>
                <w:rFonts w:hint="eastAsia" w:ascii="仿宋" w:hAnsi="仿宋" w:eastAsia="仿宋" w:cs="微软雅黑"/>
                <w:sz w:val="24"/>
              </w:rPr>
              <w:t>使用</w:t>
            </w:r>
            <w:r>
              <w:rPr>
                <w:rFonts w:hint="eastAsia" w:ascii="仿宋" w:hAnsi="仿宋" w:eastAsia="仿宋" w:cs="微软雅黑"/>
                <w:sz w:val="24"/>
                <w:lang w:val="en-US" w:eastAsia="zh-CN"/>
              </w:rPr>
              <w:t>人</w:t>
            </w:r>
            <w:r>
              <w:rPr>
                <w:rFonts w:hint="eastAsia" w:ascii="仿宋" w:hAnsi="仿宋" w:eastAsia="仿宋" w:cs="微软雅黑"/>
                <w:sz w:val="24"/>
              </w:rPr>
              <w:t>信息</w:t>
            </w:r>
          </w:p>
        </w:tc>
        <w:tc>
          <w:tcPr>
            <w:tcW w:w="1779" w:type="dxa"/>
            <w:vAlign w:val="center"/>
          </w:tcPr>
          <w:p w14:paraId="2FBBA159">
            <w:pPr>
              <w:keepNext w:val="0"/>
              <w:keepLines w:val="0"/>
              <w:suppressLineNumbers w:val="0"/>
              <w:spacing w:before="0" w:beforeAutospacing="0" w:after="0" w:afterAutospacing="0"/>
              <w:ind w:left="0" w:right="0"/>
              <w:jc w:val="center"/>
              <w:rPr>
                <w:rFonts w:hint="default" w:ascii="仿宋" w:hAnsi="仿宋" w:eastAsia="仿宋"/>
                <w:sz w:val="24"/>
              </w:rPr>
            </w:pPr>
            <w:r>
              <w:rPr>
                <w:rFonts w:hint="eastAsia" w:ascii="仿宋" w:hAnsi="仿宋" w:eastAsia="仿宋" w:cs="微软雅黑"/>
                <w:sz w:val="24"/>
              </w:rPr>
              <w:t>申请</w:t>
            </w:r>
            <w:r>
              <w:rPr>
                <w:rFonts w:hint="eastAsia" w:ascii="仿宋" w:hAnsi="仿宋" w:eastAsia="仿宋" w:cs="微软雅黑"/>
                <w:sz w:val="24"/>
                <w:lang w:val="en-US" w:eastAsia="zh-CN"/>
              </w:rPr>
              <w:t>人</w:t>
            </w:r>
            <w:r>
              <w:rPr>
                <w:rFonts w:hint="eastAsia" w:ascii="仿宋" w:hAnsi="仿宋" w:eastAsia="仿宋" w:cs="微软雅黑"/>
                <w:sz w:val="24"/>
              </w:rPr>
              <w:t>单位</w:t>
            </w:r>
          </w:p>
        </w:tc>
        <w:tc>
          <w:tcPr>
            <w:tcW w:w="2048" w:type="dxa"/>
            <w:vAlign w:val="center"/>
          </w:tcPr>
          <w:p w14:paraId="1A878796">
            <w:pPr>
              <w:keepNext w:val="0"/>
              <w:keepLines w:val="0"/>
              <w:suppressLineNumbers w:val="0"/>
              <w:spacing w:before="0" w:beforeAutospacing="0" w:after="0" w:afterAutospacing="0"/>
              <w:ind w:left="0" w:right="0"/>
              <w:jc w:val="center"/>
              <w:rPr>
                <w:rFonts w:hint="default" w:ascii="仿宋" w:hAnsi="仿宋" w:eastAsia="仿宋"/>
                <w:sz w:val="24"/>
              </w:rPr>
            </w:pPr>
          </w:p>
        </w:tc>
        <w:tc>
          <w:tcPr>
            <w:tcW w:w="1701" w:type="dxa"/>
            <w:vAlign w:val="center"/>
          </w:tcPr>
          <w:p w14:paraId="39CBDA91">
            <w:pPr>
              <w:keepNext w:val="0"/>
              <w:keepLines w:val="0"/>
              <w:suppressLineNumbers w:val="0"/>
              <w:spacing w:before="0" w:beforeAutospacing="0" w:after="0" w:afterAutospacing="0"/>
              <w:ind w:left="0" w:right="0"/>
              <w:jc w:val="center"/>
              <w:rPr>
                <w:rFonts w:hint="default" w:ascii="仿宋" w:hAnsi="仿宋" w:eastAsia="仿宋"/>
                <w:sz w:val="24"/>
              </w:rPr>
            </w:pPr>
            <w:r>
              <w:rPr>
                <w:rFonts w:hint="eastAsia" w:ascii="仿宋" w:hAnsi="仿宋" w:eastAsia="仿宋" w:cs="宋体"/>
                <w:kern w:val="0"/>
                <w:sz w:val="24"/>
              </w:rPr>
              <w:t>申请人</w:t>
            </w:r>
            <w:r>
              <w:rPr>
                <w:rFonts w:hint="eastAsia" w:ascii="仿宋" w:hAnsi="仿宋" w:eastAsia="仿宋" w:cs="宋体"/>
                <w:kern w:val="0"/>
                <w:sz w:val="24"/>
                <w:lang w:val="en-US" w:eastAsia="zh-CN"/>
              </w:rPr>
              <w:t>姓名</w:t>
            </w:r>
          </w:p>
        </w:tc>
        <w:tc>
          <w:tcPr>
            <w:tcW w:w="2035" w:type="dxa"/>
            <w:vAlign w:val="center"/>
          </w:tcPr>
          <w:p w14:paraId="181B426A">
            <w:pPr>
              <w:keepNext w:val="0"/>
              <w:keepLines w:val="0"/>
              <w:suppressLineNumbers w:val="0"/>
              <w:spacing w:before="0" w:beforeAutospacing="0" w:after="0" w:afterAutospacing="0"/>
              <w:ind w:left="0" w:right="0"/>
              <w:jc w:val="center"/>
              <w:rPr>
                <w:rFonts w:hint="default" w:ascii="仿宋" w:hAnsi="仿宋" w:eastAsia="仿宋"/>
                <w:sz w:val="24"/>
              </w:rPr>
            </w:pPr>
          </w:p>
        </w:tc>
      </w:tr>
      <w:tr w14:paraId="033F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59" w:type="dxa"/>
            <w:vMerge w:val="continue"/>
          </w:tcPr>
          <w:p w14:paraId="6EEC2F9F">
            <w:pPr>
              <w:keepNext w:val="0"/>
              <w:keepLines w:val="0"/>
              <w:suppressLineNumbers w:val="0"/>
              <w:spacing w:before="0" w:beforeAutospacing="0" w:after="0" w:afterAutospacing="0"/>
              <w:ind w:left="0" w:right="0"/>
              <w:jc w:val="center"/>
              <w:rPr>
                <w:rFonts w:hint="default" w:ascii="仿宋" w:hAnsi="仿宋" w:eastAsia="仿宋" w:cs="微软雅黑"/>
                <w:sz w:val="24"/>
              </w:rPr>
            </w:pPr>
          </w:p>
        </w:tc>
        <w:tc>
          <w:tcPr>
            <w:tcW w:w="1779" w:type="dxa"/>
            <w:vAlign w:val="center"/>
          </w:tcPr>
          <w:p w14:paraId="07E93758">
            <w:pPr>
              <w:keepNext w:val="0"/>
              <w:keepLines w:val="0"/>
              <w:suppressLineNumbers w:val="0"/>
              <w:spacing w:before="0" w:beforeAutospacing="0" w:after="0" w:afterAutospacing="0"/>
              <w:ind w:left="0" w:right="0"/>
              <w:jc w:val="center"/>
              <w:rPr>
                <w:rFonts w:hint="default" w:ascii="仿宋" w:hAnsi="仿宋" w:eastAsia="仿宋"/>
                <w:sz w:val="24"/>
                <w:lang w:val="en-US" w:eastAsia="zh-CN"/>
              </w:rPr>
            </w:pPr>
            <w:r>
              <w:rPr>
                <w:rFonts w:hint="eastAsia" w:ascii="仿宋" w:hAnsi="仿宋" w:eastAsia="仿宋"/>
                <w:sz w:val="24"/>
                <w:lang w:val="en-US" w:eastAsia="zh-CN"/>
              </w:rPr>
              <w:t>申请人工号</w:t>
            </w:r>
          </w:p>
        </w:tc>
        <w:tc>
          <w:tcPr>
            <w:tcW w:w="2048" w:type="dxa"/>
            <w:vAlign w:val="center"/>
          </w:tcPr>
          <w:p w14:paraId="6398A87F">
            <w:pPr>
              <w:keepNext w:val="0"/>
              <w:keepLines w:val="0"/>
              <w:suppressLineNumbers w:val="0"/>
              <w:spacing w:before="0" w:beforeAutospacing="0" w:after="0" w:afterAutospacing="0"/>
              <w:ind w:left="0" w:right="0"/>
              <w:jc w:val="center"/>
              <w:rPr>
                <w:rFonts w:hint="default" w:ascii="仿宋" w:hAnsi="仿宋" w:eastAsia="仿宋"/>
                <w:sz w:val="24"/>
              </w:rPr>
            </w:pPr>
          </w:p>
        </w:tc>
        <w:tc>
          <w:tcPr>
            <w:tcW w:w="1701" w:type="dxa"/>
            <w:vAlign w:val="center"/>
          </w:tcPr>
          <w:p w14:paraId="77C7713D">
            <w:pPr>
              <w:keepNext w:val="0"/>
              <w:keepLines w:val="0"/>
              <w:suppressLineNumbers w:val="0"/>
              <w:spacing w:before="0" w:beforeAutospacing="0" w:after="0" w:afterAutospacing="0"/>
              <w:ind w:left="0" w:right="0"/>
              <w:jc w:val="center"/>
              <w:rPr>
                <w:rFonts w:hint="default" w:ascii="仿宋" w:hAnsi="仿宋" w:eastAsia="仿宋"/>
                <w:sz w:val="24"/>
              </w:rPr>
            </w:pPr>
            <w:r>
              <w:rPr>
                <w:rFonts w:hint="eastAsia" w:ascii="仿宋" w:hAnsi="仿宋" w:eastAsia="仿宋" w:cs="宋体"/>
                <w:kern w:val="0"/>
                <w:sz w:val="24"/>
              </w:rPr>
              <w:t>联系电话</w:t>
            </w:r>
          </w:p>
        </w:tc>
        <w:tc>
          <w:tcPr>
            <w:tcW w:w="2035" w:type="dxa"/>
            <w:vAlign w:val="center"/>
          </w:tcPr>
          <w:p w14:paraId="29DCB79A">
            <w:pPr>
              <w:keepNext w:val="0"/>
              <w:keepLines w:val="0"/>
              <w:suppressLineNumbers w:val="0"/>
              <w:spacing w:before="0" w:beforeAutospacing="0" w:after="0" w:afterAutospacing="0"/>
              <w:ind w:left="0" w:right="0"/>
              <w:jc w:val="center"/>
              <w:rPr>
                <w:rFonts w:hint="default" w:ascii="仿宋" w:hAnsi="仿宋" w:eastAsia="仿宋"/>
                <w:sz w:val="24"/>
              </w:rPr>
            </w:pPr>
          </w:p>
        </w:tc>
      </w:tr>
      <w:tr w14:paraId="7B4D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7" w:hRule="exact"/>
        </w:trPr>
        <w:tc>
          <w:tcPr>
            <w:tcW w:w="959" w:type="dxa"/>
            <w:vMerge w:val="continue"/>
          </w:tcPr>
          <w:p w14:paraId="754B78EC">
            <w:pPr>
              <w:keepNext w:val="0"/>
              <w:keepLines w:val="0"/>
              <w:suppressLineNumbers w:val="0"/>
              <w:spacing w:before="0" w:beforeAutospacing="0" w:after="0" w:afterAutospacing="0"/>
              <w:ind w:left="0" w:right="0"/>
              <w:jc w:val="center"/>
              <w:rPr>
                <w:rFonts w:hint="default" w:ascii="仿宋" w:hAnsi="仿宋" w:eastAsia="仿宋" w:cs="微软雅黑"/>
                <w:sz w:val="24"/>
              </w:rPr>
            </w:pPr>
          </w:p>
        </w:tc>
        <w:tc>
          <w:tcPr>
            <w:tcW w:w="1779" w:type="dxa"/>
            <w:vAlign w:val="center"/>
          </w:tcPr>
          <w:p w14:paraId="4FFDC41B">
            <w:pPr>
              <w:keepNext w:val="0"/>
              <w:keepLines w:val="0"/>
              <w:suppressLineNumbers w:val="0"/>
              <w:spacing w:before="0" w:beforeAutospacing="0" w:after="0" w:afterAutospacing="0"/>
              <w:ind w:left="0" w:right="0"/>
              <w:jc w:val="center"/>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服务类型</w:t>
            </w:r>
          </w:p>
        </w:tc>
        <w:tc>
          <w:tcPr>
            <w:tcW w:w="5784" w:type="dxa"/>
            <w:gridSpan w:val="3"/>
            <w:vAlign w:val="center"/>
          </w:tcPr>
          <w:p w14:paraId="6F1436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仿宋" w:hAnsi="仿宋" w:eastAsia="仿宋"/>
                <w:b/>
                <w:bCs/>
                <w:sz w:val="18"/>
                <w:szCs w:val="18"/>
                <w:lang w:val="en-US" w:eastAsia="zh-CN"/>
              </w:rPr>
            </w:pPr>
            <w:r>
              <w:rPr>
                <w:rFonts w:hint="eastAsia" w:ascii="仿宋" w:hAnsi="仿宋" w:eastAsia="仿宋"/>
                <w:b/>
                <w:bCs/>
                <w:sz w:val="18"/>
                <w:szCs w:val="18"/>
                <w:lang w:val="en-US" w:eastAsia="zh-CN"/>
              </w:rPr>
              <w:t>VPN服务</w:t>
            </w:r>
          </w:p>
          <w:p w14:paraId="27C702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仿宋" w:hAnsi="仿宋" w:eastAsia="仿宋"/>
                <w:sz w:val="24"/>
              </w:rPr>
            </w:pPr>
            <w:r>
              <w:rPr>
                <w:rFonts w:hint="eastAsia" w:ascii="仿宋" w:hAnsi="仿宋" w:eastAsia="仿宋"/>
                <w:sz w:val="24"/>
                <w:lang w:eastAsia="zh-CN"/>
              </w:rPr>
              <w:t>□</w:t>
            </w:r>
            <w:r>
              <w:rPr>
                <w:rFonts w:hint="eastAsia" w:ascii="仿宋" w:hAnsi="仿宋" w:eastAsia="仿宋"/>
                <w:sz w:val="24"/>
                <w:lang w:val="en-US" w:eastAsia="zh-CN"/>
              </w:rPr>
              <w:t>VPN（统一身份认证登录）</w:t>
            </w:r>
            <w:r>
              <w:rPr>
                <w:rFonts w:hint="eastAsia" w:ascii="仿宋" w:hAnsi="仿宋" w:eastAsia="仿宋"/>
                <w:sz w:val="24"/>
              </w:rPr>
              <w:t xml:space="preserve">          </w:t>
            </w:r>
          </w:p>
          <w:p w14:paraId="4334DA2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both"/>
              <w:textAlignment w:val="auto"/>
              <w:rPr>
                <w:rFonts w:hint="eastAsia" w:ascii="仿宋" w:hAnsi="仿宋" w:eastAsia="仿宋"/>
                <w:b/>
                <w:bCs/>
                <w:sz w:val="24"/>
                <w:lang w:eastAsia="zh-CN"/>
              </w:rPr>
            </w:pPr>
            <w:r>
              <w:rPr>
                <w:rFonts w:hint="eastAsia" w:ascii="仿宋" w:hAnsi="仿宋" w:eastAsia="仿宋"/>
                <w:b/>
                <w:bCs/>
                <w:sz w:val="18"/>
                <w:szCs w:val="18"/>
                <w:lang w:val="en-US" w:eastAsia="zh-CN"/>
              </w:rPr>
              <w:t>堡垒机服务</w:t>
            </w:r>
          </w:p>
          <w:p w14:paraId="4E72F8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仿宋" w:hAnsi="仿宋" w:eastAsia="仿宋"/>
                <w:sz w:val="24"/>
                <w:u w:val="single"/>
                <w:lang w:val="en-US" w:eastAsia="zh-CN"/>
              </w:rPr>
            </w:pPr>
            <w:r>
              <w:rPr>
                <w:rFonts w:hint="eastAsia" w:ascii="仿宋" w:hAnsi="仿宋" w:eastAsia="仿宋"/>
                <w:sz w:val="24"/>
                <w:lang w:eastAsia="zh-CN"/>
              </w:rPr>
              <w:t>□</w:t>
            </w:r>
            <w:r>
              <w:rPr>
                <w:rFonts w:hint="eastAsia" w:ascii="仿宋" w:hAnsi="仿宋" w:eastAsia="仿宋"/>
                <w:sz w:val="24"/>
                <w:lang w:val="en-US" w:eastAsia="zh-CN"/>
              </w:rPr>
              <w:t>新建堡垒机账号，账号名</w:t>
            </w:r>
            <w:r>
              <w:rPr>
                <w:rFonts w:hint="eastAsia" w:ascii="仿宋" w:hAnsi="仿宋" w:eastAsia="仿宋"/>
                <w:sz w:val="18"/>
                <w:szCs w:val="18"/>
                <w:lang w:val="en-US" w:eastAsia="zh-CN"/>
              </w:rPr>
              <w:t>（网络科提供）</w:t>
            </w:r>
            <w:r>
              <w:rPr>
                <w:rFonts w:hint="eastAsia" w:ascii="仿宋" w:hAnsi="仿宋" w:eastAsia="仿宋"/>
                <w:sz w:val="24"/>
                <w:u w:val="single"/>
                <w:lang w:val="en-US" w:eastAsia="zh-CN"/>
              </w:rPr>
              <w:t xml:space="preserve">                 </w:t>
            </w:r>
          </w:p>
          <w:p w14:paraId="0C7FAEC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left"/>
              <w:textAlignment w:val="auto"/>
              <w:rPr>
                <w:rFonts w:hint="eastAsia" w:ascii="仿宋" w:hAnsi="仿宋" w:eastAsia="仿宋"/>
                <w:sz w:val="24"/>
                <w:lang w:val="en-US" w:eastAsia="zh-CN"/>
              </w:rPr>
            </w:pPr>
            <w:r>
              <w:rPr>
                <w:rFonts w:hint="eastAsia" w:ascii="仿宋" w:hAnsi="仿宋" w:eastAsia="仿宋"/>
                <w:sz w:val="24"/>
                <w:lang w:eastAsia="zh-CN"/>
              </w:rPr>
              <w:t>□</w:t>
            </w:r>
            <w:r>
              <w:rPr>
                <w:rFonts w:hint="eastAsia" w:ascii="仿宋" w:hAnsi="仿宋" w:eastAsia="仿宋"/>
                <w:sz w:val="24"/>
                <w:lang w:val="en-US" w:eastAsia="zh-CN"/>
              </w:rPr>
              <w:t>已有堡垒机账号，账号名</w:t>
            </w:r>
            <w:r>
              <w:rPr>
                <w:rFonts w:hint="eastAsia" w:ascii="仿宋" w:hAnsi="仿宋" w:eastAsia="仿宋"/>
                <w:sz w:val="24"/>
                <w:u w:val="single"/>
                <w:lang w:val="en-US" w:eastAsia="zh-CN"/>
              </w:rPr>
              <w:t xml:space="preserve">                        </w:t>
            </w:r>
          </w:p>
        </w:tc>
      </w:tr>
      <w:tr w14:paraId="03A9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exact"/>
        </w:trPr>
        <w:tc>
          <w:tcPr>
            <w:tcW w:w="959" w:type="dxa"/>
            <w:vMerge w:val="continue"/>
          </w:tcPr>
          <w:p w14:paraId="4D5B7004">
            <w:pPr>
              <w:keepNext w:val="0"/>
              <w:keepLines w:val="0"/>
              <w:suppressLineNumbers w:val="0"/>
              <w:spacing w:before="0" w:beforeAutospacing="0" w:after="0" w:afterAutospacing="0"/>
              <w:ind w:left="0" w:right="0"/>
              <w:jc w:val="center"/>
              <w:rPr>
                <w:rFonts w:hint="default" w:ascii="仿宋" w:hAnsi="仿宋" w:eastAsia="仿宋" w:cs="微软雅黑"/>
                <w:sz w:val="24"/>
              </w:rPr>
            </w:pPr>
          </w:p>
        </w:tc>
        <w:tc>
          <w:tcPr>
            <w:tcW w:w="1779" w:type="dxa"/>
            <w:shd w:val="clear" w:color="auto" w:fill="auto"/>
            <w:vAlign w:val="center"/>
          </w:tcPr>
          <w:p w14:paraId="5EE2A864">
            <w:pPr>
              <w:keepNext w:val="0"/>
              <w:keepLines w:val="0"/>
              <w:suppressLineNumbers w:val="0"/>
              <w:spacing w:before="0" w:beforeAutospacing="0" w:after="0" w:afterAutospacing="0"/>
              <w:ind w:left="0" w:right="0"/>
              <w:jc w:val="center"/>
              <w:rPr>
                <w:rFonts w:hint="default" w:ascii="仿宋" w:hAnsi="仿宋" w:eastAsia="仿宋" w:cs="宋体"/>
                <w:kern w:val="0"/>
                <w:sz w:val="24"/>
                <w:szCs w:val="24"/>
                <w:lang w:val="en-US" w:eastAsia="zh-CN" w:bidi="ar-SA"/>
              </w:rPr>
            </w:pPr>
            <w:r>
              <w:rPr>
                <w:rFonts w:hint="eastAsia" w:ascii="仿宋" w:hAnsi="仿宋" w:eastAsia="仿宋" w:cs="宋体"/>
                <w:kern w:val="0"/>
                <w:sz w:val="24"/>
              </w:rPr>
              <w:t>目标</w:t>
            </w:r>
            <w:r>
              <w:rPr>
                <w:rFonts w:hint="eastAsia" w:ascii="仿宋" w:hAnsi="仿宋" w:eastAsia="仿宋" w:cs="宋体"/>
                <w:kern w:val="0"/>
                <w:sz w:val="24"/>
                <w:lang w:val="en-US" w:eastAsia="zh-CN"/>
              </w:rPr>
              <w:t>系统名称</w:t>
            </w:r>
          </w:p>
        </w:tc>
        <w:tc>
          <w:tcPr>
            <w:tcW w:w="5784" w:type="dxa"/>
            <w:gridSpan w:val="3"/>
            <w:shd w:val="clear" w:color="auto" w:fill="auto"/>
            <w:vAlign w:val="center"/>
          </w:tcPr>
          <w:p w14:paraId="1B407870">
            <w:pPr>
              <w:keepNext w:val="0"/>
              <w:keepLines w:val="0"/>
              <w:suppressLineNumbers w:val="0"/>
              <w:spacing w:before="0" w:beforeAutospacing="0" w:after="0" w:afterAutospacing="0"/>
              <w:ind w:left="0" w:right="0"/>
              <w:jc w:val="center"/>
              <w:rPr>
                <w:rFonts w:hint="eastAsia" w:ascii="仿宋" w:hAnsi="仿宋" w:eastAsia="仿宋" w:cs="Times New Roman"/>
                <w:kern w:val="2"/>
                <w:sz w:val="24"/>
                <w:szCs w:val="24"/>
                <w:lang w:val="en-US" w:eastAsia="zh-CN" w:bidi="ar-SA"/>
              </w:rPr>
            </w:pPr>
          </w:p>
        </w:tc>
      </w:tr>
      <w:tr w14:paraId="7553C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trPr>
        <w:tc>
          <w:tcPr>
            <w:tcW w:w="959" w:type="dxa"/>
            <w:vMerge w:val="continue"/>
          </w:tcPr>
          <w:p w14:paraId="6DBCCFDD">
            <w:pPr>
              <w:keepNext w:val="0"/>
              <w:keepLines w:val="0"/>
              <w:suppressLineNumbers w:val="0"/>
              <w:spacing w:before="0" w:beforeAutospacing="0" w:after="0" w:afterAutospacing="0"/>
              <w:ind w:left="0" w:right="0"/>
              <w:jc w:val="center"/>
              <w:rPr>
                <w:rFonts w:hint="default" w:ascii="仿宋" w:hAnsi="仿宋" w:eastAsia="仿宋" w:cs="微软雅黑"/>
                <w:sz w:val="24"/>
              </w:rPr>
            </w:pPr>
          </w:p>
        </w:tc>
        <w:tc>
          <w:tcPr>
            <w:tcW w:w="1779" w:type="dxa"/>
            <w:shd w:val="clear" w:color="auto" w:fill="auto"/>
            <w:vAlign w:val="center"/>
          </w:tcPr>
          <w:p w14:paraId="5A695DE9">
            <w:pPr>
              <w:keepNext w:val="0"/>
              <w:keepLines w:val="0"/>
              <w:suppressLineNumbers w:val="0"/>
              <w:spacing w:before="0" w:beforeAutospacing="0" w:after="0" w:afterAutospacing="0"/>
              <w:ind w:left="0" w:right="0"/>
              <w:jc w:val="center"/>
              <w:rPr>
                <w:rFonts w:hint="eastAsia" w:ascii="仿宋" w:hAnsi="仿宋" w:eastAsia="仿宋" w:cs="宋体"/>
                <w:kern w:val="0"/>
                <w:sz w:val="24"/>
                <w:lang w:val="en-US" w:eastAsia="zh-CN"/>
              </w:rPr>
            </w:pPr>
            <w:r>
              <w:rPr>
                <w:rFonts w:hint="eastAsia" w:ascii="仿宋" w:hAnsi="仿宋" w:eastAsia="仿宋" w:cs="宋体"/>
                <w:kern w:val="0"/>
                <w:sz w:val="24"/>
                <w:lang w:val="en-US" w:eastAsia="zh-CN"/>
              </w:rPr>
              <w:t>目标</w:t>
            </w:r>
            <w:r>
              <w:rPr>
                <w:rFonts w:hint="eastAsia" w:ascii="仿宋" w:hAnsi="仿宋" w:eastAsia="仿宋" w:cs="宋体"/>
                <w:kern w:val="0"/>
                <w:sz w:val="24"/>
              </w:rPr>
              <w:t>IP及端口</w:t>
            </w:r>
          </w:p>
        </w:tc>
        <w:tc>
          <w:tcPr>
            <w:tcW w:w="5784" w:type="dxa"/>
            <w:gridSpan w:val="3"/>
            <w:shd w:val="clear" w:color="auto" w:fill="auto"/>
            <w:vAlign w:val="center"/>
          </w:tcPr>
          <w:p w14:paraId="10654B5E">
            <w:pPr>
              <w:keepNext w:val="0"/>
              <w:keepLines w:val="0"/>
              <w:suppressLineNumbers w:val="0"/>
              <w:spacing w:before="0" w:beforeAutospacing="0" w:after="0" w:afterAutospacing="0"/>
              <w:ind w:left="0" w:right="0"/>
              <w:jc w:val="center"/>
              <w:rPr>
                <w:rFonts w:hint="eastAsia" w:ascii="仿宋" w:hAnsi="仿宋" w:eastAsia="仿宋" w:cs="Times New Roman"/>
                <w:kern w:val="2"/>
                <w:sz w:val="24"/>
                <w:szCs w:val="24"/>
                <w:lang w:val="en-US" w:eastAsia="zh-CN" w:bidi="ar-SA"/>
              </w:rPr>
            </w:pPr>
          </w:p>
        </w:tc>
      </w:tr>
      <w:tr w14:paraId="66EC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exact"/>
        </w:trPr>
        <w:tc>
          <w:tcPr>
            <w:tcW w:w="959" w:type="dxa"/>
            <w:vMerge w:val="continue"/>
          </w:tcPr>
          <w:p w14:paraId="245D469B">
            <w:pPr>
              <w:keepNext w:val="0"/>
              <w:keepLines w:val="0"/>
              <w:suppressLineNumbers w:val="0"/>
              <w:spacing w:before="0" w:beforeAutospacing="0" w:after="0" w:afterAutospacing="0"/>
              <w:ind w:left="0" w:right="0"/>
              <w:jc w:val="center"/>
              <w:rPr>
                <w:rFonts w:hint="default" w:ascii="仿宋" w:hAnsi="仿宋" w:eastAsia="仿宋" w:cs="微软雅黑"/>
                <w:sz w:val="24"/>
              </w:rPr>
            </w:pPr>
          </w:p>
        </w:tc>
        <w:tc>
          <w:tcPr>
            <w:tcW w:w="1779" w:type="dxa"/>
            <w:vAlign w:val="center"/>
          </w:tcPr>
          <w:p w14:paraId="3E380259">
            <w:pPr>
              <w:keepNext w:val="0"/>
              <w:keepLines w:val="0"/>
              <w:suppressLineNumbers w:val="0"/>
              <w:spacing w:before="0" w:beforeAutospacing="0" w:after="0" w:afterAutospacing="0"/>
              <w:ind w:left="0" w:right="0"/>
              <w:jc w:val="center"/>
              <w:rPr>
                <w:rFonts w:hint="eastAsia" w:ascii="仿宋" w:hAnsi="仿宋" w:eastAsia="仿宋" w:cs="宋体"/>
                <w:kern w:val="0"/>
                <w:sz w:val="24"/>
                <w:lang w:eastAsia="zh-CN"/>
              </w:rPr>
            </w:pPr>
            <w:r>
              <w:rPr>
                <w:rFonts w:hint="eastAsia" w:ascii="仿宋" w:hAnsi="仿宋" w:eastAsia="仿宋" w:cs="宋体"/>
                <w:kern w:val="0"/>
                <w:sz w:val="24"/>
              </w:rPr>
              <w:t>目标</w:t>
            </w:r>
            <w:r>
              <w:rPr>
                <w:rFonts w:hint="eastAsia" w:ascii="仿宋" w:hAnsi="仿宋" w:eastAsia="仿宋" w:cs="宋体"/>
                <w:kern w:val="0"/>
                <w:sz w:val="24"/>
                <w:lang w:val="en-US" w:eastAsia="zh-CN"/>
              </w:rPr>
              <w:t>操作系统</w:t>
            </w:r>
          </w:p>
        </w:tc>
        <w:tc>
          <w:tcPr>
            <w:tcW w:w="5784" w:type="dxa"/>
            <w:gridSpan w:val="3"/>
            <w:vAlign w:val="center"/>
          </w:tcPr>
          <w:p w14:paraId="3FD1F24F">
            <w:pPr>
              <w:keepNext w:val="0"/>
              <w:keepLines w:val="0"/>
              <w:suppressLineNumbers w:val="0"/>
              <w:spacing w:before="0" w:beforeAutospacing="0" w:after="0" w:afterAutospacing="0"/>
              <w:ind w:left="0" w:right="0"/>
              <w:jc w:val="center"/>
              <w:rPr>
                <w:rFonts w:hint="default" w:ascii="仿宋" w:hAnsi="仿宋" w:eastAsia="仿宋"/>
                <w:sz w:val="24"/>
              </w:rPr>
            </w:pPr>
            <w:r>
              <w:rPr>
                <w:rFonts w:hint="eastAsia" w:ascii="仿宋" w:hAnsi="仿宋" w:eastAsia="仿宋"/>
                <w:sz w:val="24"/>
              </w:rPr>
              <w:t xml:space="preserve"> </w:t>
            </w:r>
          </w:p>
        </w:tc>
      </w:tr>
      <w:tr w14:paraId="6EE31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exact"/>
        </w:trPr>
        <w:tc>
          <w:tcPr>
            <w:tcW w:w="959" w:type="dxa"/>
            <w:vMerge w:val="continue"/>
          </w:tcPr>
          <w:p w14:paraId="61F8E4BC">
            <w:pPr>
              <w:keepNext w:val="0"/>
              <w:keepLines w:val="0"/>
              <w:suppressLineNumbers w:val="0"/>
              <w:spacing w:before="0" w:beforeAutospacing="0" w:after="0" w:afterAutospacing="0"/>
              <w:ind w:left="0" w:right="0"/>
              <w:jc w:val="center"/>
              <w:rPr>
                <w:rFonts w:hint="default" w:ascii="仿宋" w:hAnsi="仿宋" w:eastAsia="仿宋" w:cs="微软雅黑"/>
                <w:sz w:val="24"/>
              </w:rPr>
            </w:pPr>
          </w:p>
        </w:tc>
        <w:tc>
          <w:tcPr>
            <w:tcW w:w="1779" w:type="dxa"/>
            <w:vAlign w:val="center"/>
          </w:tcPr>
          <w:p w14:paraId="47869B49">
            <w:pPr>
              <w:keepNext w:val="0"/>
              <w:keepLines w:val="0"/>
              <w:suppressLineNumbers w:val="0"/>
              <w:spacing w:before="0" w:beforeAutospacing="0" w:after="0" w:afterAutospacing="0"/>
              <w:ind w:left="0" w:right="0"/>
              <w:jc w:val="center"/>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申请</w:t>
            </w:r>
            <w:r>
              <w:rPr>
                <w:rFonts w:hint="eastAsia" w:ascii="仿宋" w:hAnsi="仿宋" w:eastAsia="仿宋" w:cs="宋体"/>
                <w:b/>
                <w:bCs/>
                <w:kern w:val="0"/>
                <w:sz w:val="24"/>
                <w:lang w:val="en-US" w:eastAsia="zh-CN"/>
              </w:rPr>
              <w:t>堡垒机</w:t>
            </w:r>
            <w:r>
              <w:rPr>
                <w:rFonts w:hint="eastAsia" w:ascii="仿宋" w:hAnsi="仿宋" w:eastAsia="仿宋" w:cs="宋体"/>
                <w:kern w:val="0"/>
                <w:sz w:val="24"/>
                <w:lang w:val="en-US" w:eastAsia="zh-CN"/>
              </w:rPr>
              <w:t>需提供目标系统的账号及密码</w:t>
            </w:r>
          </w:p>
        </w:tc>
        <w:tc>
          <w:tcPr>
            <w:tcW w:w="5784" w:type="dxa"/>
            <w:gridSpan w:val="3"/>
            <w:vAlign w:val="center"/>
          </w:tcPr>
          <w:p w14:paraId="72EC0C21">
            <w:pPr>
              <w:keepNext w:val="0"/>
              <w:keepLines w:val="0"/>
              <w:suppressLineNumbers w:val="0"/>
              <w:spacing w:before="0" w:beforeAutospacing="0" w:after="0" w:afterAutospacing="0"/>
              <w:ind w:left="0" w:right="0"/>
              <w:jc w:val="center"/>
              <w:rPr>
                <w:rFonts w:hint="eastAsia" w:ascii="仿宋" w:hAnsi="仿宋" w:eastAsia="仿宋"/>
                <w:sz w:val="24"/>
              </w:rPr>
            </w:pPr>
          </w:p>
        </w:tc>
      </w:tr>
      <w:tr w14:paraId="7BE81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959" w:type="dxa"/>
            <w:vMerge w:val="continue"/>
          </w:tcPr>
          <w:p w14:paraId="05D0929A">
            <w:pPr>
              <w:keepNext w:val="0"/>
              <w:keepLines w:val="0"/>
              <w:suppressLineNumbers w:val="0"/>
              <w:spacing w:before="0" w:beforeAutospacing="0" w:after="0" w:afterAutospacing="0"/>
              <w:ind w:left="0" w:right="0"/>
              <w:jc w:val="center"/>
              <w:rPr>
                <w:rFonts w:hint="default" w:ascii="仿宋" w:hAnsi="仿宋" w:eastAsia="仿宋" w:cs="微软雅黑"/>
                <w:sz w:val="24"/>
              </w:rPr>
            </w:pPr>
          </w:p>
        </w:tc>
        <w:tc>
          <w:tcPr>
            <w:tcW w:w="7563" w:type="dxa"/>
            <w:gridSpan w:val="4"/>
            <w:vAlign w:val="center"/>
          </w:tcPr>
          <w:p w14:paraId="683DCE6D">
            <w:pPr>
              <w:keepNext w:val="0"/>
              <w:keepLines w:val="0"/>
              <w:suppressLineNumbers w:val="0"/>
              <w:spacing w:before="0" w:beforeAutospacing="0" w:after="0" w:afterAutospacing="0"/>
              <w:ind w:left="0" w:right="0" w:firstLine="480"/>
              <w:rPr>
                <w:rFonts w:hint="default" w:ascii="仿宋" w:hAnsi="仿宋" w:eastAsia="仿宋" w:cs="微软雅黑"/>
                <w:sz w:val="24"/>
              </w:rPr>
            </w:pPr>
            <w:r>
              <w:rPr>
                <w:rFonts w:hint="eastAsia" w:ascii="仿宋" w:hAnsi="仿宋" w:eastAsia="仿宋" w:cs="微软雅黑"/>
                <w:sz w:val="24"/>
              </w:rPr>
              <w:t>作为</w:t>
            </w:r>
            <w:r>
              <w:rPr>
                <w:rFonts w:hint="eastAsia" w:ascii="仿宋" w:hAnsi="仿宋" w:eastAsia="仿宋" w:cs="微软雅黑"/>
                <w:sz w:val="24"/>
                <w:lang w:val="en-US" w:eastAsia="zh-CN"/>
              </w:rPr>
              <w:t>武夷学院VPN或堡垒机的</w:t>
            </w:r>
            <w:r>
              <w:rPr>
                <w:rFonts w:hint="eastAsia" w:ascii="仿宋" w:hAnsi="仿宋" w:eastAsia="仿宋" w:cs="微软雅黑"/>
                <w:sz w:val="24"/>
              </w:rPr>
              <w:t>用户，本</w:t>
            </w:r>
            <w:r>
              <w:rPr>
                <w:rFonts w:hint="eastAsia" w:ascii="仿宋" w:hAnsi="仿宋" w:eastAsia="仿宋" w:cs="微软雅黑"/>
                <w:sz w:val="24"/>
                <w:lang w:val="en-US" w:eastAsia="zh-CN"/>
              </w:rPr>
              <w:t>人</w:t>
            </w:r>
            <w:r>
              <w:rPr>
                <w:rFonts w:hint="eastAsia" w:ascii="仿宋" w:hAnsi="仿宋" w:eastAsia="仿宋" w:cs="微软雅黑"/>
                <w:sz w:val="24"/>
              </w:rPr>
              <w:t>同意并遵守国家相关法律法规和学校规定，如违反以上规定，愿意接受处罚并承担法律责任。</w:t>
            </w:r>
          </w:p>
          <w:p w14:paraId="58F08B9D">
            <w:pPr>
              <w:keepNext w:val="0"/>
              <w:keepLines w:val="0"/>
              <w:suppressLineNumbers w:val="0"/>
              <w:spacing w:before="0" w:beforeAutospacing="0" w:after="0" w:afterAutospacing="0"/>
              <w:ind w:left="0" w:right="0" w:firstLine="1080" w:firstLineChars="450"/>
              <w:rPr>
                <w:rFonts w:hint="default" w:ascii="仿宋" w:hAnsi="仿宋" w:eastAsia="仿宋" w:cs="微软雅黑"/>
                <w:sz w:val="24"/>
              </w:rPr>
            </w:pPr>
          </w:p>
          <w:p w14:paraId="5F22C791">
            <w:pPr>
              <w:keepNext w:val="0"/>
              <w:keepLines w:val="0"/>
              <w:suppressLineNumbers w:val="0"/>
              <w:spacing w:before="0" w:beforeAutospacing="0" w:after="0" w:afterAutospacing="0"/>
              <w:ind w:left="0" w:right="0" w:firstLine="2040" w:firstLineChars="850"/>
              <w:rPr>
                <w:rFonts w:hint="default" w:ascii="仿宋" w:hAnsi="仿宋" w:eastAsia="仿宋" w:cs="微软雅黑"/>
                <w:sz w:val="24"/>
              </w:rPr>
            </w:pPr>
            <w:r>
              <w:rPr>
                <w:rFonts w:hint="eastAsia" w:ascii="仿宋" w:hAnsi="仿宋" w:eastAsia="仿宋" w:cs="微软雅黑"/>
                <w:sz w:val="24"/>
              </w:rPr>
              <w:t>申请</w:t>
            </w:r>
            <w:r>
              <w:rPr>
                <w:rFonts w:hint="eastAsia" w:ascii="仿宋" w:hAnsi="仿宋" w:eastAsia="仿宋" w:cs="微软雅黑"/>
                <w:sz w:val="24"/>
                <w:lang w:val="en-US" w:eastAsia="zh-CN"/>
              </w:rPr>
              <w:t>人</w:t>
            </w:r>
            <w:r>
              <w:rPr>
                <w:rFonts w:hint="eastAsia" w:ascii="仿宋" w:hAnsi="仿宋" w:eastAsia="仿宋" w:cs="微软雅黑"/>
                <w:sz w:val="24"/>
              </w:rPr>
              <w:t xml:space="preserve">签字：      </w:t>
            </w:r>
            <w:r>
              <w:rPr>
                <w:rFonts w:hint="eastAsia" w:ascii="仿宋" w:hAnsi="仿宋" w:eastAsia="仿宋" w:cs="微软雅黑"/>
                <w:sz w:val="24"/>
                <w:lang w:val="en-US" w:eastAsia="zh-CN"/>
              </w:rPr>
              <w:t xml:space="preserve">       </w:t>
            </w:r>
            <w:r>
              <w:rPr>
                <w:rFonts w:hint="eastAsia" w:ascii="仿宋" w:hAnsi="仿宋" w:eastAsia="仿宋" w:cs="微软雅黑"/>
                <w:sz w:val="24"/>
              </w:rPr>
              <w:t xml:space="preserve">     年   月   日</w:t>
            </w:r>
          </w:p>
        </w:tc>
      </w:tr>
      <w:tr w14:paraId="5204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1" w:hRule="atLeast"/>
        </w:trPr>
        <w:tc>
          <w:tcPr>
            <w:tcW w:w="959" w:type="dxa"/>
            <w:vAlign w:val="center"/>
          </w:tcPr>
          <w:p w14:paraId="1607FF58">
            <w:pPr>
              <w:keepNext w:val="0"/>
              <w:keepLines w:val="0"/>
              <w:suppressLineNumbers w:val="0"/>
              <w:spacing w:before="0" w:beforeAutospacing="0" w:after="0" w:afterAutospacing="0"/>
              <w:ind w:left="0" w:right="0"/>
              <w:jc w:val="center"/>
              <w:rPr>
                <w:rFonts w:hint="default" w:ascii="仿宋" w:hAnsi="仿宋" w:eastAsia="仿宋" w:cs="微软雅黑"/>
                <w:sz w:val="24"/>
              </w:rPr>
            </w:pPr>
            <w:r>
              <w:rPr>
                <w:rFonts w:hint="eastAsia" w:ascii="仿宋" w:hAnsi="仿宋" w:eastAsia="仿宋" w:cs="微软雅黑"/>
                <w:sz w:val="24"/>
              </w:rPr>
              <w:t>申请部门意见</w:t>
            </w:r>
          </w:p>
        </w:tc>
        <w:tc>
          <w:tcPr>
            <w:tcW w:w="7563" w:type="dxa"/>
            <w:gridSpan w:val="4"/>
            <w:vAlign w:val="center"/>
          </w:tcPr>
          <w:p w14:paraId="202F1A96">
            <w:pPr>
              <w:keepNext w:val="0"/>
              <w:keepLines w:val="0"/>
              <w:suppressLineNumbers w:val="0"/>
              <w:spacing w:before="0" w:beforeAutospacing="0" w:after="0" w:afterAutospacing="0" w:line="360" w:lineRule="auto"/>
              <w:ind w:left="437" w:leftChars="151" w:right="0" w:hanging="120" w:hangingChars="50"/>
              <w:rPr>
                <w:rFonts w:hint="default" w:ascii="仿宋" w:hAnsi="仿宋" w:eastAsia="仿宋" w:cs="微软雅黑"/>
                <w:sz w:val="24"/>
              </w:rPr>
            </w:pPr>
            <w:r>
              <w:rPr>
                <w:rFonts w:hint="eastAsia" w:ascii="仿宋" w:hAnsi="仿宋" w:eastAsia="仿宋" w:cs="微软雅黑"/>
                <w:sz w:val="24"/>
              </w:rPr>
              <w:t>填报信息属实。我部门将切实承担对</w:t>
            </w:r>
            <w:r>
              <w:rPr>
                <w:rFonts w:hint="eastAsia" w:ascii="仿宋" w:hAnsi="仿宋" w:eastAsia="仿宋" w:cs="微软雅黑"/>
                <w:sz w:val="24"/>
                <w:lang w:val="en-US" w:eastAsia="zh-CN"/>
              </w:rPr>
              <w:t>使用者</w:t>
            </w:r>
            <w:r>
              <w:rPr>
                <w:rFonts w:hint="eastAsia" w:ascii="仿宋" w:hAnsi="仿宋" w:eastAsia="仿宋" w:cs="微软雅黑"/>
                <w:sz w:val="24"/>
              </w:rPr>
              <w:t>的监督管理。同意申请。</w:t>
            </w:r>
          </w:p>
          <w:p w14:paraId="3D2FF569">
            <w:pPr>
              <w:keepNext w:val="0"/>
              <w:keepLines w:val="0"/>
              <w:suppressLineNumbers w:val="0"/>
              <w:spacing w:before="0" w:beforeAutospacing="0" w:after="0" w:afterAutospacing="0"/>
              <w:ind w:left="0" w:right="0"/>
              <w:rPr>
                <w:rFonts w:hint="default" w:ascii="仿宋" w:hAnsi="仿宋" w:eastAsia="仿宋" w:cs="微软雅黑"/>
                <w:sz w:val="24"/>
              </w:rPr>
            </w:pPr>
            <w:r>
              <w:rPr>
                <w:rFonts w:hint="eastAsia" w:ascii="仿宋" w:hAnsi="仿宋" w:eastAsia="仿宋" w:cs="微软雅黑"/>
                <w:sz w:val="24"/>
              </w:rPr>
              <w:t xml:space="preserve"> </w:t>
            </w:r>
          </w:p>
          <w:p w14:paraId="2B7454F3">
            <w:pPr>
              <w:keepNext w:val="0"/>
              <w:keepLines w:val="0"/>
              <w:suppressLineNumbers w:val="0"/>
              <w:spacing w:before="0" w:beforeAutospacing="0" w:after="0" w:afterAutospacing="0"/>
              <w:ind w:left="0" w:right="0"/>
              <w:rPr>
                <w:rFonts w:hint="default" w:ascii="仿宋" w:hAnsi="仿宋" w:eastAsia="仿宋" w:cs="微软雅黑"/>
                <w:sz w:val="24"/>
              </w:rPr>
            </w:pPr>
          </w:p>
          <w:p w14:paraId="4495FC40">
            <w:pPr>
              <w:keepNext w:val="0"/>
              <w:keepLines w:val="0"/>
              <w:suppressLineNumbers w:val="0"/>
              <w:spacing w:before="0" w:beforeAutospacing="0" w:after="0" w:afterLines="50" w:afterAutospacing="0"/>
              <w:ind w:left="0" w:right="0" w:firstLine="316" w:firstLineChars="132"/>
              <w:rPr>
                <w:rFonts w:hint="default" w:ascii="仿宋" w:hAnsi="仿宋" w:eastAsia="仿宋" w:cs="微软雅黑"/>
                <w:sz w:val="24"/>
              </w:rPr>
            </w:pPr>
            <w:r>
              <w:rPr>
                <w:rFonts w:hint="eastAsia" w:ascii="仿宋" w:hAnsi="仿宋" w:eastAsia="仿宋" w:cs="微软雅黑"/>
                <w:sz w:val="24"/>
              </w:rPr>
              <w:t xml:space="preserve">部门负责人签字（公章）：  </w:t>
            </w:r>
            <w:r>
              <w:rPr>
                <w:rFonts w:hint="eastAsia" w:ascii="仿宋" w:hAnsi="仿宋" w:eastAsia="仿宋" w:cs="微软雅黑"/>
                <w:sz w:val="24"/>
                <w:lang w:val="en-US" w:eastAsia="zh-CN"/>
              </w:rPr>
              <w:t xml:space="preserve">      </w:t>
            </w:r>
            <w:r>
              <w:rPr>
                <w:rFonts w:hint="eastAsia" w:ascii="仿宋" w:hAnsi="仿宋" w:eastAsia="仿宋" w:cs="微软雅黑"/>
                <w:sz w:val="24"/>
              </w:rPr>
              <w:t xml:space="preserve">            年   月   日</w:t>
            </w:r>
          </w:p>
        </w:tc>
      </w:tr>
      <w:tr w14:paraId="7BA84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trPr>
        <w:tc>
          <w:tcPr>
            <w:tcW w:w="959" w:type="dxa"/>
            <w:vAlign w:val="center"/>
          </w:tcPr>
          <w:p w14:paraId="4D2A280B">
            <w:pPr>
              <w:keepNext w:val="0"/>
              <w:keepLines w:val="0"/>
              <w:suppressLineNumbers w:val="0"/>
              <w:spacing w:before="0" w:beforeAutospacing="0" w:after="0" w:afterAutospacing="0"/>
              <w:ind w:left="0" w:right="0"/>
              <w:jc w:val="center"/>
              <w:rPr>
                <w:rFonts w:hint="default" w:ascii="仿宋" w:hAnsi="仿宋" w:eastAsia="仿宋" w:cs="微软雅黑"/>
                <w:sz w:val="24"/>
              </w:rPr>
            </w:pPr>
            <w:r>
              <w:rPr>
                <w:rFonts w:hint="eastAsia" w:ascii="仿宋" w:hAnsi="仿宋" w:eastAsia="仿宋" w:cs="微软雅黑"/>
                <w:sz w:val="24"/>
                <w:lang w:val="en-US" w:eastAsia="zh-CN"/>
              </w:rPr>
              <w:t>网络科</w:t>
            </w:r>
            <w:r>
              <w:rPr>
                <w:rFonts w:hint="eastAsia" w:ascii="仿宋" w:hAnsi="仿宋" w:eastAsia="仿宋" w:cs="微软雅黑"/>
                <w:sz w:val="24"/>
              </w:rPr>
              <w:t>审核</w:t>
            </w:r>
          </w:p>
          <w:p w14:paraId="7744360B">
            <w:pPr>
              <w:keepNext w:val="0"/>
              <w:keepLines w:val="0"/>
              <w:suppressLineNumbers w:val="0"/>
              <w:spacing w:before="0" w:beforeAutospacing="0" w:after="0" w:afterAutospacing="0"/>
              <w:ind w:left="0" w:right="0"/>
              <w:jc w:val="center"/>
              <w:rPr>
                <w:rFonts w:hint="default" w:ascii="仿宋" w:hAnsi="仿宋" w:eastAsia="仿宋" w:cs="微软雅黑"/>
                <w:sz w:val="24"/>
              </w:rPr>
            </w:pPr>
            <w:r>
              <w:rPr>
                <w:rFonts w:hint="eastAsia" w:ascii="仿宋" w:hAnsi="仿宋" w:eastAsia="仿宋" w:cs="微软雅黑"/>
                <w:sz w:val="24"/>
              </w:rPr>
              <w:t>意见</w:t>
            </w:r>
          </w:p>
        </w:tc>
        <w:tc>
          <w:tcPr>
            <w:tcW w:w="7563" w:type="dxa"/>
            <w:gridSpan w:val="4"/>
            <w:vAlign w:val="center"/>
          </w:tcPr>
          <w:p w14:paraId="7D96D7CE">
            <w:pPr>
              <w:keepNext w:val="0"/>
              <w:keepLines w:val="0"/>
              <w:suppressLineNumbers w:val="0"/>
              <w:spacing w:before="0" w:beforeAutospacing="0" w:after="0" w:afterAutospacing="0"/>
              <w:ind w:left="0" w:right="0"/>
              <w:rPr>
                <w:rFonts w:hint="default" w:ascii="仿宋" w:hAnsi="仿宋" w:eastAsia="仿宋" w:cs="微软雅黑"/>
                <w:sz w:val="24"/>
              </w:rPr>
            </w:pPr>
            <w:r>
              <w:rPr>
                <w:rFonts w:hint="eastAsia" w:ascii="仿宋" w:hAnsi="仿宋" w:eastAsia="仿宋" w:cs="微软雅黑"/>
                <w:sz w:val="24"/>
              </w:rPr>
              <w:t>□同意申请    □拒绝申请    □其他（书写理由）：</w:t>
            </w:r>
          </w:p>
          <w:p w14:paraId="2B3E452C">
            <w:pPr>
              <w:keepNext w:val="0"/>
              <w:keepLines w:val="0"/>
              <w:suppressLineNumbers w:val="0"/>
              <w:spacing w:before="0" w:beforeAutospacing="0" w:after="0" w:afterAutospacing="0"/>
              <w:ind w:left="0" w:right="0" w:firstLine="2040" w:firstLineChars="850"/>
              <w:rPr>
                <w:rFonts w:hint="default" w:ascii="仿宋" w:hAnsi="仿宋" w:eastAsia="仿宋" w:cs="微软雅黑"/>
                <w:sz w:val="24"/>
              </w:rPr>
            </w:pPr>
          </w:p>
          <w:p w14:paraId="73118BC6">
            <w:pPr>
              <w:keepNext w:val="0"/>
              <w:keepLines w:val="0"/>
              <w:suppressLineNumbers w:val="0"/>
              <w:spacing w:before="0" w:beforeAutospacing="0" w:after="0" w:afterAutospacing="0"/>
              <w:ind w:left="0" w:right="0" w:firstLine="2040" w:firstLineChars="850"/>
              <w:rPr>
                <w:rFonts w:hint="default" w:ascii="仿宋" w:hAnsi="仿宋" w:eastAsia="仿宋" w:cs="微软雅黑"/>
                <w:sz w:val="24"/>
              </w:rPr>
            </w:pPr>
          </w:p>
          <w:p w14:paraId="49DC995D">
            <w:pPr>
              <w:keepNext w:val="0"/>
              <w:keepLines w:val="0"/>
              <w:suppressLineNumbers w:val="0"/>
              <w:spacing w:before="0" w:beforeAutospacing="0" w:after="0" w:afterAutospacing="0"/>
              <w:ind w:left="0" w:right="0" w:firstLine="2280" w:firstLineChars="950"/>
              <w:rPr>
                <w:rFonts w:hint="default" w:ascii="仿宋" w:hAnsi="仿宋" w:eastAsia="仿宋" w:cs="微软雅黑"/>
                <w:sz w:val="24"/>
              </w:rPr>
            </w:pPr>
            <w:r>
              <w:rPr>
                <w:rFonts w:hint="eastAsia" w:ascii="仿宋" w:hAnsi="仿宋" w:eastAsia="仿宋" w:cs="微软雅黑"/>
                <w:sz w:val="24"/>
              </w:rPr>
              <w:t>经办人签字：               年   月   日</w:t>
            </w:r>
          </w:p>
        </w:tc>
      </w:tr>
      <w:tr w14:paraId="12FB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522" w:type="dxa"/>
            <w:gridSpan w:val="5"/>
          </w:tcPr>
          <w:p w14:paraId="1174D6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微软雅黑"/>
                <w:sz w:val="21"/>
                <w:szCs w:val="21"/>
              </w:rPr>
            </w:pPr>
            <w:r>
              <w:rPr>
                <w:rFonts w:hint="eastAsia" w:ascii="仿宋" w:hAnsi="仿宋" w:eastAsia="仿宋" w:cs="微软雅黑"/>
                <w:sz w:val="21"/>
                <w:szCs w:val="21"/>
              </w:rPr>
              <w:t>说明：</w:t>
            </w:r>
          </w:p>
          <w:p w14:paraId="06E5AF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微软雅黑"/>
                <w:sz w:val="21"/>
                <w:szCs w:val="21"/>
              </w:rPr>
            </w:pPr>
            <w:r>
              <w:rPr>
                <w:rFonts w:hint="eastAsia" w:ascii="仿宋" w:hAnsi="仿宋" w:eastAsia="仿宋" w:cs="微软雅黑"/>
                <w:sz w:val="21"/>
                <w:szCs w:val="21"/>
              </w:rPr>
              <w:t>1、VPN</w:t>
            </w:r>
            <w:r>
              <w:rPr>
                <w:rFonts w:hint="eastAsia" w:ascii="仿宋" w:hAnsi="仿宋" w:eastAsia="仿宋" w:cs="微软雅黑"/>
                <w:sz w:val="21"/>
                <w:szCs w:val="21"/>
                <w:lang w:val="en-US" w:eastAsia="zh-CN"/>
              </w:rPr>
              <w:t>或堡垒机</w:t>
            </w:r>
            <w:r>
              <w:rPr>
                <w:rFonts w:hint="eastAsia" w:ascii="仿宋" w:hAnsi="仿宋" w:eastAsia="仿宋" w:cs="微软雅黑"/>
                <w:sz w:val="21"/>
                <w:szCs w:val="21"/>
              </w:rPr>
              <w:t>账号申请</w:t>
            </w:r>
            <w:r>
              <w:rPr>
                <w:rFonts w:hint="eastAsia" w:ascii="仿宋" w:hAnsi="仿宋" w:eastAsia="仿宋" w:cs="微软雅黑"/>
                <w:sz w:val="21"/>
                <w:szCs w:val="21"/>
                <w:lang w:val="en-US" w:eastAsia="zh-CN"/>
              </w:rPr>
              <w:t>人</w:t>
            </w:r>
            <w:r>
              <w:rPr>
                <w:rFonts w:hint="eastAsia" w:ascii="仿宋" w:hAnsi="仿宋" w:eastAsia="仿宋" w:cs="微软雅黑"/>
                <w:sz w:val="21"/>
                <w:szCs w:val="21"/>
              </w:rPr>
              <w:t>应遵守国家相关法律和学校规定，此</w:t>
            </w:r>
            <w:r>
              <w:rPr>
                <w:rFonts w:hint="eastAsia" w:ascii="仿宋" w:hAnsi="仿宋" w:eastAsia="仿宋" w:cs="微软雅黑"/>
                <w:sz w:val="21"/>
                <w:szCs w:val="21"/>
                <w:lang w:eastAsia="zh-CN"/>
              </w:rPr>
              <w:t>账号</w:t>
            </w:r>
            <w:r>
              <w:rPr>
                <w:rFonts w:hint="eastAsia" w:ascii="仿宋" w:hAnsi="仿宋" w:eastAsia="仿宋" w:cs="微软雅黑"/>
                <w:sz w:val="21"/>
                <w:szCs w:val="21"/>
              </w:rPr>
              <w:t>在使用期间如出现任何不正当行为，将追究</w:t>
            </w:r>
            <w:r>
              <w:rPr>
                <w:rFonts w:hint="eastAsia" w:ascii="仿宋" w:hAnsi="仿宋" w:eastAsia="仿宋" w:cs="微软雅黑"/>
                <w:sz w:val="21"/>
                <w:szCs w:val="21"/>
                <w:lang w:eastAsia="zh-CN"/>
              </w:rPr>
              <w:t>账号</w:t>
            </w:r>
            <w:r>
              <w:rPr>
                <w:rFonts w:hint="eastAsia" w:ascii="仿宋" w:hAnsi="仿宋" w:eastAsia="仿宋" w:cs="微软雅黑"/>
                <w:sz w:val="21"/>
                <w:szCs w:val="21"/>
              </w:rPr>
              <w:t>申请</w:t>
            </w:r>
            <w:r>
              <w:rPr>
                <w:rFonts w:hint="eastAsia" w:ascii="仿宋" w:hAnsi="仿宋" w:eastAsia="仿宋" w:cs="微软雅黑"/>
                <w:sz w:val="21"/>
                <w:szCs w:val="21"/>
                <w:lang w:val="en-US" w:eastAsia="zh-CN"/>
              </w:rPr>
              <w:t>人</w:t>
            </w:r>
            <w:r>
              <w:rPr>
                <w:rFonts w:hint="eastAsia" w:ascii="仿宋" w:hAnsi="仿宋" w:eastAsia="仿宋" w:cs="微软雅黑"/>
                <w:sz w:val="21"/>
                <w:szCs w:val="21"/>
              </w:rPr>
              <w:t>相关责任；</w:t>
            </w:r>
          </w:p>
          <w:p w14:paraId="55D8C2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微软雅黑"/>
                <w:sz w:val="21"/>
                <w:szCs w:val="21"/>
                <w:lang w:val="en-US" w:eastAsia="zh-CN"/>
              </w:rPr>
            </w:pPr>
            <w:r>
              <w:rPr>
                <w:rFonts w:hint="eastAsia" w:ascii="仿宋" w:hAnsi="仿宋" w:eastAsia="仿宋" w:cs="微软雅黑"/>
                <w:sz w:val="21"/>
                <w:szCs w:val="21"/>
              </w:rPr>
              <w:t>2、</w:t>
            </w:r>
            <w:r>
              <w:rPr>
                <w:rFonts w:hint="eastAsia" w:ascii="仿宋" w:hAnsi="仿宋" w:eastAsia="仿宋" w:cs="微软雅黑"/>
                <w:sz w:val="21"/>
                <w:szCs w:val="21"/>
                <w:lang w:val="en-US" w:eastAsia="zh-CN"/>
              </w:rPr>
              <w:t>不需要使用时，应及时向信息技术与实验室管理中心网络科报备注销；</w:t>
            </w:r>
          </w:p>
          <w:p w14:paraId="694872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微软雅黑"/>
                <w:sz w:val="21"/>
                <w:szCs w:val="21"/>
              </w:rPr>
            </w:pPr>
            <w:r>
              <w:rPr>
                <w:rFonts w:hint="eastAsia" w:ascii="仿宋" w:hAnsi="仿宋" w:eastAsia="仿宋" w:cs="微软雅黑"/>
                <w:sz w:val="21"/>
                <w:szCs w:val="21"/>
              </w:rPr>
              <w:t>3、本申请表一式</w:t>
            </w:r>
            <w:r>
              <w:rPr>
                <w:rFonts w:hint="eastAsia" w:ascii="仿宋" w:hAnsi="仿宋" w:eastAsia="仿宋" w:cs="微软雅黑"/>
                <w:sz w:val="21"/>
                <w:szCs w:val="21"/>
                <w:lang w:val="en-US" w:eastAsia="zh-CN"/>
              </w:rPr>
              <w:t>两</w:t>
            </w:r>
            <w:r>
              <w:rPr>
                <w:rFonts w:hint="eastAsia" w:ascii="仿宋" w:hAnsi="仿宋" w:eastAsia="仿宋" w:cs="微软雅黑"/>
                <w:sz w:val="21"/>
                <w:szCs w:val="21"/>
              </w:rPr>
              <w:t>份，</w:t>
            </w:r>
            <w:r>
              <w:rPr>
                <w:rFonts w:hint="eastAsia" w:ascii="仿宋" w:hAnsi="仿宋" w:eastAsia="仿宋" w:cs="微软雅黑"/>
                <w:sz w:val="21"/>
                <w:szCs w:val="21"/>
                <w:lang w:val="en-US" w:eastAsia="zh-CN"/>
              </w:rPr>
              <w:t>信息技术与实验室管理中心网络科</w:t>
            </w:r>
            <w:r>
              <w:rPr>
                <w:rFonts w:hint="eastAsia" w:ascii="仿宋" w:hAnsi="仿宋" w:eastAsia="仿宋" w:cs="微软雅黑"/>
                <w:sz w:val="21"/>
                <w:szCs w:val="21"/>
              </w:rPr>
              <w:t>、申请单位存档；</w:t>
            </w:r>
          </w:p>
          <w:p w14:paraId="43251B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仿宋" w:hAnsi="仿宋" w:eastAsia="仿宋" w:cs="微软雅黑"/>
                <w:sz w:val="24"/>
                <w:lang w:val="en-US" w:eastAsia="zh-CN"/>
              </w:rPr>
            </w:pPr>
            <w:r>
              <w:rPr>
                <w:rFonts w:hint="eastAsia" w:ascii="仿宋" w:hAnsi="仿宋" w:eastAsia="仿宋" w:cs="微软雅黑"/>
                <w:sz w:val="21"/>
                <w:szCs w:val="21"/>
              </w:rPr>
              <w:t>4、技术咨询可与网络</w:t>
            </w:r>
            <w:r>
              <w:rPr>
                <w:rFonts w:hint="eastAsia" w:ascii="仿宋" w:hAnsi="仿宋" w:eastAsia="仿宋" w:cs="微软雅黑"/>
                <w:sz w:val="21"/>
                <w:szCs w:val="21"/>
                <w:lang w:val="en-US" w:eastAsia="zh-CN"/>
              </w:rPr>
              <w:t>科</w:t>
            </w:r>
            <w:r>
              <w:rPr>
                <w:rFonts w:hint="eastAsia" w:ascii="仿宋" w:hAnsi="仿宋" w:eastAsia="仿宋" w:cs="微软雅黑"/>
                <w:sz w:val="21"/>
                <w:szCs w:val="21"/>
              </w:rPr>
              <w:t>联系，联系电话：</w:t>
            </w:r>
            <w:r>
              <w:rPr>
                <w:rFonts w:hint="eastAsia" w:ascii="仿宋" w:hAnsi="仿宋" w:eastAsia="仿宋" w:cs="微软雅黑"/>
                <w:sz w:val="21"/>
                <w:szCs w:val="21"/>
                <w:lang w:val="en-US" w:eastAsia="zh-CN"/>
              </w:rPr>
              <w:t>5136008</w:t>
            </w:r>
          </w:p>
        </w:tc>
      </w:tr>
    </w:tbl>
    <w:p w14:paraId="249D98C9">
      <w:pPr>
        <w:widowControl/>
        <w:jc w:val="left"/>
        <w:rPr>
          <w:rFonts w:ascii="黑体" w:eastAsia="黑体"/>
          <w:b/>
          <w:sz w:val="24"/>
        </w:rPr>
      </w:pPr>
      <w:r>
        <w:rPr>
          <w:rFonts w:ascii="黑体" w:eastAsia="黑体"/>
          <w:b/>
          <w:sz w:val="24"/>
        </w:rPr>
        <w:br w:type="page"/>
      </w:r>
    </w:p>
    <w:p w14:paraId="47F07C71">
      <w:pPr>
        <w:jc w:val="center"/>
        <w:rPr>
          <w:rFonts w:hint="eastAsia" w:ascii="宋体" w:hAnsi="宋体" w:eastAsia="宋体" w:cs="宋体"/>
          <w:b/>
          <w:bCs/>
          <w:sz w:val="36"/>
          <w:szCs w:val="36"/>
        </w:rPr>
      </w:pPr>
      <w:r>
        <w:rPr>
          <w:rFonts w:hint="eastAsia" w:ascii="宋体" w:hAnsi="宋体" w:eastAsia="宋体" w:cs="宋体"/>
          <w:b/>
          <w:bCs/>
          <w:sz w:val="36"/>
          <w:szCs w:val="36"/>
          <w:lang w:val="en-US" w:eastAsia="zh-CN"/>
        </w:rPr>
        <w:t>武夷学院校外人员</w:t>
      </w:r>
      <w:r>
        <w:rPr>
          <w:rFonts w:hint="eastAsia" w:ascii="宋体" w:hAnsi="宋体" w:eastAsia="宋体" w:cs="宋体"/>
          <w:b/>
          <w:bCs/>
          <w:sz w:val="36"/>
          <w:szCs w:val="36"/>
        </w:rPr>
        <w:t>VPN</w:t>
      </w:r>
      <w:r>
        <w:rPr>
          <w:rFonts w:hint="eastAsia" w:ascii="宋体" w:hAnsi="宋体" w:eastAsia="宋体" w:cs="宋体"/>
          <w:b/>
          <w:bCs/>
          <w:sz w:val="36"/>
          <w:szCs w:val="36"/>
          <w:lang w:val="en-US" w:eastAsia="zh-CN"/>
        </w:rPr>
        <w:t>及堡垒机使用</w:t>
      </w:r>
      <w:r>
        <w:rPr>
          <w:rFonts w:hint="eastAsia" w:ascii="宋体" w:hAnsi="宋体" w:eastAsia="宋体" w:cs="宋体"/>
          <w:b/>
          <w:bCs/>
          <w:sz w:val="36"/>
          <w:szCs w:val="36"/>
        </w:rPr>
        <w:t>申请表</w:t>
      </w:r>
    </w:p>
    <w:tbl>
      <w:tblPr>
        <w:tblStyle w:val="5"/>
        <w:tblW w:w="8780" w:type="dxa"/>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3"/>
        <w:gridCol w:w="1743"/>
        <w:gridCol w:w="2087"/>
        <w:gridCol w:w="1698"/>
        <w:gridCol w:w="2189"/>
      </w:tblGrid>
      <w:tr w14:paraId="43B5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exact"/>
        </w:trPr>
        <w:tc>
          <w:tcPr>
            <w:tcW w:w="1063" w:type="dxa"/>
            <w:vMerge w:val="restart"/>
            <w:vAlign w:val="center"/>
          </w:tcPr>
          <w:p w14:paraId="3FDD353F">
            <w:pPr>
              <w:keepNext w:val="0"/>
              <w:keepLines w:val="0"/>
              <w:suppressLineNumbers w:val="0"/>
              <w:spacing w:before="0" w:beforeAutospacing="0" w:after="0" w:afterAutospacing="0"/>
              <w:ind w:left="0" w:right="0"/>
              <w:jc w:val="center"/>
              <w:rPr>
                <w:rFonts w:hint="default" w:ascii="仿宋" w:hAnsi="仿宋" w:eastAsia="仿宋" w:cs="微软雅黑"/>
                <w:sz w:val="24"/>
              </w:rPr>
            </w:pPr>
            <w:r>
              <w:rPr>
                <w:rFonts w:hint="eastAsia" w:ascii="仿宋" w:hAnsi="仿宋" w:eastAsia="仿宋" w:cs="微软雅黑"/>
                <w:sz w:val="24"/>
              </w:rPr>
              <w:t>使用单位信息</w:t>
            </w:r>
          </w:p>
        </w:tc>
        <w:tc>
          <w:tcPr>
            <w:tcW w:w="1743" w:type="dxa"/>
            <w:vAlign w:val="center"/>
          </w:tcPr>
          <w:p w14:paraId="298CC0A7">
            <w:pPr>
              <w:keepNext w:val="0"/>
              <w:keepLines w:val="0"/>
              <w:suppressLineNumbers w:val="0"/>
              <w:spacing w:before="0" w:beforeAutospacing="0" w:after="0" w:afterAutospacing="0"/>
              <w:ind w:left="0" w:right="0"/>
              <w:jc w:val="center"/>
              <w:rPr>
                <w:rFonts w:hint="default" w:ascii="仿宋" w:hAnsi="仿宋" w:eastAsia="仿宋"/>
                <w:sz w:val="24"/>
              </w:rPr>
            </w:pPr>
            <w:r>
              <w:rPr>
                <w:rFonts w:hint="eastAsia" w:ascii="仿宋" w:hAnsi="仿宋" w:eastAsia="仿宋" w:cs="微软雅黑"/>
                <w:sz w:val="24"/>
              </w:rPr>
              <w:t>申请单位</w:t>
            </w:r>
          </w:p>
        </w:tc>
        <w:tc>
          <w:tcPr>
            <w:tcW w:w="2087" w:type="dxa"/>
            <w:vAlign w:val="center"/>
          </w:tcPr>
          <w:p w14:paraId="33048EF9">
            <w:pPr>
              <w:keepNext w:val="0"/>
              <w:keepLines w:val="0"/>
              <w:suppressLineNumbers w:val="0"/>
              <w:spacing w:before="0" w:beforeAutospacing="0" w:after="0" w:afterAutospacing="0"/>
              <w:ind w:left="0" w:right="0"/>
              <w:jc w:val="center"/>
              <w:rPr>
                <w:rFonts w:hint="default" w:ascii="仿宋" w:hAnsi="仿宋" w:eastAsia="仿宋"/>
                <w:sz w:val="24"/>
              </w:rPr>
            </w:pPr>
          </w:p>
        </w:tc>
        <w:tc>
          <w:tcPr>
            <w:tcW w:w="1698" w:type="dxa"/>
            <w:vAlign w:val="center"/>
          </w:tcPr>
          <w:p w14:paraId="5E646A72">
            <w:pPr>
              <w:keepNext w:val="0"/>
              <w:keepLines w:val="0"/>
              <w:suppressLineNumbers w:val="0"/>
              <w:spacing w:before="0" w:beforeAutospacing="0" w:after="0" w:afterAutospacing="0"/>
              <w:ind w:left="0" w:right="0"/>
              <w:jc w:val="center"/>
              <w:rPr>
                <w:rFonts w:hint="default" w:ascii="仿宋" w:hAnsi="仿宋" w:eastAsia="仿宋"/>
                <w:sz w:val="24"/>
              </w:rPr>
            </w:pPr>
            <w:r>
              <w:rPr>
                <w:rFonts w:hint="eastAsia" w:ascii="仿宋" w:hAnsi="仿宋" w:eastAsia="仿宋" w:cs="宋体"/>
                <w:kern w:val="0"/>
                <w:sz w:val="24"/>
              </w:rPr>
              <w:t>社会信用代码</w:t>
            </w:r>
          </w:p>
        </w:tc>
        <w:tc>
          <w:tcPr>
            <w:tcW w:w="2189" w:type="dxa"/>
            <w:vAlign w:val="center"/>
          </w:tcPr>
          <w:p w14:paraId="5A75BE7F">
            <w:pPr>
              <w:keepNext w:val="0"/>
              <w:keepLines w:val="0"/>
              <w:suppressLineNumbers w:val="0"/>
              <w:spacing w:before="0" w:beforeAutospacing="0" w:after="0" w:afterAutospacing="0"/>
              <w:ind w:left="0" w:right="0"/>
              <w:jc w:val="center"/>
              <w:rPr>
                <w:rFonts w:hint="default" w:ascii="仿宋" w:hAnsi="仿宋" w:eastAsia="仿宋"/>
                <w:sz w:val="24"/>
              </w:rPr>
            </w:pPr>
          </w:p>
        </w:tc>
      </w:tr>
      <w:tr w14:paraId="63F4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exact"/>
        </w:trPr>
        <w:tc>
          <w:tcPr>
            <w:tcW w:w="1063" w:type="dxa"/>
            <w:vMerge w:val="continue"/>
          </w:tcPr>
          <w:p w14:paraId="26FB25E8">
            <w:pPr>
              <w:keepNext w:val="0"/>
              <w:keepLines w:val="0"/>
              <w:suppressLineNumbers w:val="0"/>
              <w:spacing w:before="0" w:beforeAutospacing="0" w:after="0" w:afterAutospacing="0"/>
              <w:ind w:left="0" w:right="0"/>
              <w:jc w:val="center"/>
              <w:rPr>
                <w:rFonts w:hint="default" w:ascii="仿宋" w:hAnsi="仿宋" w:eastAsia="仿宋" w:cs="微软雅黑"/>
                <w:sz w:val="24"/>
              </w:rPr>
            </w:pPr>
          </w:p>
        </w:tc>
        <w:tc>
          <w:tcPr>
            <w:tcW w:w="1743" w:type="dxa"/>
            <w:vAlign w:val="center"/>
          </w:tcPr>
          <w:p w14:paraId="0984D606">
            <w:pPr>
              <w:keepNext w:val="0"/>
              <w:keepLines w:val="0"/>
              <w:suppressLineNumbers w:val="0"/>
              <w:spacing w:before="0" w:beforeAutospacing="0" w:after="0" w:afterAutospacing="0"/>
              <w:ind w:left="0" w:right="0"/>
              <w:jc w:val="center"/>
              <w:rPr>
                <w:rFonts w:hint="default" w:ascii="仿宋" w:hAnsi="仿宋" w:eastAsia="仿宋"/>
                <w:sz w:val="24"/>
              </w:rPr>
            </w:pPr>
            <w:r>
              <w:rPr>
                <w:rFonts w:hint="eastAsia" w:ascii="仿宋" w:hAnsi="仿宋" w:eastAsia="仿宋" w:cs="宋体"/>
                <w:kern w:val="0"/>
                <w:sz w:val="24"/>
              </w:rPr>
              <w:t>申请人</w:t>
            </w:r>
          </w:p>
        </w:tc>
        <w:tc>
          <w:tcPr>
            <w:tcW w:w="2087" w:type="dxa"/>
            <w:vAlign w:val="center"/>
          </w:tcPr>
          <w:p w14:paraId="50E23692">
            <w:pPr>
              <w:keepNext w:val="0"/>
              <w:keepLines w:val="0"/>
              <w:suppressLineNumbers w:val="0"/>
              <w:spacing w:before="0" w:beforeAutospacing="0" w:after="0" w:afterAutospacing="0"/>
              <w:ind w:left="0" w:right="0"/>
              <w:jc w:val="center"/>
              <w:rPr>
                <w:rFonts w:hint="default" w:ascii="仿宋" w:hAnsi="仿宋" w:eastAsia="仿宋"/>
                <w:sz w:val="24"/>
              </w:rPr>
            </w:pPr>
          </w:p>
        </w:tc>
        <w:tc>
          <w:tcPr>
            <w:tcW w:w="1698" w:type="dxa"/>
            <w:vAlign w:val="center"/>
          </w:tcPr>
          <w:p w14:paraId="54DE8C7C">
            <w:pPr>
              <w:keepNext w:val="0"/>
              <w:keepLines w:val="0"/>
              <w:suppressLineNumbers w:val="0"/>
              <w:spacing w:before="0" w:beforeAutospacing="0" w:after="0" w:afterAutospacing="0"/>
              <w:ind w:left="0" w:right="0"/>
              <w:jc w:val="center"/>
              <w:rPr>
                <w:rFonts w:hint="default" w:ascii="仿宋" w:hAnsi="仿宋" w:eastAsia="仿宋"/>
                <w:sz w:val="24"/>
              </w:rPr>
            </w:pPr>
            <w:r>
              <w:rPr>
                <w:rFonts w:hint="eastAsia" w:ascii="仿宋" w:hAnsi="仿宋" w:eastAsia="仿宋" w:cs="宋体"/>
                <w:kern w:val="0"/>
                <w:sz w:val="24"/>
              </w:rPr>
              <w:t>联系电话</w:t>
            </w:r>
          </w:p>
        </w:tc>
        <w:tc>
          <w:tcPr>
            <w:tcW w:w="2189" w:type="dxa"/>
            <w:vAlign w:val="center"/>
          </w:tcPr>
          <w:p w14:paraId="3CB01E3A">
            <w:pPr>
              <w:keepNext w:val="0"/>
              <w:keepLines w:val="0"/>
              <w:suppressLineNumbers w:val="0"/>
              <w:spacing w:before="0" w:beforeAutospacing="0" w:after="0" w:afterAutospacing="0"/>
              <w:ind w:left="0" w:right="0"/>
              <w:jc w:val="center"/>
              <w:rPr>
                <w:rFonts w:hint="default" w:ascii="仿宋" w:hAnsi="仿宋" w:eastAsia="仿宋"/>
                <w:sz w:val="24"/>
              </w:rPr>
            </w:pPr>
          </w:p>
        </w:tc>
      </w:tr>
      <w:tr w14:paraId="0D49E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7" w:hRule="exact"/>
        </w:trPr>
        <w:tc>
          <w:tcPr>
            <w:tcW w:w="1063" w:type="dxa"/>
            <w:vMerge w:val="continue"/>
          </w:tcPr>
          <w:p w14:paraId="722F9398">
            <w:pPr>
              <w:keepNext w:val="0"/>
              <w:keepLines w:val="0"/>
              <w:suppressLineNumbers w:val="0"/>
              <w:spacing w:before="0" w:beforeAutospacing="0" w:after="0" w:afterAutospacing="0"/>
              <w:ind w:left="0" w:right="0"/>
              <w:jc w:val="center"/>
              <w:rPr>
                <w:rFonts w:hint="default" w:ascii="仿宋" w:hAnsi="仿宋" w:eastAsia="仿宋" w:cs="微软雅黑"/>
                <w:sz w:val="24"/>
              </w:rPr>
            </w:pPr>
          </w:p>
        </w:tc>
        <w:tc>
          <w:tcPr>
            <w:tcW w:w="1743" w:type="dxa"/>
            <w:vAlign w:val="center"/>
          </w:tcPr>
          <w:p w14:paraId="5019F908">
            <w:pPr>
              <w:keepNext w:val="0"/>
              <w:keepLines w:val="0"/>
              <w:suppressLineNumbers w:val="0"/>
              <w:spacing w:before="0" w:beforeAutospacing="0" w:after="0" w:afterAutospacing="0"/>
              <w:ind w:left="0" w:right="0"/>
              <w:jc w:val="center"/>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申请类型</w:t>
            </w:r>
          </w:p>
        </w:tc>
        <w:tc>
          <w:tcPr>
            <w:tcW w:w="5974" w:type="dxa"/>
            <w:gridSpan w:val="3"/>
            <w:vAlign w:val="center"/>
          </w:tcPr>
          <w:p w14:paraId="5C91F9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仿宋" w:hAnsi="仿宋" w:eastAsia="仿宋"/>
                <w:b/>
                <w:bCs/>
                <w:sz w:val="18"/>
                <w:szCs w:val="18"/>
                <w:lang w:val="en-US" w:eastAsia="zh-CN"/>
              </w:rPr>
            </w:pPr>
            <w:r>
              <w:rPr>
                <w:rFonts w:hint="eastAsia" w:ascii="仿宋" w:hAnsi="仿宋" w:eastAsia="仿宋"/>
                <w:b/>
                <w:bCs/>
                <w:sz w:val="18"/>
                <w:szCs w:val="18"/>
                <w:lang w:val="en-US" w:eastAsia="zh-CN"/>
              </w:rPr>
              <w:t>VPN服务</w:t>
            </w:r>
          </w:p>
          <w:p w14:paraId="5CB0F2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sz w:val="24"/>
                <w:u w:val="single"/>
                <w:lang w:val="en-US" w:eastAsia="zh-CN"/>
              </w:rPr>
            </w:pPr>
            <w:r>
              <w:rPr>
                <w:rFonts w:hint="eastAsia" w:ascii="仿宋" w:hAnsi="仿宋" w:eastAsia="仿宋"/>
                <w:sz w:val="24"/>
                <w:lang w:eastAsia="zh-CN"/>
              </w:rPr>
              <w:t>□</w:t>
            </w:r>
            <w:r>
              <w:rPr>
                <w:rFonts w:hint="eastAsia" w:ascii="仿宋" w:hAnsi="仿宋" w:eastAsia="仿宋"/>
                <w:sz w:val="24"/>
                <w:lang w:val="en-US" w:eastAsia="zh-CN"/>
              </w:rPr>
              <w:t>新建VPN账号，账号名</w:t>
            </w:r>
            <w:r>
              <w:rPr>
                <w:rFonts w:hint="eastAsia" w:ascii="仿宋" w:hAnsi="仿宋" w:eastAsia="仿宋"/>
                <w:sz w:val="18"/>
                <w:szCs w:val="18"/>
                <w:lang w:val="en-US" w:eastAsia="zh-CN"/>
              </w:rPr>
              <w:t>（网络科提供）</w:t>
            </w:r>
            <w:r>
              <w:rPr>
                <w:rFonts w:hint="eastAsia" w:ascii="仿宋" w:hAnsi="仿宋" w:eastAsia="仿宋"/>
                <w:sz w:val="24"/>
                <w:u w:val="single"/>
                <w:lang w:val="en-US" w:eastAsia="zh-CN"/>
              </w:rPr>
              <w:t xml:space="preserve">                </w:t>
            </w:r>
          </w:p>
          <w:p w14:paraId="33CB049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both"/>
              <w:textAlignment w:val="auto"/>
              <w:rPr>
                <w:rFonts w:hint="default" w:ascii="仿宋" w:hAnsi="仿宋" w:eastAsia="仿宋"/>
                <w:sz w:val="24"/>
                <w:u w:val="single"/>
                <w:lang w:val="en-US" w:eastAsia="zh-CN"/>
              </w:rPr>
            </w:pPr>
            <w:r>
              <w:rPr>
                <w:rFonts w:hint="eastAsia" w:ascii="仿宋" w:hAnsi="仿宋" w:eastAsia="仿宋"/>
                <w:sz w:val="24"/>
                <w:lang w:eastAsia="zh-CN"/>
              </w:rPr>
              <w:t>□</w:t>
            </w:r>
            <w:r>
              <w:rPr>
                <w:rFonts w:hint="eastAsia" w:ascii="仿宋" w:hAnsi="仿宋" w:eastAsia="仿宋"/>
                <w:sz w:val="24"/>
                <w:lang w:val="en-US" w:eastAsia="zh-CN"/>
              </w:rPr>
              <w:t>已有VPN账号，账号名</w:t>
            </w:r>
            <w:r>
              <w:rPr>
                <w:rFonts w:hint="eastAsia" w:ascii="仿宋" w:hAnsi="仿宋" w:eastAsia="仿宋"/>
                <w:sz w:val="24"/>
                <w:u w:val="single"/>
                <w:lang w:val="en-US" w:eastAsia="zh-CN"/>
              </w:rPr>
              <w:t xml:space="preserve">                          </w:t>
            </w:r>
          </w:p>
          <w:p w14:paraId="25ACDE2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both"/>
              <w:textAlignment w:val="auto"/>
              <w:rPr>
                <w:rFonts w:hint="eastAsia" w:ascii="仿宋" w:hAnsi="仿宋" w:eastAsia="仿宋"/>
                <w:b/>
                <w:bCs/>
                <w:sz w:val="24"/>
                <w:lang w:eastAsia="zh-CN"/>
              </w:rPr>
            </w:pPr>
            <w:r>
              <w:rPr>
                <w:rFonts w:hint="eastAsia" w:ascii="仿宋" w:hAnsi="仿宋" w:eastAsia="仿宋"/>
                <w:b/>
                <w:bCs/>
                <w:sz w:val="18"/>
                <w:szCs w:val="18"/>
                <w:lang w:val="en-US" w:eastAsia="zh-CN"/>
              </w:rPr>
              <w:t>堡垒机服务</w:t>
            </w:r>
          </w:p>
          <w:p w14:paraId="5475F6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仿宋" w:hAnsi="仿宋" w:eastAsia="仿宋"/>
                <w:sz w:val="24"/>
                <w:u w:val="single"/>
                <w:lang w:val="en-US" w:eastAsia="zh-CN"/>
              </w:rPr>
            </w:pPr>
            <w:r>
              <w:rPr>
                <w:rFonts w:hint="eastAsia" w:ascii="仿宋" w:hAnsi="仿宋" w:eastAsia="仿宋"/>
                <w:sz w:val="24"/>
                <w:lang w:eastAsia="zh-CN"/>
              </w:rPr>
              <w:t>□</w:t>
            </w:r>
            <w:r>
              <w:rPr>
                <w:rFonts w:hint="eastAsia" w:ascii="仿宋" w:hAnsi="仿宋" w:eastAsia="仿宋"/>
                <w:sz w:val="24"/>
                <w:lang w:val="en-US" w:eastAsia="zh-CN"/>
              </w:rPr>
              <w:t>新建堡垒机账号，账号名</w:t>
            </w:r>
            <w:r>
              <w:rPr>
                <w:rFonts w:hint="eastAsia" w:ascii="仿宋" w:hAnsi="仿宋" w:eastAsia="仿宋"/>
                <w:sz w:val="18"/>
                <w:szCs w:val="18"/>
                <w:lang w:val="en-US" w:eastAsia="zh-CN"/>
              </w:rPr>
              <w:t>（网络科提供）</w:t>
            </w:r>
            <w:r>
              <w:rPr>
                <w:rFonts w:hint="eastAsia" w:ascii="仿宋" w:hAnsi="仿宋" w:eastAsia="仿宋"/>
                <w:sz w:val="24"/>
                <w:u w:val="single"/>
                <w:lang w:val="en-US" w:eastAsia="zh-CN"/>
              </w:rPr>
              <w:t xml:space="preserve">                 </w:t>
            </w:r>
          </w:p>
          <w:p w14:paraId="3437E6A3">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both"/>
              <w:textAlignment w:val="auto"/>
              <w:rPr>
                <w:rFonts w:hint="default" w:ascii="仿宋" w:hAnsi="仿宋" w:eastAsia="仿宋"/>
                <w:sz w:val="24"/>
                <w:lang w:val="en-US" w:eastAsia="zh-CN"/>
              </w:rPr>
            </w:pPr>
            <w:r>
              <w:rPr>
                <w:rFonts w:hint="eastAsia" w:ascii="仿宋" w:hAnsi="仿宋" w:eastAsia="仿宋"/>
                <w:sz w:val="24"/>
                <w:lang w:eastAsia="zh-CN"/>
              </w:rPr>
              <w:t>□</w:t>
            </w:r>
            <w:r>
              <w:rPr>
                <w:rFonts w:hint="eastAsia" w:ascii="仿宋" w:hAnsi="仿宋" w:eastAsia="仿宋"/>
                <w:sz w:val="24"/>
                <w:lang w:val="en-US" w:eastAsia="zh-CN"/>
              </w:rPr>
              <w:t>已有堡垒机账号，账号名</w:t>
            </w:r>
            <w:r>
              <w:rPr>
                <w:rFonts w:hint="eastAsia" w:ascii="仿宋" w:hAnsi="仿宋" w:eastAsia="仿宋"/>
                <w:sz w:val="24"/>
                <w:u w:val="single"/>
                <w:lang w:val="en-US" w:eastAsia="zh-CN"/>
              </w:rPr>
              <w:t xml:space="preserve">                        </w:t>
            </w:r>
            <w:r>
              <w:rPr>
                <w:rFonts w:hint="eastAsia" w:ascii="仿宋" w:hAnsi="仿宋" w:eastAsia="仿宋"/>
                <w:sz w:val="24"/>
                <w:lang w:val="en-US" w:eastAsia="zh-CN"/>
              </w:rPr>
              <w:t xml:space="preserve">                        </w:t>
            </w:r>
          </w:p>
          <w:p w14:paraId="278297B3">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both"/>
              <w:textAlignment w:val="auto"/>
              <w:rPr>
                <w:rFonts w:hint="default" w:ascii="仿宋" w:hAnsi="仿宋" w:eastAsia="仿宋"/>
                <w:sz w:val="24"/>
                <w:lang w:val="en-US" w:eastAsia="zh-CN"/>
              </w:rPr>
            </w:pPr>
          </w:p>
          <w:p w14:paraId="5380D2ED">
            <w:pPr>
              <w:keepNext w:val="0"/>
              <w:keepLines w:val="0"/>
              <w:suppressLineNumbers w:val="0"/>
              <w:spacing w:before="0" w:beforeAutospacing="0" w:after="0" w:afterAutospacing="0"/>
              <w:ind w:left="0" w:right="0"/>
              <w:jc w:val="both"/>
              <w:rPr>
                <w:rFonts w:hint="default" w:ascii="仿宋" w:hAnsi="仿宋" w:eastAsia="仿宋"/>
                <w:sz w:val="24"/>
                <w:lang w:val="en-US" w:eastAsia="zh-CN"/>
              </w:rPr>
            </w:pPr>
          </w:p>
          <w:p w14:paraId="54629521">
            <w:pPr>
              <w:keepNext w:val="0"/>
              <w:keepLines w:val="0"/>
              <w:suppressLineNumbers w:val="0"/>
              <w:spacing w:before="0" w:beforeAutospacing="0" w:after="0" w:afterAutospacing="0"/>
              <w:ind w:left="0" w:right="0"/>
              <w:jc w:val="center"/>
              <w:rPr>
                <w:rFonts w:hint="eastAsia" w:ascii="仿宋" w:hAnsi="仿宋" w:eastAsia="仿宋"/>
                <w:sz w:val="24"/>
                <w:lang w:val="en-US" w:eastAsia="zh-CN"/>
              </w:rPr>
            </w:pPr>
          </w:p>
        </w:tc>
      </w:tr>
      <w:tr w14:paraId="28BA6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exact"/>
        </w:trPr>
        <w:tc>
          <w:tcPr>
            <w:tcW w:w="1063" w:type="dxa"/>
            <w:vMerge w:val="continue"/>
          </w:tcPr>
          <w:p w14:paraId="326F4C37">
            <w:pPr>
              <w:keepNext w:val="0"/>
              <w:keepLines w:val="0"/>
              <w:suppressLineNumbers w:val="0"/>
              <w:spacing w:before="0" w:beforeAutospacing="0" w:after="0" w:afterAutospacing="0"/>
              <w:ind w:left="0" w:right="0"/>
              <w:jc w:val="center"/>
              <w:rPr>
                <w:rFonts w:hint="default" w:ascii="仿宋" w:hAnsi="仿宋" w:eastAsia="仿宋" w:cs="微软雅黑"/>
                <w:sz w:val="24"/>
              </w:rPr>
            </w:pPr>
          </w:p>
        </w:tc>
        <w:tc>
          <w:tcPr>
            <w:tcW w:w="1743" w:type="dxa"/>
            <w:shd w:val="clear" w:color="auto" w:fill="auto"/>
            <w:vAlign w:val="center"/>
          </w:tcPr>
          <w:p w14:paraId="0A374583">
            <w:pPr>
              <w:keepNext w:val="0"/>
              <w:keepLines w:val="0"/>
              <w:suppressLineNumbers w:val="0"/>
              <w:spacing w:before="0" w:beforeAutospacing="0" w:after="0" w:afterAutospacing="0"/>
              <w:ind w:left="0" w:right="0"/>
              <w:jc w:val="center"/>
              <w:rPr>
                <w:rFonts w:hint="eastAsia" w:ascii="仿宋" w:hAnsi="仿宋" w:eastAsia="仿宋" w:cs="宋体"/>
                <w:kern w:val="0"/>
                <w:sz w:val="24"/>
              </w:rPr>
            </w:pPr>
            <w:r>
              <w:rPr>
                <w:rFonts w:hint="eastAsia" w:ascii="仿宋" w:hAnsi="仿宋" w:eastAsia="仿宋" w:cs="宋体"/>
                <w:kern w:val="0"/>
                <w:sz w:val="24"/>
              </w:rPr>
              <w:t>目标</w:t>
            </w:r>
            <w:r>
              <w:rPr>
                <w:rFonts w:hint="eastAsia" w:ascii="仿宋" w:hAnsi="仿宋" w:eastAsia="仿宋" w:cs="宋体"/>
                <w:kern w:val="0"/>
                <w:sz w:val="24"/>
                <w:lang w:val="en-US" w:eastAsia="zh-CN"/>
              </w:rPr>
              <w:t>系统名称</w:t>
            </w:r>
          </w:p>
        </w:tc>
        <w:tc>
          <w:tcPr>
            <w:tcW w:w="5974" w:type="dxa"/>
            <w:gridSpan w:val="3"/>
            <w:shd w:val="clear" w:color="auto" w:fill="auto"/>
            <w:vAlign w:val="center"/>
          </w:tcPr>
          <w:p w14:paraId="49F399E2">
            <w:pPr>
              <w:keepNext w:val="0"/>
              <w:keepLines w:val="0"/>
              <w:suppressLineNumbers w:val="0"/>
              <w:spacing w:before="0" w:beforeAutospacing="0" w:after="0" w:afterAutospacing="0"/>
              <w:ind w:left="0" w:right="0"/>
              <w:jc w:val="center"/>
              <w:rPr>
                <w:rFonts w:hint="eastAsia" w:ascii="仿宋" w:hAnsi="仿宋" w:eastAsia="仿宋" w:cs="Times New Roman"/>
                <w:kern w:val="2"/>
                <w:sz w:val="24"/>
                <w:szCs w:val="24"/>
                <w:lang w:val="en-US" w:eastAsia="zh-CN" w:bidi="ar-SA"/>
              </w:rPr>
            </w:pPr>
          </w:p>
        </w:tc>
      </w:tr>
      <w:tr w14:paraId="29647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exact"/>
        </w:trPr>
        <w:tc>
          <w:tcPr>
            <w:tcW w:w="1063" w:type="dxa"/>
            <w:vMerge w:val="continue"/>
          </w:tcPr>
          <w:p w14:paraId="0E399347">
            <w:pPr>
              <w:keepNext w:val="0"/>
              <w:keepLines w:val="0"/>
              <w:suppressLineNumbers w:val="0"/>
              <w:spacing w:before="0" w:beforeAutospacing="0" w:after="0" w:afterAutospacing="0"/>
              <w:ind w:left="0" w:right="0"/>
              <w:jc w:val="center"/>
              <w:rPr>
                <w:rFonts w:hint="default" w:ascii="仿宋" w:hAnsi="仿宋" w:eastAsia="仿宋" w:cs="微软雅黑"/>
                <w:sz w:val="24"/>
              </w:rPr>
            </w:pPr>
          </w:p>
        </w:tc>
        <w:tc>
          <w:tcPr>
            <w:tcW w:w="1743" w:type="dxa"/>
            <w:shd w:val="clear" w:color="auto" w:fill="auto"/>
            <w:vAlign w:val="center"/>
          </w:tcPr>
          <w:p w14:paraId="14285009">
            <w:pPr>
              <w:keepNext w:val="0"/>
              <w:keepLines w:val="0"/>
              <w:suppressLineNumbers w:val="0"/>
              <w:spacing w:before="0" w:beforeAutospacing="0" w:after="0" w:afterAutospacing="0"/>
              <w:ind w:left="0" w:right="0"/>
              <w:jc w:val="center"/>
              <w:rPr>
                <w:rFonts w:hint="eastAsia" w:ascii="仿宋" w:hAnsi="仿宋" w:eastAsia="仿宋" w:cs="宋体"/>
                <w:kern w:val="0"/>
                <w:sz w:val="24"/>
                <w:szCs w:val="24"/>
                <w:lang w:val="en-US" w:eastAsia="zh-CN" w:bidi="ar-SA"/>
              </w:rPr>
            </w:pPr>
            <w:r>
              <w:rPr>
                <w:rFonts w:hint="eastAsia" w:ascii="仿宋" w:hAnsi="仿宋" w:eastAsia="仿宋" w:cs="宋体"/>
                <w:kern w:val="0"/>
                <w:sz w:val="24"/>
              </w:rPr>
              <w:t>目标IP及端口</w:t>
            </w:r>
          </w:p>
        </w:tc>
        <w:tc>
          <w:tcPr>
            <w:tcW w:w="5974" w:type="dxa"/>
            <w:gridSpan w:val="3"/>
            <w:shd w:val="clear" w:color="auto" w:fill="auto"/>
            <w:vAlign w:val="center"/>
          </w:tcPr>
          <w:p w14:paraId="342B9603">
            <w:pPr>
              <w:keepNext w:val="0"/>
              <w:keepLines w:val="0"/>
              <w:suppressLineNumbers w:val="0"/>
              <w:spacing w:before="0" w:beforeAutospacing="0" w:after="0" w:afterAutospacing="0"/>
              <w:ind w:left="0" w:right="0"/>
              <w:jc w:val="center"/>
              <w:rPr>
                <w:rFonts w:hint="eastAsia" w:ascii="仿宋" w:hAnsi="仿宋" w:eastAsia="仿宋" w:cs="Times New Roman"/>
                <w:kern w:val="2"/>
                <w:sz w:val="24"/>
                <w:szCs w:val="24"/>
                <w:lang w:val="en-US" w:eastAsia="zh-CN" w:bidi="ar-SA"/>
              </w:rPr>
            </w:pPr>
          </w:p>
        </w:tc>
      </w:tr>
      <w:tr w14:paraId="0BA0A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exact"/>
        </w:trPr>
        <w:tc>
          <w:tcPr>
            <w:tcW w:w="1063" w:type="dxa"/>
            <w:vMerge w:val="continue"/>
          </w:tcPr>
          <w:p w14:paraId="613C5E9C">
            <w:pPr>
              <w:keepNext w:val="0"/>
              <w:keepLines w:val="0"/>
              <w:suppressLineNumbers w:val="0"/>
              <w:spacing w:before="0" w:beforeAutospacing="0" w:after="0" w:afterAutospacing="0"/>
              <w:ind w:left="0" w:right="0"/>
              <w:jc w:val="center"/>
              <w:rPr>
                <w:rFonts w:hint="default" w:ascii="仿宋" w:hAnsi="仿宋" w:eastAsia="仿宋" w:cs="微软雅黑"/>
                <w:sz w:val="24"/>
              </w:rPr>
            </w:pPr>
          </w:p>
        </w:tc>
        <w:tc>
          <w:tcPr>
            <w:tcW w:w="1743" w:type="dxa"/>
            <w:vAlign w:val="center"/>
          </w:tcPr>
          <w:p w14:paraId="049E57F4">
            <w:pPr>
              <w:keepNext w:val="0"/>
              <w:keepLines w:val="0"/>
              <w:suppressLineNumbers w:val="0"/>
              <w:spacing w:before="0" w:beforeAutospacing="0" w:after="0" w:afterAutospacing="0"/>
              <w:ind w:left="0" w:right="0"/>
              <w:jc w:val="center"/>
              <w:rPr>
                <w:rFonts w:hint="default" w:ascii="仿宋" w:hAnsi="仿宋" w:eastAsia="仿宋" w:cs="宋体"/>
                <w:kern w:val="0"/>
                <w:sz w:val="24"/>
                <w:lang w:val="en-US"/>
              </w:rPr>
            </w:pPr>
            <w:r>
              <w:rPr>
                <w:rFonts w:hint="eastAsia" w:ascii="仿宋" w:hAnsi="仿宋" w:eastAsia="仿宋" w:cs="宋体"/>
                <w:kern w:val="0"/>
                <w:sz w:val="24"/>
              </w:rPr>
              <w:t>目标</w:t>
            </w:r>
            <w:r>
              <w:rPr>
                <w:rFonts w:hint="eastAsia" w:ascii="仿宋" w:hAnsi="仿宋" w:eastAsia="仿宋" w:cs="宋体"/>
                <w:kern w:val="0"/>
                <w:sz w:val="24"/>
                <w:lang w:val="en-US" w:eastAsia="zh-CN"/>
              </w:rPr>
              <w:t>操作系统</w:t>
            </w:r>
          </w:p>
        </w:tc>
        <w:tc>
          <w:tcPr>
            <w:tcW w:w="5974" w:type="dxa"/>
            <w:gridSpan w:val="3"/>
            <w:vAlign w:val="center"/>
          </w:tcPr>
          <w:p w14:paraId="701BA88B">
            <w:pPr>
              <w:keepNext w:val="0"/>
              <w:keepLines w:val="0"/>
              <w:suppressLineNumbers w:val="0"/>
              <w:spacing w:before="0" w:beforeAutospacing="0" w:after="0" w:afterAutospacing="0"/>
              <w:ind w:left="0" w:right="0"/>
              <w:jc w:val="center"/>
              <w:rPr>
                <w:rFonts w:hint="default" w:ascii="仿宋" w:hAnsi="仿宋" w:eastAsia="仿宋"/>
                <w:sz w:val="24"/>
              </w:rPr>
            </w:pPr>
          </w:p>
        </w:tc>
      </w:tr>
      <w:tr w14:paraId="6677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exact"/>
        </w:trPr>
        <w:tc>
          <w:tcPr>
            <w:tcW w:w="1063" w:type="dxa"/>
            <w:vMerge w:val="continue"/>
          </w:tcPr>
          <w:p w14:paraId="5B34D157">
            <w:pPr>
              <w:keepNext w:val="0"/>
              <w:keepLines w:val="0"/>
              <w:suppressLineNumbers w:val="0"/>
              <w:spacing w:before="0" w:beforeAutospacing="0" w:after="0" w:afterAutospacing="0"/>
              <w:ind w:left="0" w:right="0"/>
              <w:jc w:val="center"/>
              <w:rPr>
                <w:rFonts w:hint="default" w:ascii="仿宋" w:hAnsi="仿宋" w:eastAsia="仿宋" w:cs="微软雅黑"/>
                <w:sz w:val="24"/>
              </w:rPr>
            </w:pPr>
          </w:p>
        </w:tc>
        <w:tc>
          <w:tcPr>
            <w:tcW w:w="1743" w:type="dxa"/>
            <w:vAlign w:val="center"/>
          </w:tcPr>
          <w:p w14:paraId="2E0D9C5B">
            <w:pPr>
              <w:keepNext w:val="0"/>
              <w:keepLines w:val="0"/>
              <w:suppressLineNumbers w:val="0"/>
              <w:spacing w:before="0" w:beforeAutospacing="0" w:after="0" w:afterAutospacing="0"/>
              <w:ind w:left="0" w:right="0"/>
              <w:jc w:val="center"/>
              <w:rPr>
                <w:rFonts w:hint="eastAsia" w:ascii="仿宋" w:hAnsi="仿宋" w:eastAsia="仿宋" w:cs="宋体"/>
                <w:kern w:val="0"/>
                <w:sz w:val="24"/>
              </w:rPr>
            </w:pPr>
            <w:r>
              <w:rPr>
                <w:rFonts w:hint="eastAsia" w:ascii="仿宋" w:hAnsi="仿宋" w:eastAsia="仿宋" w:cs="宋体"/>
                <w:kern w:val="0"/>
                <w:sz w:val="24"/>
                <w:lang w:val="en-US" w:eastAsia="zh-CN"/>
              </w:rPr>
              <w:t>申请</w:t>
            </w:r>
            <w:r>
              <w:rPr>
                <w:rFonts w:hint="eastAsia" w:ascii="仿宋" w:hAnsi="仿宋" w:eastAsia="仿宋" w:cs="宋体"/>
                <w:b/>
                <w:bCs/>
                <w:kern w:val="0"/>
                <w:sz w:val="24"/>
                <w:lang w:val="en-US" w:eastAsia="zh-CN"/>
              </w:rPr>
              <w:t>堡垒机</w:t>
            </w:r>
            <w:r>
              <w:rPr>
                <w:rFonts w:hint="eastAsia" w:ascii="仿宋" w:hAnsi="仿宋" w:eastAsia="仿宋" w:cs="宋体"/>
                <w:kern w:val="0"/>
                <w:sz w:val="24"/>
                <w:lang w:val="en-US" w:eastAsia="zh-CN"/>
              </w:rPr>
              <w:t>需提供目标系统的账号及密码</w:t>
            </w:r>
          </w:p>
        </w:tc>
        <w:tc>
          <w:tcPr>
            <w:tcW w:w="5974" w:type="dxa"/>
            <w:gridSpan w:val="3"/>
            <w:vAlign w:val="center"/>
          </w:tcPr>
          <w:p w14:paraId="542E2107">
            <w:pPr>
              <w:keepNext w:val="0"/>
              <w:keepLines w:val="0"/>
              <w:suppressLineNumbers w:val="0"/>
              <w:spacing w:before="0" w:beforeAutospacing="0" w:after="0" w:afterAutospacing="0"/>
              <w:ind w:left="0" w:right="0"/>
              <w:jc w:val="center"/>
              <w:rPr>
                <w:rFonts w:hint="default" w:ascii="仿宋" w:hAnsi="仿宋" w:eastAsia="仿宋"/>
                <w:sz w:val="24"/>
              </w:rPr>
            </w:pPr>
          </w:p>
        </w:tc>
      </w:tr>
      <w:tr w14:paraId="0B49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2" w:hRule="atLeast"/>
        </w:trPr>
        <w:tc>
          <w:tcPr>
            <w:tcW w:w="1063" w:type="dxa"/>
            <w:vMerge w:val="continue"/>
          </w:tcPr>
          <w:p w14:paraId="19F68833">
            <w:pPr>
              <w:keepNext w:val="0"/>
              <w:keepLines w:val="0"/>
              <w:suppressLineNumbers w:val="0"/>
              <w:spacing w:before="0" w:beforeAutospacing="0" w:after="0" w:afterAutospacing="0"/>
              <w:ind w:left="0" w:right="0"/>
              <w:jc w:val="center"/>
              <w:rPr>
                <w:rFonts w:hint="default" w:ascii="仿宋" w:hAnsi="仿宋" w:eastAsia="仿宋" w:cs="微软雅黑"/>
                <w:sz w:val="24"/>
              </w:rPr>
            </w:pPr>
          </w:p>
        </w:tc>
        <w:tc>
          <w:tcPr>
            <w:tcW w:w="7717" w:type="dxa"/>
            <w:gridSpan w:val="4"/>
            <w:vAlign w:val="center"/>
          </w:tcPr>
          <w:p w14:paraId="74C82C72">
            <w:pPr>
              <w:keepNext w:val="0"/>
              <w:keepLines w:val="0"/>
              <w:suppressLineNumbers w:val="0"/>
              <w:spacing w:before="0" w:beforeAutospacing="0" w:after="0" w:afterAutospacing="0"/>
              <w:ind w:left="0" w:right="0" w:firstLine="480"/>
              <w:rPr>
                <w:rFonts w:hint="default" w:ascii="仿宋" w:hAnsi="仿宋" w:eastAsia="仿宋" w:cs="微软雅黑"/>
                <w:sz w:val="24"/>
              </w:rPr>
            </w:pPr>
            <w:r>
              <w:rPr>
                <w:rFonts w:hint="eastAsia" w:ascii="仿宋" w:hAnsi="仿宋" w:eastAsia="仿宋" w:cs="微软雅黑"/>
                <w:sz w:val="24"/>
              </w:rPr>
              <w:t>作为</w:t>
            </w:r>
            <w:r>
              <w:rPr>
                <w:rFonts w:hint="eastAsia" w:ascii="仿宋" w:hAnsi="仿宋" w:eastAsia="仿宋" w:cs="微软雅黑"/>
                <w:sz w:val="24"/>
                <w:lang w:val="en-US" w:eastAsia="zh-CN"/>
              </w:rPr>
              <w:t>武夷学院VPN或堡垒机的</w:t>
            </w:r>
            <w:r>
              <w:rPr>
                <w:rFonts w:hint="eastAsia" w:ascii="仿宋" w:hAnsi="仿宋" w:eastAsia="仿宋" w:cs="微软雅黑"/>
                <w:sz w:val="24"/>
              </w:rPr>
              <w:t>用户，本单位同意并遵守国家相关法律法规和学校规定，如违反以上规定，愿意接受处罚并承担法律责任。</w:t>
            </w:r>
          </w:p>
          <w:p w14:paraId="6E8D99E0">
            <w:pPr>
              <w:keepNext w:val="0"/>
              <w:keepLines w:val="0"/>
              <w:suppressLineNumbers w:val="0"/>
              <w:spacing w:before="0" w:beforeAutospacing="0" w:after="0" w:afterAutospacing="0"/>
              <w:ind w:left="0" w:right="0" w:firstLine="1080" w:firstLineChars="450"/>
              <w:rPr>
                <w:rFonts w:hint="default" w:ascii="仿宋" w:hAnsi="仿宋" w:eastAsia="仿宋" w:cs="微软雅黑"/>
                <w:sz w:val="24"/>
              </w:rPr>
            </w:pPr>
          </w:p>
          <w:p w14:paraId="5DE3CD02">
            <w:pPr>
              <w:keepNext w:val="0"/>
              <w:keepLines w:val="0"/>
              <w:suppressLineNumbers w:val="0"/>
              <w:spacing w:before="0" w:beforeAutospacing="0" w:after="0" w:afterAutospacing="0"/>
              <w:ind w:left="0" w:right="0" w:firstLine="960" w:firstLineChars="400"/>
              <w:rPr>
                <w:rFonts w:hint="default" w:ascii="仿宋" w:hAnsi="仿宋" w:eastAsia="仿宋" w:cs="微软雅黑"/>
                <w:sz w:val="24"/>
              </w:rPr>
            </w:pPr>
            <w:r>
              <w:rPr>
                <w:rFonts w:hint="eastAsia" w:ascii="仿宋" w:hAnsi="仿宋" w:eastAsia="仿宋" w:cs="微软雅黑"/>
                <w:sz w:val="24"/>
              </w:rPr>
              <w:t xml:space="preserve">申请单位签字盖章：   </w:t>
            </w:r>
            <w:r>
              <w:rPr>
                <w:rFonts w:hint="eastAsia" w:ascii="仿宋" w:hAnsi="仿宋" w:eastAsia="仿宋" w:cs="微软雅黑"/>
                <w:sz w:val="24"/>
                <w:lang w:val="en-US" w:eastAsia="zh-CN"/>
              </w:rPr>
              <w:t xml:space="preserve">         </w:t>
            </w:r>
            <w:r>
              <w:rPr>
                <w:rFonts w:hint="eastAsia" w:ascii="仿宋" w:hAnsi="仿宋" w:eastAsia="仿宋" w:cs="微软雅黑"/>
                <w:sz w:val="24"/>
              </w:rPr>
              <w:t xml:space="preserve">        年   月   日</w:t>
            </w:r>
          </w:p>
        </w:tc>
      </w:tr>
      <w:tr w14:paraId="6C920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5" w:hRule="atLeast"/>
        </w:trPr>
        <w:tc>
          <w:tcPr>
            <w:tcW w:w="1063" w:type="dxa"/>
            <w:vAlign w:val="center"/>
          </w:tcPr>
          <w:p w14:paraId="47842ED9">
            <w:pPr>
              <w:keepNext w:val="0"/>
              <w:keepLines w:val="0"/>
              <w:suppressLineNumbers w:val="0"/>
              <w:spacing w:before="0" w:beforeAutospacing="0" w:after="0" w:afterAutospacing="0"/>
              <w:ind w:left="0" w:right="0"/>
              <w:jc w:val="center"/>
              <w:rPr>
                <w:rFonts w:hint="default" w:ascii="仿宋" w:hAnsi="仿宋" w:eastAsia="仿宋" w:cs="微软雅黑"/>
                <w:sz w:val="24"/>
              </w:rPr>
            </w:pPr>
            <w:r>
              <w:rPr>
                <w:rFonts w:hint="eastAsia" w:ascii="仿宋" w:hAnsi="仿宋" w:eastAsia="仿宋" w:cs="微软雅黑"/>
                <w:sz w:val="24"/>
              </w:rPr>
              <w:t>申请部门意见</w:t>
            </w:r>
          </w:p>
        </w:tc>
        <w:tc>
          <w:tcPr>
            <w:tcW w:w="7717" w:type="dxa"/>
            <w:gridSpan w:val="4"/>
            <w:vAlign w:val="center"/>
          </w:tcPr>
          <w:p w14:paraId="082690BB">
            <w:pPr>
              <w:keepNext w:val="0"/>
              <w:keepLines w:val="0"/>
              <w:suppressLineNumbers w:val="0"/>
              <w:spacing w:before="0" w:beforeAutospacing="0" w:after="0" w:afterAutospacing="0" w:line="360" w:lineRule="auto"/>
              <w:ind w:left="0" w:leftChars="0" w:right="0" w:firstLine="0" w:firstLineChars="0"/>
              <w:rPr>
                <w:rFonts w:hint="default" w:ascii="仿宋" w:hAnsi="仿宋" w:eastAsia="仿宋" w:cs="微软雅黑"/>
                <w:sz w:val="24"/>
              </w:rPr>
            </w:pPr>
            <w:r>
              <w:rPr>
                <w:rFonts w:hint="eastAsia" w:ascii="仿宋" w:hAnsi="仿宋" w:eastAsia="仿宋" w:cs="微软雅黑"/>
                <w:b w:val="0"/>
                <w:bCs w:val="0"/>
                <w:sz w:val="24"/>
                <w:u w:val="none"/>
              </w:rPr>
              <w:t>__________________________</w:t>
            </w:r>
            <w:r>
              <w:rPr>
                <w:rFonts w:hint="eastAsia" w:ascii="仿宋" w:hAnsi="仿宋" w:eastAsia="仿宋" w:cs="微软雅黑"/>
                <w:sz w:val="24"/>
              </w:rPr>
              <w:t>（单位），系我部门</w:t>
            </w:r>
            <w:r>
              <w:rPr>
                <w:rFonts w:hint="eastAsia" w:ascii="仿宋" w:hAnsi="仿宋" w:eastAsia="仿宋" w:cs="微软雅黑"/>
                <w:sz w:val="24"/>
                <w:u w:val="none"/>
              </w:rPr>
              <w:t>__________________________</w:t>
            </w:r>
            <w:r>
              <w:rPr>
                <w:rFonts w:hint="eastAsia" w:ascii="仿宋" w:hAnsi="仿宋" w:eastAsia="仿宋" w:cs="微软雅黑"/>
                <w:sz w:val="24"/>
              </w:rPr>
              <w:t>系统维护单位，填报信息属实。我部门将切实承担对使用单位的监督管理。同意申请。</w:t>
            </w:r>
          </w:p>
          <w:p w14:paraId="3D879DED">
            <w:pPr>
              <w:keepNext w:val="0"/>
              <w:keepLines w:val="0"/>
              <w:suppressLineNumbers w:val="0"/>
              <w:spacing w:before="0" w:beforeAutospacing="0" w:after="0" w:afterAutospacing="0"/>
              <w:ind w:left="0" w:right="0" w:firstLine="317"/>
              <w:rPr>
                <w:rFonts w:hint="default" w:ascii="仿宋" w:hAnsi="仿宋" w:eastAsia="仿宋" w:cs="微软雅黑"/>
                <w:sz w:val="24"/>
              </w:rPr>
            </w:pPr>
          </w:p>
          <w:p w14:paraId="71532938">
            <w:pPr>
              <w:keepNext w:val="0"/>
              <w:keepLines w:val="0"/>
              <w:suppressLineNumbers w:val="0"/>
              <w:spacing w:before="0" w:beforeAutospacing="0" w:after="0" w:afterAutospacing="0"/>
              <w:ind w:left="0" w:right="0"/>
              <w:rPr>
                <w:rFonts w:hint="default" w:ascii="仿宋" w:hAnsi="仿宋" w:eastAsia="仿宋" w:cs="微软雅黑"/>
                <w:sz w:val="24"/>
              </w:rPr>
            </w:pPr>
            <w:r>
              <w:rPr>
                <w:rFonts w:hint="eastAsia" w:ascii="仿宋" w:hAnsi="仿宋" w:eastAsia="仿宋" w:cs="微软雅黑"/>
                <w:sz w:val="24"/>
              </w:rPr>
              <w:t xml:space="preserve">   部门联系人：             联系电话：     </w:t>
            </w:r>
          </w:p>
          <w:p w14:paraId="45D9697B">
            <w:pPr>
              <w:keepNext w:val="0"/>
              <w:keepLines w:val="0"/>
              <w:suppressLineNumbers w:val="0"/>
              <w:spacing w:before="0" w:beforeAutospacing="0" w:after="0" w:afterAutospacing="0"/>
              <w:ind w:left="0" w:right="0"/>
              <w:rPr>
                <w:rFonts w:hint="default" w:ascii="仿宋" w:hAnsi="仿宋" w:eastAsia="仿宋" w:cs="微软雅黑"/>
                <w:sz w:val="24"/>
              </w:rPr>
            </w:pPr>
          </w:p>
          <w:p w14:paraId="5CD795B7">
            <w:pPr>
              <w:keepNext w:val="0"/>
              <w:keepLines w:val="0"/>
              <w:suppressLineNumbers w:val="0"/>
              <w:spacing w:before="0" w:beforeAutospacing="0" w:after="0" w:afterLines="50" w:afterAutospacing="0"/>
              <w:ind w:left="0" w:right="0" w:firstLine="316" w:firstLineChars="132"/>
              <w:rPr>
                <w:rFonts w:hint="default" w:ascii="仿宋" w:hAnsi="仿宋" w:eastAsia="仿宋" w:cs="微软雅黑"/>
                <w:sz w:val="24"/>
              </w:rPr>
            </w:pPr>
            <w:r>
              <w:rPr>
                <w:rFonts w:hint="eastAsia" w:ascii="仿宋" w:hAnsi="仿宋" w:eastAsia="仿宋" w:cs="微软雅黑"/>
                <w:sz w:val="24"/>
              </w:rPr>
              <w:t xml:space="preserve">部门负责人签字（公章）：  </w:t>
            </w:r>
            <w:r>
              <w:rPr>
                <w:rFonts w:hint="eastAsia" w:ascii="仿宋" w:hAnsi="仿宋" w:eastAsia="仿宋" w:cs="微软雅黑"/>
                <w:sz w:val="24"/>
                <w:lang w:val="en-US" w:eastAsia="zh-CN"/>
              </w:rPr>
              <w:t xml:space="preserve">      </w:t>
            </w:r>
            <w:r>
              <w:rPr>
                <w:rFonts w:hint="eastAsia" w:ascii="仿宋" w:hAnsi="仿宋" w:eastAsia="仿宋" w:cs="微软雅黑"/>
                <w:sz w:val="24"/>
              </w:rPr>
              <w:t xml:space="preserve">            年   月   日</w:t>
            </w:r>
          </w:p>
        </w:tc>
      </w:tr>
      <w:tr w14:paraId="61055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1063" w:type="dxa"/>
            <w:vAlign w:val="center"/>
          </w:tcPr>
          <w:p w14:paraId="6B70B202">
            <w:pPr>
              <w:keepNext w:val="0"/>
              <w:keepLines w:val="0"/>
              <w:suppressLineNumbers w:val="0"/>
              <w:spacing w:before="0" w:beforeAutospacing="0" w:after="0" w:afterAutospacing="0"/>
              <w:ind w:left="0" w:right="0"/>
              <w:jc w:val="center"/>
              <w:rPr>
                <w:rFonts w:hint="default" w:ascii="仿宋" w:hAnsi="仿宋" w:eastAsia="仿宋" w:cs="微软雅黑"/>
                <w:sz w:val="24"/>
              </w:rPr>
            </w:pPr>
            <w:r>
              <w:rPr>
                <w:rFonts w:hint="eastAsia" w:ascii="仿宋" w:hAnsi="仿宋" w:eastAsia="仿宋" w:cs="微软雅黑"/>
                <w:sz w:val="24"/>
                <w:lang w:val="en-US" w:eastAsia="zh-CN"/>
              </w:rPr>
              <w:t>网络科</w:t>
            </w:r>
            <w:r>
              <w:rPr>
                <w:rFonts w:hint="eastAsia" w:ascii="仿宋" w:hAnsi="仿宋" w:eastAsia="仿宋" w:cs="微软雅黑"/>
                <w:sz w:val="24"/>
              </w:rPr>
              <w:t>审核</w:t>
            </w:r>
          </w:p>
          <w:p w14:paraId="779EB3E4">
            <w:pPr>
              <w:keepNext w:val="0"/>
              <w:keepLines w:val="0"/>
              <w:suppressLineNumbers w:val="0"/>
              <w:spacing w:before="0" w:beforeAutospacing="0" w:after="0" w:afterAutospacing="0"/>
              <w:ind w:left="0" w:right="0"/>
              <w:jc w:val="center"/>
              <w:rPr>
                <w:rFonts w:hint="default" w:ascii="仿宋" w:hAnsi="仿宋" w:eastAsia="仿宋" w:cs="微软雅黑"/>
                <w:sz w:val="24"/>
              </w:rPr>
            </w:pPr>
            <w:r>
              <w:rPr>
                <w:rFonts w:hint="eastAsia" w:ascii="仿宋" w:hAnsi="仿宋" w:eastAsia="仿宋" w:cs="微软雅黑"/>
                <w:sz w:val="24"/>
              </w:rPr>
              <w:t>意见</w:t>
            </w:r>
          </w:p>
        </w:tc>
        <w:tc>
          <w:tcPr>
            <w:tcW w:w="7717" w:type="dxa"/>
            <w:gridSpan w:val="4"/>
            <w:vAlign w:val="center"/>
          </w:tcPr>
          <w:p w14:paraId="0F1A6BDB">
            <w:pPr>
              <w:keepNext w:val="0"/>
              <w:keepLines w:val="0"/>
              <w:suppressLineNumbers w:val="0"/>
              <w:spacing w:before="0" w:beforeAutospacing="0" w:after="0" w:afterAutospacing="0"/>
              <w:ind w:left="0" w:right="0"/>
              <w:rPr>
                <w:rFonts w:hint="default" w:ascii="仿宋" w:hAnsi="仿宋" w:eastAsia="仿宋" w:cs="微软雅黑"/>
                <w:sz w:val="24"/>
              </w:rPr>
            </w:pPr>
            <w:r>
              <w:rPr>
                <w:rFonts w:hint="eastAsia" w:ascii="仿宋" w:hAnsi="仿宋" w:eastAsia="仿宋" w:cs="微软雅黑"/>
                <w:sz w:val="24"/>
              </w:rPr>
              <w:t>□同意申请    □拒绝申请    □其他（书写理由）：</w:t>
            </w:r>
          </w:p>
          <w:p w14:paraId="21D9215A">
            <w:pPr>
              <w:keepNext w:val="0"/>
              <w:keepLines w:val="0"/>
              <w:suppressLineNumbers w:val="0"/>
              <w:spacing w:before="0" w:beforeAutospacing="0" w:after="0" w:afterAutospacing="0"/>
              <w:ind w:left="0" w:right="0" w:firstLine="2040" w:firstLineChars="850"/>
              <w:rPr>
                <w:rFonts w:hint="default" w:ascii="仿宋" w:hAnsi="仿宋" w:eastAsia="仿宋" w:cs="微软雅黑"/>
                <w:sz w:val="24"/>
              </w:rPr>
            </w:pPr>
          </w:p>
          <w:p w14:paraId="703B92BC">
            <w:pPr>
              <w:keepNext w:val="0"/>
              <w:keepLines w:val="0"/>
              <w:suppressLineNumbers w:val="0"/>
              <w:spacing w:before="0" w:beforeAutospacing="0" w:after="0" w:afterAutospacing="0"/>
              <w:ind w:left="0" w:right="0" w:firstLine="2280" w:firstLineChars="950"/>
              <w:rPr>
                <w:rFonts w:hint="default" w:ascii="仿宋" w:hAnsi="仿宋" w:eastAsia="仿宋" w:cs="微软雅黑"/>
                <w:sz w:val="24"/>
              </w:rPr>
            </w:pPr>
            <w:r>
              <w:rPr>
                <w:rFonts w:hint="eastAsia" w:ascii="仿宋" w:hAnsi="仿宋" w:eastAsia="仿宋" w:cs="微软雅黑"/>
                <w:sz w:val="24"/>
              </w:rPr>
              <w:t>经办人签字：               年   月   日</w:t>
            </w:r>
          </w:p>
        </w:tc>
      </w:tr>
      <w:tr w14:paraId="5837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0" w:type="dxa"/>
            <w:gridSpan w:val="5"/>
          </w:tcPr>
          <w:p w14:paraId="65C036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atLeast"/>
              <w:ind w:left="0" w:right="0"/>
              <w:textAlignment w:val="auto"/>
              <w:rPr>
                <w:rFonts w:hint="default" w:ascii="仿宋" w:hAnsi="仿宋" w:eastAsia="仿宋" w:cs="微软雅黑"/>
                <w:sz w:val="21"/>
                <w:szCs w:val="21"/>
              </w:rPr>
            </w:pPr>
            <w:r>
              <w:rPr>
                <w:rFonts w:hint="eastAsia" w:ascii="仿宋" w:hAnsi="仿宋" w:eastAsia="仿宋" w:cs="微软雅黑"/>
                <w:sz w:val="21"/>
                <w:szCs w:val="21"/>
              </w:rPr>
              <w:t>说明：</w:t>
            </w:r>
          </w:p>
          <w:p w14:paraId="21D825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atLeast"/>
              <w:ind w:left="0" w:right="0"/>
              <w:textAlignment w:val="auto"/>
              <w:rPr>
                <w:rFonts w:hint="default" w:ascii="仿宋" w:hAnsi="仿宋" w:eastAsia="仿宋" w:cs="微软雅黑"/>
                <w:sz w:val="21"/>
                <w:szCs w:val="21"/>
              </w:rPr>
            </w:pPr>
            <w:r>
              <w:rPr>
                <w:rFonts w:hint="eastAsia" w:ascii="仿宋" w:hAnsi="仿宋" w:eastAsia="仿宋" w:cs="微软雅黑"/>
                <w:sz w:val="21"/>
                <w:szCs w:val="21"/>
              </w:rPr>
              <w:t>1、VPN</w:t>
            </w:r>
            <w:r>
              <w:rPr>
                <w:rFonts w:hint="eastAsia" w:ascii="仿宋" w:hAnsi="仿宋" w:eastAsia="仿宋" w:cs="微软雅黑"/>
                <w:sz w:val="21"/>
                <w:szCs w:val="21"/>
                <w:lang w:val="en-US" w:eastAsia="zh-CN"/>
              </w:rPr>
              <w:t>或堡垒机</w:t>
            </w:r>
            <w:r>
              <w:rPr>
                <w:rFonts w:hint="eastAsia" w:ascii="仿宋" w:hAnsi="仿宋" w:eastAsia="仿宋" w:cs="微软雅黑"/>
                <w:sz w:val="21"/>
                <w:szCs w:val="21"/>
              </w:rPr>
              <w:t>账号申请单位应遵守国家相关法律和学校规定，此</w:t>
            </w:r>
            <w:r>
              <w:rPr>
                <w:rFonts w:hint="eastAsia" w:ascii="仿宋" w:hAnsi="仿宋" w:eastAsia="仿宋" w:cs="微软雅黑"/>
                <w:sz w:val="21"/>
                <w:szCs w:val="21"/>
                <w:lang w:eastAsia="zh-CN"/>
              </w:rPr>
              <w:t>账号</w:t>
            </w:r>
            <w:r>
              <w:rPr>
                <w:rFonts w:hint="eastAsia" w:ascii="仿宋" w:hAnsi="仿宋" w:eastAsia="仿宋" w:cs="微软雅黑"/>
                <w:sz w:val="21"/>
                <w:szCs w:val="21"/>
              </w:rPr>
              <w:t>在使用期间如出现任何不正当行为，将追究</w:t>
            </w:r>
            <w:r>
              <w:rPr>
                <w:rFonts w:hint="eastAsia" w:ascii="仿宋" w:hAnsi="仿宋" w:eastAsia="仿宋" w:cs="微软雅黑"/>
                <w:sz w:val="21"/>
                <w:szCs w:val="21"/>
                <w:lang w:eastAsia="zh-CN"/>
              </w:rPr>
              <w:t>账号</w:t>
            </w:r>
            <w:r>
              <w:rPr>
                <w:rFonts w:hint="eastAsia" w:ascii="仿宋" w:hAnsi="仿宋" w:eastAsia="仿宋" w:cs="微软雅黑"/>
                <w:sz w:val="21"/>
                <w:szCs w:val="21"/>
              </w:rPr>
              <w:t>申请单位和使用</w:t>
            </w:r>
            <w:r>
              <w:rPr>
                <w:rFonts w:hint="eastAsia" w:ascii="仿宋" w:hAnsi="仿宋" w:eastAsia="仿宋" w:cs="微软雅黑"/>
                <w:sz w:val="21"/>
                <w:szCs w:val="21"/>
                <w:lang w:val="en-US" w:eastAsia="zh-CN"/>
              </w:rPr>
              <w:t>单位</w:t>
            </w:r>
            <w:r>
              <w:rPr>
                <w:rFonts w:hint="eastAsia" w:ascii="仿宋" w:hAnsi="仿宋" w:eastAsia="仿宋" w:cs="微软雅黑"/>
                <w:sz w:val="21"/>
                <w:szCs w:val="21"/>
              </w:rPr>
              <w:t>责任人相关责任；</w:t>
            </w:r>
          </w:p>
          <w:p w14:paraId="4815B6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atLeast"/>
              <w:ind w:left="0" w:right="0"/>
              <w:textAlignment w:val="auto"/>
              <w:rPr>
                <w:rFonts w:hint="default" w:ascii="仿宋" w:hAnsi="仿宋" w:eastAsia="仿宋" w:cs="微软雅黑"/>
                <w:sz w:val="21"/>
                <w:szCs w:val="21"/>
              </w:rPr>
            </w:pPr>
            <w:r>
              <w:rPr>
                <w:rFonts w:hint="eastAsia" w:ascii="仿宋" w:hAnsi="仿宋" w:eastAsia="仿宋" w:cs="微软雅黑"/>
                <w:sz w:val="21"/>
                <w:szCs w:val="21"/>
              </w:rPr>
              <w:t>2、申请使用网络期限不得超过1年，</w:t>
            </w:r>
            <w:r>
              <w:rPr>
                <w:rFonts w:hint="eastAsia" w:ascii="仿宋" w:hAnsi="仿宋" w:eastAsia="仿宋" w:cs="微软雅黑"/>
                <w:sz w:val="21"/>
                <w:szCs w:val="21"/>
                <w:lang w:eastAsia="zh-CN"/>
              </w:rPr>
              <w:t>账号</w:t>
            </w:r>
            <w:r>
              <w:rPr>
                <w:rFonts w:hint="eastAsia" w:ascii="仿宋" w:hAnsi="仿宋" w:eastAsia="仿宋" w:cs="微软雅黑"/>
                <w:sz w:val="21"/>
                <w:szCs w:val="21"/>
              </w:rPr>
              <w:t>到期后销号，延期需再次申请；</w:t>
            </w:r>
          </w:p>
          <w:p w14:paraId="1EC741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atLeast"/>
              <w:ind w:left="0" w:right="0"/>
              <w:textAlignment w:val="auto"/>
              <w:rPr>
                <w:rFonts w:hint="default" w:ascii="仿宋" w:hAnsi="仿宋" w:eastAsia="仿宋" w:cs="微软雅黑"/>
                <w:sz w:val="21"/>
                <w:szCs w:val="21"/>
              </w:rPr>
            </w:pPr>
            <w:r>
              <w:rPr>
                <w:rFonts w:hint="eastAsia" w:ascii="仿宋" w:hAnsi="仿宋" w:eastAsia="仿宋" w:cs="微软雅黑"/>
                <w:sz w:val="21"/>
                <w:szCs w:val="21"/>
              </w:rPr>
              <w:t>3、本申请表一式三份，</w:t>
            </w:r>
            <w:r>
              <w:rPr>
                <w:rFonts w:hint="eastAsia" w:ascii="仿宋" w:hAnsi="仿宋" w:eastAsia="仿宋" w:cs="微软雅黑"/>
                <w:sz w:val="21"/>
                <w:szCs w:val="21"/>
                <w:lang w:val="en-US" w:eastAsia="zh-CN"/>
              </w:rPr>
              <w:t>信息技术与实验室管理中心网络科</w:t>
            </w:r>
            <w:r>
              <w:rPr>
                <w:rFonts w:hint="eastAsia" w:ascii="仿宋" w:hAnsi="仿宋" w:eastAsia="仿宋" w:cs="微软雅黑"/>
                <w:sz w:val="21"/>
                <w:szCs w:val="21"/>
              </w:rPr>
              <w:t>、申请单位和使用单位存档；</w:t>
            </w:r>
          </w:p>
          <w:p w14:paraId="612BAE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atLeast"/>
              <w:ind w:left="0" w:right="0"/>
              <w:textAlignment w:val="auto"/>
              <w:rPr>
                <w:rFonts w:hint="default" w:ascii="仿宋" w:hAnsi="仿宋" w:eastAsia="仿宋" w:cs="微软雅黑"/>
                <w:sz w:val="24"/>
                <w:lang w:val="en-US" w:eastAsia="zh-CN"/>
              </w:rPr>
            </w:pPr>
            <w:r>
              <w:rPr>
                <w:rFonts w:hint="eastAsia" w:ascii="仿宋" w:hAnsi="仿宋" w:eastAsia="仿宋" w:cs="微软雅黑"/>
                <w:sz w:val="21"/>
                <w:szCs w:val="21"/>
              </w:rPr>
              <w:t>4、技术咨询可与网络</w:t>
            </w:r>
            <w:r>
              <w:rPr>
                <w:rFonts w:hint="eastAsia" w:ascii="仿宋" w:hAnsi="仿宋" w:eastAsia="仿宋" w:cs="微软雅黑"/>
                <w:sz w:val="21"/>
                <w:szCs w:val="21"/>
                <w:lang w:val="en-US" w:eastAsia="zh-CN"/>
              </w:rPr>
              <w:t>科</w:t>
            </w:r>
            <w:r>
              <w:rPr>
                <w:rFonts w:hint="eastAsia" w:ascii="仿宋" w:hAnsi="仿宋" w:eastAsia="仿宋" w:cs="微软雅黑"/>
                <w:sz w:val="21"/>
                <w:szCs w:val="21"/>
              </w:rPr>
              <w:t>联系，联系电话：</w:t>
            </w:r>
            <w:r>
              <w:rPr>
                <w:rFonts w:hint="eastAsia" w:ascii="仿宋" w:hAnsi="仿宋" w:eastAsia="仿宋" w:cs="微软雅黑"/>
                <w:sz w:val="21"/>
                <w:szCs w:val="21"/>
                <w:lang w:val="en-US" w:eastAsia="zh-CN"/>
              </w:rPr>
              <w:t>5136008。</w:t>
            </w:r>
          </w:p>
        </w:tc>
      </w:tr>
    </w:tbl>
    <w:p w14:paraId="6B90044D">
      <w:pPr>
        <w:widowControl/>
        <w:jc w:val="left"/>
        <w:rPr>
          <w:rFonts w:ascii="黑体" w:eastAsia="黑体"/>
          <w:b/>
          <w:sz w:val="24"/>
        </w:rPr>
      </w:pPr>
    </w:p>
    <w:p w14:paraId="6A8CAE05">
      <w:pPr>
        <w:jc w:val="center"/>
        <w:rPr>
          <w:rFonts w:hint="eastAsia"/>
          <w:b/>
          <w:bCs/>
          <w:sz w:val="36"/>
          <w:szCs w:val="36"/>
        </w:rPr>
      </w:pPr>
      <w:r>
        <w:rPr>
          <w:rFonts w:hint="eastAsia"/>
          <w:b/>
          <w:bCs/>
          <w:sz w:val="36"/>
          <w:szCs w:val="36"/>
        </w:rPr>
        <w:t>VPN</w:t>
      </w:r>
      <w:r>
        <w:rPr>
          <w:rFonts w:hint="eastAsia"/>
          <w:b/>
          <w:bCs/>
          <w:sz w:val="36"/>
          <w:szCs w:val="36"/>
          <w:lang w:val="en-US" w:eastAsia="zh-CN"/>
        </w:rPr>
        <w:t>及堡垒机</w:t>
      </w:r>
      <w:r>
        <w:rPr>
          <w:rFonts w:hint="eastAsia"/>
          <w:b/>
          <w:bCs/>
          <w:sz w:val="36"/>
          <w:szCs w:val="36"/>
          <w:lang w:eastAsia="zh-CN"/>
        </w:rPr>
        <w:t>账号</w:t>
      </w:r>
      <w:r>
        <w:rPr>
          <w:rFonts w:hint="eastAsia"/>
          <w:b/>
          <w:bCs/>
          <w:sz w:val="36"/>
          <w:szCs w:val="36"/>
        </w:rPr>
        <w:t>安全责任书</w:t>
      </w:r>
    </w:p>
    <w:p w14:paraId="55C7536C">
      <w:pPr>
        <w:jc w:val="center"/>
        <w:rPr>
          <w:rFonts w:ascii="黑体" w:eastAsia="黑体"/>
          <w:sz w:val="24"/>
        </w:rPr>
      </w:pPr>
    </w:p>
    <w:p w14:paraId="19D84752">
      <w:pPr>
        <w:spacing w:line="420" w:lineRule="exact"/>
        <w:ind w:firstLine="420"/>
        <w:rPr>
          <w:rFonts w:ascii="仿宋_GB2312" w:hAnsi="宋体" w:eastAsia="仿宋_GB2312"/>
          <w:sz w:val="24"/>
        </w:rPr>
      </w:pPr>
      <w:r>
        <w:rPr>
          <w:rFonts w:hint="eastAsia" w:ascii="仿宋_GB2312" w:hAnsi="宋体" w:eastAsia="仿宋_GB2312"/>
          <w:sz w:val="24"/>
        </w:rPr>
        <w:t>本人已认真学习</w:t>
      </w:r>
      <w:r>
        <w:rPr>
          <w:rFonts w:hint="eastAsia" w:ascii="仿宋_GB2312" w:hAnsi="Tahoma" w:eastAsia="仿宋_GB2312" w:cs="Tahoma"/>
          <w:sz w:val="24"/>
        </w:rPr>
        <w:t>《中华人民共和国保守国家秘密法》、《中华人民共和国计算机信息网络国际联网管理暂行规定》、《中华人民共和国计算机信息系统安全保护条例》、《中国教育和科研计算机网暂行管理办法》</w:t>
      </w:r>
      <w:r>
        <w:rPr>
          <w:rFonts w:hint="eastAsia" w:ascii="仿宋_GB2312" w:hAnsi="宋体" w:eastAsia="仿宋_GB2312"/>
          <w:sz w:val="24"/>
        </w:rPr>
        <w:t>等国家相关法律、法规，以及学校制定的网络信息安全管理相关规定，并切实做到：</w:t>
      </w:r>
    </w:p>
    <w:p w14:paraId="52FB9C8C">
      <w:pPr>
        <w:spacing w:line="420" w:lineRule="exact"/>
        <w:ind w:firstLine="420"/>
        <w:rPr>
          <w:rFonts w:ascii="仿宋_GB2312" w:hAnsi="宋体" w:eastAsia="仿宋_GB2312"/>
          <w:b/>
          <w:bCs/>
          <w:sz w:val="24"/>
        </w:rPr>
      </w:pPr>
      <w:r>
        <w:rPr>
          <w:rFonts w:hint="eastAsia" w:ascii="仿宋_GB2312" w:hAnsi="宋体" w:eastAsia="仿宋_GB2312"/>
          <w:b/>
          <w:bCs/>
          <w:sz w:val="24"/>
        </w:rPr>
        <w:t>一、不制作、复制、发布、传播以下内容的信息：</w:t>
      </w:r>
    </w:p>
    <w:p w14:paraId="565FEBB5">
      <w:pPr>
        <w:spacing w:line="420" w:lineRule="exact"/>
        <w:ind w:firstLine="420"/>
        <w:rPr>
          <w:rFonts w:ascii="仿宋_GB2312" w:hAnsi="宋体" w:eastAsia="仿宋_GB2312"/>
          <w:sz w:val="24"/>
        </w:rPr>
      </w:pPr>
      <w:r>
        <w:rPr>
          <w:rFonts w:hint="eastAsia" w:ascii="仿宋_GB2312" w:hAnsi="宋体" w:eastAsia="仿宋_GB2312"/>
          <w:sz w:val="24"/>
        </w:rPr>
        <w:t>（一）反对宪法所确定的基本原则的；</w:t>
      </w:r>
    </w:p>
    <w:p w14:paraId="4BA27EE7">
      <w:pPr>
        <w:spacing w:line="420" w:lineRule="exact"/>
        <w:ind w:firstLine="420"/>
        <w:rPr>
          <w:rFonts w:ascii="仿宋_GB2312" w:hAnsi="宋体" w:eastAsia="仿宋_GB2312"/>
          <w:sz w:val="24"/>
        </w:rPr>
      </w:pPr>
      <w:r>
        <w:rPr>
          <w:rFonts w:hint="eastAsia" w:ascii="仿宋_GB2312" w:hAnsi="宋体" w:eastAsia="仿宋_GB2312"/>
          <w:sz w:val="24"/>
        </w:rPr>
        <w:t>（二）危害国家安全，泄露国家秘密，颠覆国家政权，破坏国家统一的；</w:t>
      </w:r>
    </w:p>
    <w:p w14:paraId="51FA29CE">
      <w:pPr>
        <w:spacing w:line="420" w:lineRule="exact"/>
        <w:ind w:firstLine="420"/>
        <w:rPr>
          <w:rFonts w:ascii="仿宋_GB2312" w:hAnsi="宋体" w:eastAsia="仿宋_GB2312"/>
          <w:sz w:val="24"/>
        </w:rPr>
      </w:pPr>
      <w:r>
        <w:rPr>
          <w:rFonts w:hint="eastAsia" w:ascii="仿宋_GB2312" w:hAnsi="宋体" w:eastAsia="仿宋_GB2312"/>
          <w:sz w:val="24"/>
        </w:rPr>
        <w:t>（三）损害国家荣誉和利益的；</w:t>
      </w:r>
    </w:p>
    <w:p w14:paraId="55BE77D1">
      <w:pPr>
        <w:spacing w:line="420" w:lineRule="exact"/>
        <w:ind w:firstLine="420"/>
        <w:rPr>
          <w:rFonts w:ascii="仿宋_GB2312" w:hAnsi="宋体" w:eastAsia="仿宋_GB2312"/>
          <w:sz w:val="24"/>
        </w:rPr>
      </w:pPr>
      <w:r>
        <w:rPr>
          <w:rFonts w:hint="eastAsia" w:ascii="仿宋_GB2312" w:hAnsi="宋体" w:eastAsia="仿宋_GB2312"/>
          <w:sz w:val="24"/>
        </w:rPr>
        <w:t>（四）煽动民族仇恨、民族歧视，破坏民族团结的；</w:t>
      </w:r>
    </w:p>
    <w:p w14:paraId="63A3A181">
      <w:pPr>
        <w:spacing w:line="420" w:lineRule="exact"/>
        <w:ind w:firstLine="420"/>
        <w:rPr>
          <w:rFonts w:ascii="仿宋_GB2312" w:hAnsi="宋体" w:eastAsia="仿宋_GB2312"/>
          <w:sz w:val="24"/>
        </w:rPr>
      </w:pPr>
      <w:r>
        <w:rPr>
          <w:rFonts w:hint="eastAsia" w:ascii="仿宋_GB2312" w:hAnsi="宋体" w:eastAsia="仿宋_GB2312"/>
          <w:sz w:val="24"/>
        </w:rPr>
        <w:t>（五）破坏国家宗教政策，宣扬邪教和封建迷信的；</w:t>
      </w:r>
    </w:p>
    <w:p w14:paraId="676447B3">
      <w:pPr>
        <w:spacing w:line="420" w:lineRule="exact"/>
        <w:ind w:firstLine="420"/>
        <w:rPr>
          <w:rFonts w:ascii="仿宋_GB2312" w:hAnsi="宋体" w:eastAsia="仿宋_GB2312"/>
          <w:sz w:val="24"/>
        </w:rPr>
      </w:pPr>
      <w:r>
        <w:rPr>
          <w:rFonts w:hint="eastAsia" w:ascii="仿宋_GB2312" w:hAnsi="宋体" w:eastAsia="仿宋_GB2312"/>
          <w:sz w:val="24"/>
        </w:rPr>
        <w:t>（六）散布谣言，扰乱社会秩序，破坏社会稳定的；</w:t>
      </w:r>
    </w:p>
    <w:p w14:paraId="0937117C">
      <w:pPr>
        <w:spacing w:line="420" w:lineRule="exact"/>
        <w:ind w:firstLine="420"/>
        <w:rPr>
          <w:rFonts w:ascii="仿宋_GB2312" w:hAnsi="宋体" w:eastAsia="仿宋_GB2312"/>
          <w:sz w:val="24"/>
        </w:rPr>
      </w:pPr>
      <w:r>
        <w:rPr>
          <w:rFonts w:hint="eastAsia" w:ascii="仿宋_GB2312" w:hAnsi="宋体" w:eastAsia="仿宋_GB2312"/>
          <w:sz w:val="24"/>
        </w:rPr>
        <w:t>（七）散布淫秽、色情、赌博、暴力、凶杀、恐怖或者教唆犯罪的；</w:t>
      </w:r>
    </w:p>
    <w:p w14:paraId="45F041ED">
      <w:pPr>
        <w:spacing w:line="420" w:lineRule="exact"/>
        <w:ind w:firstLine="420"/>
        <w:rPr>
          <w:rFonts w:ascii="仿宋_GB2312" w:hAnsi="宋体" w:eastAsia="仿宋_GB2312"/>
          <w:sz w:val="24"/>
        </w:rPr>
      </w:pPr>
      <w:r>
        <w:rPr>
          <w:rFonts w:hint="eastAsia" w:ascii="仿宋_GB2312" w:hAnsi="宋体" w:eastAsia="仿宋_GB2312"/>
          <w:sz w:val="24"/>
        </w:rPr>
        <w:t>（八）侮辱或者诽谤他人，侵害他人合法权益的；</w:t>
      </w:r>
    </w:p>
    <w:p w14:paraId="2ACF2EA8">
      <w:pPr>
        <w:spacing w:line="420" w:lineRule="exact"/>
        <w:ind w:firstLine="420"/>
        <w:rPr>
          <w:rFonts w:ascii="仿宋_GB2312" w:hAnsi="宋体" w:eastAsia="仿宋_GB2312"/>
          <w:sz w:val="24"/>
        </w:rPr>
      </w:pPr>
      <w:r>
        <w:rPr>
          <w:rFonts w:hint="eastAsia" w:ascii="仿宋_GB2312" w:hAnsi="宋体" w:eastAsia="仿宋_GB2312"/>
          <w:sz w:val="24"/>
        </w:rPr>
        <w:t>（九）含有法律、行政法规禁止的其他内容的。</w:t>
      </w:r>
    </w:p>
    <w:p w14:paraId="2D52E0C9">
      <w:pPr>
        <w:spacing w:line="420" w:lineRule="exact"/>
        <w:ind w:firstLine="420"/>
        <w:rPr>
          <w:rFonts w:ascii="仿宋_GB2312" w:hAnsi="宋体" w:eastAsia="仿宋_GB2312"/>
          <w:b/>
          <w:bCs/>
          <w:sz w:val="24"/>
        </w:rPr>
      </w:pPr>
      <w:r>
        <w:rPr>
          <w:rFonts w:hint="eastAsia" w:ascii="仿宋_GB2312" w:hAnsi="宋体" w:eastAsia="仿宋_GB2312"/>
          <w:b/>
          <w:bCs/>
          <w:sz w:val="24"/>
        </w:rPr>
        <w:t>二、不从事下列危害网络信息安全的行为：</w:t>
      </w:r>
    </w:p>
    <w:p w14:paraId="37AB8CF9">
      <w:pPr>
        <w:spacing w:line="420" w:lineRule="exact"/>
        <w:ind w:firstLine="463" w:firstLineChars="193"/>
        <w:rPr>
          <w:rFonts w:ascii="仿宋_GB2312" w:hAnsi="宋体" w:eastAsia="仿宋_GB2312"/>
          <w:sz w:val="24"/>
        </w:rPr>
      </w:pPr>
      <w:r>
        <w:rPr>
          <w:rFonts w:hint="eastAsia" w:ascii="仿宋_GB2312" w:hAnsi="宋体" w:eastAsia="仿宋_GB2312"/>
          <w:sz w:val="24"/>
        </w:rPr>
        <w:t>（一）制作或者故意传播计算机病毒以及其他破坏性程序；</w:t>
      </w:r>
    </w:p>
    <w:p w14:paraId="10CAD41E">
      <w:pPr>
        <w:spacing w:line="420" w:lineRule="exact"/>
        <w:ind w:firstLine="463" w:firstLineChars="193"/>
        <w:rPr>
          <w:rFonts w:ascii="仿宋_GB2312" w:hAnsi="宋体" w:eastAsia="仿宋_GB2312"/>
          <w:sz w:val="24"/>
        </w:rPr>
      </w:pPr>
      <w:r>
        <w:rPr>
          <w:rFonts w:hint="eastAsia" w:ascii="仿宋_GB2312" w:hAnsi="宋体" w:eastAsia="仿宋_GB2312"/>
          <w:sz w:val="24"/>
        </w:rPr>
        <w:t>（二）非法侵入计算机信息系统或者破坏计算机信息系统功能、数据和应用程序；</w:t>
      </w:r>
    </w:p>
    <w:p w14:paraId="504CD6B5">
      <w:pPr>
        <w:spacing w:line="420" w:lineRule="exact"/>
        <w:ind w:firstLine="463" w:firstLineChars="193"/>
        <w:rPr>
          <w:rFonts w:ascii="仿宋_GB2312" w:hAnsi="宋体" w:eastAsia="仿宋_GB2312"/>
          <w:sz w:val="24"/>
        </w:rPr>
      </w:pPr>
      <w:r>
        <w:rPr>
          <w:rFonts w:hint="eastAsia" w:ascii="仿宋_GB2312" w:hAnsi="宋体" w:eastAsia="仿宋_GB2312"/>
          <w:sz w:val="24"/>
        </w:rPr>
        <w:t>（三）法律、行政法规禁止的其他行为。</w:t>
      </w:r>
    </w:p>
    <w:p w14:paraId="7B265A80">
      <w:pPr>
        <w:spacing w:line="420" w:lineRule="exact"/>
        <w:ind w:firstLine="463" w:firstLineChars="193"/>
        <w:rPr>
          <w:rFonts w:ascii="仿宋_GB2312" w:hAnsi="宋体" w:eastAsia="仿宋_GB2312"/>
          <w:sz w:val="24"/>
        </w:rPr>
      </w:pPr>
    </w:p>
    <w:p w14:paraId="16F976DB">
      <w:pPr>
        <w:spacing w:line="420" w:lineRule="exact"/>
        <w:ind w:firstLine="420"/>
        <w:rPr>
          <w:rFonts w:ascii="仿宋_GB2312" w:hAnsi="宋体" w:eastAsia="仿宋_GB2312"/>
          <w:sz w:val="24"/>
        </w:rPr>
      </w:pPr>
      <w:r>
        <w:rPr>
          <w:rFonts w:hint="eastAsia" w:ascii="仿宋_GB2312" w:hAnsi="宋体" w:eastAsia="仿宋_GB2312"/>
          <w:sz w:val="24"/>
        </w:rPr>
        <w:t>本单位保证：在上网过程中，服从监督；若未做到上述规定，愿意承担由此引起的一切法律责任，并接受相应处罚。</w:t>
      </w:r>
    </w:p>
    <w:p w14:paraId="5C464EC8">
      <w:pPr>
        <w:spacing w:line="420" w:lineRule="exact"/>
        <w:ind w:firstLine="420"/>
        <w:rPr>
          <w:rFonts w:ascii="仿宋_GB2312" w:hAnsi="宋体" w:eastAsia="仿宋_GB2312"/>
          <w:sz w:val="24"/>
        </w:rPr>
      </w:pPr>
    </w:p>
    <w:p w14:paraId="66124140">
      <w:pPr>
        <w:spacing w:line="420" w:lineRule="exact"/>
        <w:ind w:firstLine="420"/>
        <w:rPr>
          <w:rFonts w:ascii="仿宋_GB2312" w:hAnsi="宋体" w:eastAsia="仿宋_GB2312"/>
          <w:sz w:val="24"/>
        </w:rPr>
      </w:pPr>
      <w:r>
        <w:rPr>
          <w:rFonts w:hint="eastAsia" w:ascii="仿宋_GB2312" w:hAnsi="宋体" w:eastAsia="仿宋_GB2312"/>
          <w:sz w:val="24"/>
        </w:rPr>
        <w:t xml:space="preserve">    责任人：</w:t>
      </w:r>
    </w:p>
    <w:p w14:paraId="57A8EF8E">
      <w:pPr>
        <w:spacing w:line="420" w:lineRule="exact"/>
        <w:ind w:right="480" w:firstLine="4560" w:firstLineChars="1900"/>
        <w:rPr>
          <w:rFonts w:ascii="仿宋_GB2312" w:hAnsi="宋体" w:eastAsia="仿宋_GB2312"/>
          <w:sz w:val="24"/>
        </w:rPr>
      </w:pPr>
      <w:r>
        <w:rPr>
          <w:rFonts w:hint="eastAsia" w:ascii="仿宋_GB2312" w:hAnsi="宋体" w:eastAsia="仿宋_GB2312"/>
          <w:sz w:val="24"/>
        </w:rPr>
        <w:t>申请单位盖章：</w:t>
      </w:r>
    </w:p>
    <w:p w14:paraId="13B8D8FF">
      <w:pPr>
        <w:spacing w:line="420" w:lineRule="exact"/>
        <w:ind w:firstLine="420"/>
        <w:rPr>
          <w:rFonts w:ascii="仿宋_GB2312" w:hAnsi="宋体" w:eastAsia="仿宋_GB2312"/>
          <w:sz w:val="24"/>
        </w:rPr>
      </w:pPr>
    </w:p>
    <w:p w14:paraId="63FDC1C5">
      <w:pPr>
        <w:jc w:val="right"/>
      </w:pPr>
      <w:r>
        <w:rPr>
          <w:rFonts w:hint="eastAsia" w:ascii="仿宋_GB2312" w:hAnsi="宋体" w:eastAsia="仿宋_GB2312"/>
          <w:sz w:val="24"/>
        </w:rPr>
        <w:t>年     月     日</w:t>
      </w:r>
    </w:p>
    <w:p w14:paraId="0522A8E9"/>
    <w:p w14:paraId="32B14326">
      <w:pPr>
        <w:rPr>
          <w:rFonts w:hint="eastAsia"/>
          <w:b/>
          <w:bCs/>
          <w:sz w:val="44"/>
          <w:szCs w:val="44"/>
        </w:rPr>
      </w:pPr>
      <w:r>
        <w:rPr>
          <w:rFonts w:hint="eastAsia"/>
          <w:b/>
          <w:bCs/>
          <w:sz w:val="44"/>
          <w:szCs w:val="44"/>
        </w:rPr>
        <w:br w:type="page"/>
      </w:r>
    </w:p>
    <w:p w14:paraId="12D0CD6B">
      <w:pPr>
        <w:pStyle w:val="10"/>
        <w:ind w:left="420" w:firstLine="0" w:firstLineChars="0"/>
        <w:jc w:val="center"/>
        <w:rPr>
          <w:rFonts w:hint="eastAsia" w:ascii="方正小标宋简体" w:hAnsi="方正小标宋简体" w:eastAsia="方正小标宋简体" w:cs="方正小标宋简体"/>
          <w:kern w:val="2"/>
          <w:sz w:val="44"/>
          <w:szCs w:val="44"/>
          <w:lang w:val="en-US" w:eastAsia="zh-CN" w:bidi="ar-SA"/>
        </w:rPr>
      </w:pPr>
      <w:bookmarkStart w:id="5" w:name="A7"/>
      <w:r>
        <w:rPr>
          <w:rFonts w:hint="eastAsia" w:ascii="方正小标宋简体" w:hAnsi="方正小标宋简体" w:eastAsia="方正小标宋简体" w:cs="方正小标宋简体"/>
          <w:kern w:val="2"/>
          <w:sz w:val="44"/>
          <w:szCs w:val="44"/>
          <w:lang w:val="en-US" w:eastAsia="zh-CN" w:bidi="ar-SA"/>
        </w:rPr>
        <w:t>6. 信息系统上线指南</w:t>
      </w:r>
      <w:bookmarkEnd w:id="5"/>
    </w:p>
    <w:p w14:paraId="4BBF64C0">
      <w:pPr>
        <w:pStyle w:val="10"/>
        <w:keepNext w:val="0"/>
        <w:keepLines w:val="0"/>
        <w:pageBreakBefore w:val="0"/>
        <w:widowControl w:val="0"/>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所有信息系统上线前，责任单位</w:t>
      </w:r>
      <w:r>
        <w:rPr>
          <w:rFonts w:hint="eastAsia" w:ascii="仿宋_GB2312" w:hAnsi="仿宋_GB2312" w:eastAsia="仿宋_GB2312" w:cs="仿宋_GB2312"/>
          <w:kern w:val="2"/>
          <w:sz w:val="32"/>
          <w:szCs w:val="32"/>
          <w:lang w:val="en-US" w:eastAsia="zh-CN" w:bidi="ar-SA"/>
        </w:rPr>
        <w:t>均需填写《信息系统基本情况表》并提交至信息技术与实验室管理中心网络科，以便后</w:t>
      </w:r>
      <w:r>
        <w:rPr>
          <w:rFonts w:hint="eastAsia" w:ascii="仿宋_GB2312" w:hAnsi="仿宋_GB2312" w:eastAsia="仿宋_GB2312" w:cs="仿宋_GB2312"/>
          <w:sz w:val="32"/>
          <w:szCs w:val="32"/>
          <w:lang w:val="en-US" w:eastAsia="zh-CN"/>
        </w:rPr>
        <w:t>期进行管理与维护。</w:t>
      </w:r>
    </w:p>
    <w:p w14:paraId="6887EEDF">
      <w:pPr>
        <w:rPr>
          <w:rFonts w:hint="eastAsia"/>
          <w:sz w:val="28"/>
          <w:szCs w:val="28"/>
          <w:lang w:val="en-US" w:eastAsia="zh-CN"/>
        </w:rPr>
      </w:pPr>
      <w:r>
        <w:rPr>
          <w:rFonts w:hint="eastAsia"/>
          <w:sz w:val="28"/>
          <w:szCs w:val="28"/>
          <w:lang w:val="en-US" w:eastAsia="zh-CN"/>
        </w:rPr>
        <w:br w:type="page"/>
      </w:r>
    </w:p>
    <w:p w14:paraId="49F9FA0B">
      <w:pPr>
        <w:pStyle w:val="10"/>
        <w:ind w:left="420" w:firstLine="0" w:firstLineChars="0"/>
        <w:jc w:val="center"/>
        <w:rPr>
          <w:rFonts w:hint="eastAsia" w:ascii="方正小标宋简体" w:hAnsi="方正小标宋简体" w:eastAsia="方正小标宋简体" w:cs="方正小标宋简体"/>
          <w:kern w:val="2"/>
          <w:sz w:val="36"/>
          <w:szCs w:val="36"/>
          <w:lang w:val="en-US" w:eastAsia="zh-CN" w:bidi="ar-SA"/>
        </w:rPr>
      </w:pPr>
      <w:r>
        <w:rPr>
          <w:rFonts w:hint="eastAsia" w:ascii="宋体" w:hAnsi="宋体" w:eastAsia="宋体" w:cs="宋体"/>
          <w:b/>
          <w:bCs/>
          <w:kern w:val="2"/>
          <w:sz w:val="36"/>
          <w:szCs w:val="36"/>
          <w:lang w:val="en-US" w:eastAsia="zh-CN" w:bidi="ar-SA"/>
        </w:rPr>
        <w:t>信息系统基本情况表</w:t>
      </w:r>
    </w:p>
    <w:tbl>
      <w:tblPr>
        <w:tblStyle w:val="4"/>
        <w:tblW w:w="8520" w:type="dxa"/>
        <w:jc w:val="center"/>
        <w:tblLayout w:type="autofit"/>
        <w:tblCellMar>
          <w:top w:w="0" w:type="dxa"/>
          <w:left w:w="108" w:type="dxa"/>
          <w:bottom w:w="0" w:type="dxa"/>
          <w:right w:w="108" w:type="dxa"/>
        </w:tblCellMar>
      </w:tblPr>
      <w:tblGrid>
        <w:gridCol w:w="2202"/>
        <w:gridCol w:w="6318"/>
      </w:tblGrid>
      <w:tr w14:paraId="6F3F62A8">
        <w:tblPrEx>
          <w:tblCellMar>
            <w:top w:w="0" w:type="dxa"/>
            <w:left w:w="108" w:type="dxa"/>
            <w:bottom w:w="0" w:type="dxa"/>
            <w:right w:w="108" w:type="dxa"/>
          </w:tblCellMar>
        </w:tblPrEx>
        <w:trPr>
          <w:trHeight w:val="544" w:hRule="atLeast"/>
          <w:jc w:val="center"/>
        </w:trPr>
        <w:tc>
          <w:tcPr>
            <w:tcW w:w="2202" w:type="dxa"/>
            <w:tcBorders>
              <w:top w:val="single" w:color="auto" w:sz="4" w:space="0"/>
              <w:left w:val="single" w:color="auto" w:sz="4" w:space="0"/>
              <w:bottom w:val="single" w:color="auto" w:sz="4" w:space="0"/>
              <w:right w:val="single" w:color="auto" w:sz="4" w:space="0"/>
            </w:tcBorders>
            <w:shd w:val="clear" w:color="auto" w:fill="auto"/>
            <w:vAlign w:val="center"/>
          </w:tcPr>
          <w:p w14:paraId="75A0F119">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信息系统名称</w:t>
            </w:r>
          </w:p>
        </w:tc>
        <w:tc>
          <w:tcPr>
            <w:tcW w:w="6318" w:type="dxa"/>
            <w:tcBorders>
              <w:top w:val="single" w:color="auto" w:sz="4" w:space="0"/>
              <w:left w:val="nil"/>
              <w:bottom w:val="single" w:color="auto" w:sz="4" w:space="0"/>
              <w:right w:val="single" w:color="auto" w:sz="4" w:space="0"/>
            </w:tcBorders>
            <w:shd w:val="clear" w:color="auto" w:fill="auto"/>
            <w:vAlign w:val="center"/>
          </w:tcPr>
          <w:p w14:paraId="7C9085A1">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p>
        </w:tc>
      </w:tr>
      <w:tr w14:paraId="743A0DAA">
        <w:tblPrEx>
          <w:tblCellMar>
            <w:top w:w="0" w:type="dxa"/>
            <w:left w:w="108" w:type="dxa"/>
            <w:bottom w:w="0" w:type="dxa"/>
            <w:right w:w="108" w:type="dxa"/>
          </w:tblCellMar>
        </w:tblPrEx>
        <w:trPr>
          <w:trHeight w:val="867" w:hRule="atLeast"/>
          <w:jc w:val="center"/>
        </w:trPr>
        <w:tc>
          <w:tcPr>
            <w:tcW w:w="2202" w:type="dxa"/>
            <w:tcBorders>
              <w:top w:val="nil"/>
              <w:left w:val="single" w:color="auto" w:sz="4" w:space="0"/>
              <w:bottom w:val="single" w:color="auto" w:sz="4" w:space="0"/>
              <w:right w:val="single" w:color="auto" w:sz="4" w:space="0"/>
            </w:tcBorders>
            <w:shd w:val="clear" w:color="auto" w:fill="auto"/>
            <w:vAlign w:val="center"/>
          </w:tcPr>
          <w:p w14:paraId="708BD537">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信息系统访问路径和登录信息</w:t>
            </w:r>
          </w:p>
        </w:tc>
        <w:tc>
          <w:tcPr>
            <w:tcW w:w="6318" w:type="dxa"/>
            <w:tcBorders>
              <w:top w:val="nil"/>
              <w:left w:val="nil"/>
              <w:bottom w:val="single" w:color="auto" w:sz="4" w:space="0"/>
              <w:right w:val="single" w:color="auto" w:sz="4" w:space="0"/>
            </w:tcBorders>
            <w:shd w:val="clear" w:color="auto" w:fill="auto"/>
            <w:vAlign w:val="center"/>
          </w:tcPr>
          <w:p w14:paraId="592A9B7E">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p>
        </w:tc>
      </w:tr>
      <w:tr w14:paraId="6793E2AF">
        <w:tblPrEx>
          <w:tblCellMar>
            <w:top w:w="0" w:type="dxa"/>
            <w:left w:w="108" w:type="dxa"/>
            <w:bottom w:w="0" w:type="dxa"/>
            <w:right w:w="108" w:type="dxa"/>
          </w:tblCellMar>
        </w:tblPrEx>
        <w:trPr>
          <w:trHeight w:val="893" w:hRule="atLeast"/>
          <w:jc w:val="center"/>
        </w:trPr>
        <w:tc>
          <w:tcPr>
            <w:tcW w:w="2202" w:type="dxa"/>
            <w:tcBorders>
              <w:top w:val="nil"/>
              <w:left w:val="single" w:color="auto" w:sz="4" w:space="0"/>
              <w:bottom w:val="single" w:color="auto" w:sz="4" w:space="0"/>
              <w:right w:val="single" w:color="auto" w:sz="4" w:space="0"/>
            </w:tcBorders>
            <w:shd w:val="clear" w:color="auto" w:fill="auto"/>
            <w:vAlign w:val="center"/>
          </w:tcPr>
          <w:p w14:paraId="2C4B31D0">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信息系统管理端路径和登录信息</w:t>
            </w:r>
          </w:p>
        </w:tc>
        <w:tc>
          <w:tcPr>
            <w:tcW w:w="6318" w:type="dxa"/>
            <w:tcBorders>
              <w:top w:val="nil"/>
              <w:left w:val="nil"/>
              <w:bottom w:val="single" w:color="auto" w:sz="4" w:space="0"/>
              <w:right w:val="single" w:color="auto" w:sz="4" w:space="0"/>
            </w:tcBorders>
            <w:shd w:val="clear" w:color="auto" w:fill="auto"/>
            <w:vAlign w:val="center"/>
          </w:tcPr>
          <w:p w14:paraId="4AA47899">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p>
        </w:tc>
      </w:tr>
      <w:tr w14:paraId="6D2B93E0">
        <w:tblPrEx>
          <w:tblCellMar>
            <w:top w:w="0" w:type="dxa"/>
            <w:left w:w="108" w:type="dxa"/>
            <w:bottom w:w="0" w:type="dxa"/>
            <w:right w:w="108" w:type="dxa"/>
          </w:tblCellMar>
        </w:tblPrEx>
        <w:trPr>
          <w:trHeight w:val="1008" w:hRule="atLeast"/>
          <w:jc w:val="center"/>
        </w:trPr>
        <w:tc>
          <w:tcPr>
            <w:tcW w:w="2202" w:type="dxa"/>
            <w:tcBorders>
              <w:top w:val="nil"/>
              <w:left w:val="single" w:color="auto" w:sz="4" w:space="0"/>
              <w:bottom w:val="single" w:color="auto" w:sz="4" w:space="0"/>
              <w:right w:val="single" w:color="auto" w:sz="4" w:space="0"/>
            </w:tcBorders>
            <w:shd w:val="clear" w:color="auto" w:fill="auto"/>
            <w:vAlign w:val="center"/>
          </w:tcPr>
          <w:p w14:paraId="4BC62D2F">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主管单位名称（系统牵头管理单位名称）</w:t>
            </w:r>
          </w:p>
        </w:tc>
        <w:tc>
          <w:tcPr>
            <w:tcW w:w="6318" w:type="dxa"/>
            <w:tcBorders>
              <w:top w:val="nil"/>
              <w:left w:val="nil"/>
              <w:bottom w:val="single" w:color="auto" w:sz="4" w:space="0"/>
              <w:right w:val="single" w:color="auto" w:sz="4" w:space="0"/>
            </w:tcBorders>
            <w:shd w:val="clear" w:color="auto" w:fill="auto"/>
            <w:vAlign w:val="center"/>
          </w:tcPr>
          <w:p w14:paraId="36A3F1EE">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p>
        </w:tc>
      </w:tr>
      <w:tr w14:paraId="549675F4">
        <w:tblPrEx>
          <w:tblCellMar>
            <w:top w:w="0" w:type="dxa"/>
            <w:left w:w="108" w:type="dxa"/>
            <w:bottom w:w="0" w:type="dxa"/>
            <w:right w:w="108" w:type="dxa"/>
          </w:tblCellMar>
        </w:tblPrEx>
        <w:trPr>
          <w:trHeight w:val="622" w:hRule="atLeast"/>
          <w:jc w:val="center"/>
        </w:trPr>
        <w:tc>
          <w:tcPr>
            <w:tcW w:w="2202" w:type="dxa"/>
            <w:tcBorders>
              <w:top w:val="nil"/>
              <w:left w:val="single" w:color="auto" w:sz="4" w:space="0"/>
              <w:bottom w:val="single" w:color="auto" w:sz="4" w:space="0"/>
              <w:right w:val="single" w:color="auto" w:sz="4" w:space="0"/>
            </w:tcBorders>
            <w:shd w:val="clear" w:color="auto" w:fill="auto"/>
            <w:vAlign w:val="center"/>
          </w:tcPr>
          <w:p w14:paraId="532295AE">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管理人及联系方式</w:t>
            </w:r>
          </w:p>
        </w:tc>
        <w:tc>
          <w:tcPr>
            <w:tcW w:w="6318" w:type="dxa"/>
            <w:tcBorders>
              <w:top w:val="nil"/>
              <w:left w:val="nil"/>
              <w:bottom w:val="single" w:color="auto" w:sz="4" w:space="0"/>
              <w:right w:val="single" w:color="auto" w:sz="4" w:space="0"/>
            </w:tcBorders>
            <w:shd w:val="clear" w:color="auto" w:fill="auto"/>
            <w:vAlign w:val="center"/>
          </w:tcPr>
          <w:p w14:paraId="0C0EC61A">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p>
        </w:tc>
      </w:tr>
      <w:tr w14:paraId="7977216F">
        <w:tblPrEx>
          <w:tblCellMar>
            <w:top w:w="0" w:type="dxa"/>
            <w:left w:w="108" w:type="dxa"/>
            <w:bottom w:w="0" w:type="dxa"/>
            <w:right w:w="108" w:type="dxa"/>
          </w:tblCellMar>
        </w:tblPrEx>
        <w:trPr>
          <w:trHeight w:val="580" w:hRule="atLeast"/>
          <w:jc w:val="center"/>
        </w:trPr>
        <w:tc>
          <w:tcPr>
            <w:tcW w:w="2202" w:type="dxa"/>
            <w:tcBorders>
              <w:top w:val="nil"/>
              <w:left w:val="single" w:color="auto" w:sz="4" w:space="0"/>
              <w:bottom w:val="single" w:color="auto" w:sz="4" w:space="0"/>
              <w:right w:val="single" w:color="auto" w:sz="4" w:space="0"/>
            </w:tcBorders>
            <w:shd w:val="clear" w:color="auto" w:fill="auto"/>
            <w:vAlign w:val="center"/>
          </w:tcPr>
          <w:p w14:paraId="42A8E7B8">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信息系统状态</w:t>
            </w:r>
          </w:p>
        </w:tc>
        <w:tc>
          <w:tcPr>
            <w:tcW w:w="6318" w:type="dxa"/>
            <w:tcBorders>
              <w:top w:val="nil"/>
              <w:left w:val="nil"/>
              <w:bottom w:val="single" w:color="auto" w:sz="4" w:space="0"/>
              <w:right w:val="single" w:color="auto" w:sz="4" w:space="0"/>
            </w:tcBorders>
            <w:shd w:val="clear" w:color="auto" w:fill="auto"/>
            <w:vAlign w:val="center"/>
          </w:tcPr>
          <w:p w14:paraId="284A2026">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正在建设</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lang w:val="en-US" w:eastAsia="zh-CN"/>
              </w:rPr>
              <w:t xml:space="preserve">   </w:t>
            </w:r>
            <w:r>
              <w:rPr>
                <w:rFonts w:hint="eastAsia" w:ascii="宋体" w:hAnsi="宋体" w:eastAsia="宋体" w:cs="宋体"/>
                <w:color w:val="000000"/>
                <w:kern w:val="0"/>
                <w:szCs w:val="21"/>
              </w:rPr>
              <w:t>在用</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lang w:val="en-US" w:eastAsia="zh-CN"/>
              </w:rPr>
              <w:t xml:space="preserve">   </w:t>
            </w:r>
            <w:r>
              <w:rPr>
                <w:rFonts w:hint="eastAsia" w:ascii="宋体" w:hAnsi="宋体" w:eastAsia="宋体" w:cs="宋体"/>
                <w:color w:val="000000"/>
                <w:kern w:val="0"/>
                <w:szCs w:val="21"/>
              </w:rPr>
              <w:t>停用</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rPr>
              <w:t>　</w:t>
            </w:r>
          </w:p>
        </w:tc>
      </w:tr>
      <w:tr w14:paraId="08C7DFEF">
        <w:tblPrEx>
          <w:tblCellMar>
            <w:top w:w="0" w:type="dxa"/>
            <w:left w:w="108" w:type="dxa"/>
            <w:bottom w:w="0" w:type="dxa"/>
            <w:right w:w="108" w:type="dxa"/>
          </w:tblCellMar>
        </w:tblPrEx>
        <w:trPr>
          <w:trHeight w:val="356" w:hRule="atLeast"/>
          <w:jc w:val="center"/>
        </w:trPr>
        <w:tc>
          <w:tcPr>
            <w:tcW w:w="2202" w:type="dxa"/>
            <w:tcBorders>
              <w:top w:val="nil"/>
              <w:left w:val="single" w:color="auto" w:sz="4" w:space="0"/>
              <w:bottom w:val="single" w:color="auto" w:sz="4" w:space="0"/>
              <w:right w:val="single" w:color="auto" w:sz="4" w:space="0"/>
            </w:tcBorders>
            <w:shd w:val="clear" w:color="auto" w:fill="auto"/>
            <w:vAlign w:val="center"/>
          </w:tcPr>
          <w:p w14:paraId="0FDC0E58">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开始使用时间（年月）</w:t>
            </w:r>
          </w:p>
        </w:tc>
        <w:tc>
          <w:tcPr>
            <w:tcW w:w="6318" w:type="dxa"/>
            <w:tcBorders>
              <w:top w:val="nil"/>
              <w:left w:val="nil"/>
              <w:bottom w:val="single" w:color="auto" w:sz="4" w:space="0"/>
              <w:right w:val="single" w:color="auto" w:sz="4" w:space="0"/>
            </w:tcBorders>
            <w:shd w:val="clear" w:color="auto" w:fill="auto"/>
            <w:vAlign w:val="center"/>
          </w:tcPr>
          <w:p w14:paraId="58AE416D">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6AB1B94C">
        <w:tblPrEx>
          <w:tblCellMar>
            <w:top w:w="0" w:type="dxa"/>
            <w:left w:w="108" w:type="dxa"/>
            <w:bottom w:w="0" w:type="dxa"/>
            <w:right w:w="108" w:type="dxa"/>
          </w:tblCellMar>
        </w:tblPrEx>
        <w:trPr>
          <w:trHeight w:val="700" w:hRule="atLeast"/>
          <w:jc w:val="center"/>
        </w:trPr>
        <w:tc>
          <w:tcPr>
            <w:tcW w:w="2202" w:type="dxa"/>
            <w:tcBorders>
              <w:top w:val="nil"/>
              <w:left w:val="single" w:color="auto" w:sz="4" w:space="0"/>
              <w:bottom w:val="single" w:color="auto" w:sz="4" w:space="0"/>
              <w:right w:val="single" w:color="auto" w:sz="4" w:space="0"/>
            </w:tcBorders>
            <w:shd w:val="clear" w:color="auto" w:fill="auto"/>
            <w:vAlign w:val="center"/>
          </w:tcPr>
          <w:p w14:paraId="4906E036">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网络运行环境</w:t>
            </w:r>
          </w:p>
        </w:tc>
        <w:tc>
          <w:tcPr>
            <w:tcW w:w="6318" w:type="dxa"/>
            <w:tcBorders>
              <w:top w:val="nil"/>
              <w:left w:val="nil"/>
              <w:bottom w:val="single" w:color="auto" w:sz="4" w:space="0"/>
              <w:right w:val="single" w:color="auto" w:sz="4" w:space="0"/>
            </w:tcBorders>
            <w:shd w:val="clear" w:color="auto" w:fill="auto"/>
            <w:vAlign w:val="center"/>
          </w:tcPr>
          <w:p w14:paraId="37D23D34">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与互联网连接</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lang w:val="en-US" w:eastAsia="zh-CN"/>
              </w:rPr>
              <w:t xml:space="preserve">   </w:t>
            </w:r>
            <w:r>
              <w:rPr>
                <w:rFonts w:hint="eastAsia" w:ascii="宋体" w:hAnsi="宋体" w:eastAsia="宋体" w:cs="宋体"/>
                <w:color w:val="000000"/>
                <w:kern w:val="0"/>
                <w:szCs w:val="21"/>
              </w:rPr>
              <w:t>与互联网逻辑隔离</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lang w:val="en-US" w:eastAsia="zh-CN"/>
              </w:rPr>
              <w:t xml:space="preserve">  </w:t>
            </w:r>
            <w:r>
              <w:rPr>
                <w:rFonts w:hint="eastAsia" w:ascii="宋体" w:hAnsi="宋体" w:eastAsia="宋体" w:cs="宋体"/>
                <w:color w:val="000000"/>
                <w:kern w:val="0"/>
                <w:szCs w:val="21"/>
              </w:rPr>
              <w:t>与互联网物理隔离</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rPr>
              <w:t>　</w:t>
            </w:r>
          </w:p>
        </w:tc>
      </w:tr>
      <w:tr w14:paraId="175AAF50">
        <w:tblPrEx>
          <w:tblCellMar>
            <w:top w:w="0" w:type="dxa"/>
            <w:left w:w="108" w:type="dxa"/>
            <w:bottom w:w="0" w:type="dxa"/>
            <w:right w:w="108" w:type="dxa"/>
          </w:tblCellMar>
        </w:tblPrEx>
        <w:trPr>
          <w:trHeight w:val="544" w:hRule="atLeast"/>
          <w:jc w:val="center"/>
        </w:trPr>
        <w:tc>
          <w:tcPr>
            <w:tcW w:w="2202" w:type="dxa"/>
            <w:tcBorders>
              <w:top w:val="nil"/>
              <w:left w:val="single" w:color="auto" w:sz="4" w:space="0"/>
              <w:bottom w:val="single" w:color="auto" w:sz="4" w:space="0"/>
              <w:right w:val="single" w:color="auto" w:sz="4" w:space="0"/>
            </w:tcBorders>
            <w:shd w:val="clear" w:color="auto" w:fill="auto"/>
            <w:vAlign w:val="center"/>
          </w:tcPr>
          <w:p w14:paraId="51FD68BF">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开发单位名称</w:t>
            </w:r>
          </w:p>
        </w:tc>
        <w:tc>
          <w:tcPr>
            <w:tcW w:w="6318" w:type="dxa"/>
            <w:tcBorders>
              <w:top w:val="nil"/>
              <w:left w:val="nil"/>
              <w:bottom w:val="single" w:color="auto" w:sz="4" w:space="0"/>
              <w:right w:val="single" w:color="auto" w:sz="4" w:space="0"/>
            </w:tcBorders>
            <w:shd w:val="clear" w:color="auto" w:fill="auto"/>
            <w:vAlign w:val="center"/>
          </w:tcPr>
          <w:p w14:paraId="16229714">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45F0FB6D">
        <w:tblPrEx>
          <w:tblCellMar>
            <w:top w:w="0" w:type="dxa"/>
            <w:left w:w="108" w:type="dxa"/>
            <w:bottom w:w="0" w:type="dxa"/>
            <w:right w:w="108" w:type="dxa"/>
          </w:tblCellMar>
        </w:tblPrEx>
        <w:trPr>
          <w:trHeight w:val="544" w:hRule="atLeast"/>
          <w:jc w:val="center"/>
        </w:trPr>
        <w:tc>
          <w:tcPr>
            <w:tcW w:w="2202" w:type="dxa"/>
            <w:tcBorders>
              <w:top w:val="nil"/>
              <w:left w:val="single" w:color="auto" w:sz="4" w:space="0"/>
              <w:bottom w:val="single" w:color="auto" w:sz="4" w:space="0"/>
              <w:right w:val="single" w:color="auto" w:sz="4" w:space="0"/>
            </w:tcBorders>
            <w:shd w:val="clear" w:color="auto" w:fill="auto"/>
            <w:vAlign w:val="center"/>
          </w:tcPr>
          <w:p w14:paraId="604DBECC">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运维单位名称</w:t>
            </w:r>
          </w:p>
        </w:tc>
        <w:tc>
          <w:tcPr>
            <w:tcW w:w="6318" w:type="dxa"/>
            <w:tcBorders>
              <w:top w:val="nil"/>
              <w:left w:val="nil"/>
              <w:bottom w:val="single" w:color="auto" w:sz="4" w:space="0"/>
              <w:right w:val="single" w:color="auto" w:sz="4" w:space="0"/>
            </w:tcBorders>
            <w:shd w:val="clear" w:color="auto" w:fill="auto"/>
            <w:vAlign w:val="center"/>
          </w:tcPr>
          <w:p w14:paraId="182D9189">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2A555A3C">
        <w:tblPrEx>
          <w:tblCellMar>
            <w:top w:w="0" w:type="dxa"/>
            <w:left w:w="108" w:type="dxa"/>
            <w:bottom w:w="0" w:type="dxa"/>
            <w:right w:w="108" w:type="dxa"/>
          </w:tblCellMar>
        </w:tblPrEx>
        <w:trPr>
          <w:trHeight w:val="786" w:hRule="atLeast"/>
          <w:jc w:val="center"/>
        </w:trPr>
        <w:tc>
          <w:tcPr>
            <w:tcW w:w="2202" w:type="dxa"/>
            <w:tcBorders>
              <w:top w:val="nil"/>
              <w:left w:val="single" w:color="auto" w:sz="4" w:space="0"/>
              <w:bottom w:val="single" w:color="auto" w:sz="4" w:space="0"/>
              <w:right w:val="single" w:color="auto" w:sz="4" w:space="0"/>
            </w:tcBorders>
            <w:shd w:val="clear" w:color="auto" w:fill="auto"/>
            <w:vAlign w:val="center"/>
          </w:tcPr>
          <w:p w14:paraId="26199B16">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网络运维模式</w:t>
            </w:r>
          </w:p>
        </w:tc>
        <w:tc>
          <w:tcPr>
            <w:tcW w:w="6318" w:type="dxa"/>
            <w:tcBorders>
              <w:top w:val="nil"/>
              <w:left w:val="nil"/>
              <w:bottom w:val="single" w:color="auto" w:sz="4" w:space="0"/>
              <w:right w:val="single" w:color="auto" w:sz="4" w:space="0"/>
            </w:tcBorders>
            <w:shd w:val="clear" w:color="auto" w:fill="auto"/>
            <w:vAlign w:val="center"/>
          </w:tcPr>
          <w:p w14:paraId="5DE75EA6">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现场</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lang w:val="en-US" w:eastAsia="zh-CN"/>
              </w:rPr>
              <w:t xml:space="preserve">       </w:t>
            </w:r>
            <w:r>
              <w:rPr>
                <w:rFonts w:hint="eastAsia" w:ascii="宋体" w:hAnsi="宋体" w:eastAsia="宋体" w:cs="宋体"/>
                <w:color w:val="000000"/>
                <w:kern w:val="0"/>
                <w:szCs w:val="21"/>
              </w:rPr>
              <w:t>远程</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lang w:val="en-US" w:eastAsia="zh-CN"/>
              </w:rPr>
              <w:t xml:space="preserve">     </w:t>
            </w:r>
            <w:r>
              <w:rPr>
                <w:rFonts w:hint="eastAsia" w:ascii="宋体" w:hAnsi="宋体" w:eastAsia="宋体" w:cs="宋体"/>
                <w:color w:val="000000"/>
                <w:kern w:val="0"/>
                <w:szCs w:val="21"/>
              </w:rPr>
              <w:t>现场+远程</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rPr>
              <w:t>　</w:t>
            </w:r>
          </w:p>
        </w:tc>
      </w:tr>
      <w:tr w14:paraId="508A69A7">
        <w:tblPrEx>
          <w:tblCellMar>
            <w:top w:w="0" w:type="dxa"/>
            <w:left w:w="108" w:type="dxa"/>
            <w:bottom w:w="0" w:type="dxa"/>
            <w:right w:w="108" w:type="dxa"/>
          </w:tblCellMar>
        </w:tblPrEx>
        <w:trPr>
          <w:trHeight w:val="1143" w:hRule="atLeast"/>
          <w:jc w:val="center"/>
        </w:trPr>
        <w:tc>
          <w:tcPr>
            <w:tcW w:w="2202" w:type="dxa"/>
            <w:tcBorders>
              <w:top w:val="single" w:color="auto" w:sz="4" w:space="0"/>
              <w:left w:val="single" w:color="auto" w:sz="4" w:space="0"/>
              <w:bottom w:val="single" w:color="auto" w:sz="4" w:space="0"/>
              <w:right w:val="single" w:color="auto" w:sz="4" w:space="0"/>
            </w:tcBorders>
            <w:shd w:val="clear" w:color="auto" w:fill="auto"/>
            <w:vAlign w:val="center"/>
          </w:tcPr>
          <w:p w14:paraId="69E48DE5">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容灾备份机制</w:t>
            </w:r>
          </w:p>
        </w:tc>
        <w:tc>
          <w:tcPr>
            <w:tcW w:w="6318" w:type="dxa"/>
            <w:tcBorders>
              <w:top w:val="single" w:color="auto" w:sz="4" w:space="0"/>
              <w:left w:val="single" w:color="auto" w:sz="4" w:space="0"/>
              <w:bottom w:val="single" w:color="auto" w:sz="4" w:space="0"/>
              <w:right w:val="single" w:color="auto" w:sz="4" w:space="0"/>
            </w:tcBorders>
            <w:shd w:val="clear" w:color="auto" w:fill="auto"/>
            <w:vAlign w:val="center"/>
          </w:tcPr>
          <w:p w14:paraId="6FC5564F">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000000"/>
                <w:kern w:val="0"/>
                <w:szCs w:val="21"/>
              </w:rPr>
            </w:pPr>
            <w:r>
              <w:rPr>
                <w:rFonts w:hint="eastAsia" w:ascii="宋体" w:hAnsi="宋体" w:eastAsia="宋体" w:cs="宋体"/>
                <w:color w:val="000000"/>
                <w:kern w:val="0"/>
                <w:szCs w:val="21"/>
              </w:rPr>
              <w:t>数据灾备</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lang w:val="en-US" w:eastAsia="zh-CN"/>
              </w:rPr>
              <w:t xml:space="preserve">      </w:t>
            </w:r>
            <w:r>
              <w:rPr>
                <w:rFonts w:hint="eastAsia" w:ascii="宋体" w:hAnsi="宋体" w:eastAsia="宋体" w:cs="宋体"/>
                <w:color w:val="000000"/>
                <w:kern w:val="0"/>
                <w:szCs w:val="21"/>
              </w:rPr>
              <w:t>系统灾备</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lang w:val="en-US" w:eastAsia="zh-CN"/>
              </w:rPr>
              <w:t xml:space="preserve">  </w:t>
            </w:r>
            <w:r>
              <w:rPr>
                <w:rFonts w:hint="eastAsia" w:ascii="宋体" w:hAnsi="宋体" w:eastAsia="宋体" w:cs="宋体"/>
                <w:color w:val="000000"/>
                <w:kern w:val="0"/>
                <w:szCs w:val="21"/>
              </w:rPr>
              <w:t>数据灾备+系统灾备</w:t>
            </w:r>
            <w:r>
              <w:rPr>
                <w:rFonts w:hint="eastAsia" w:ascii="宋体" w:hAnsi="宋体" w:eastAsia="宋体" w:cs="宋体"/>
                <w:color w:val="000000"/>
                <w:kern w:val="0"/>
                <w:szCs w:val="21"/>
              </w:rPr>
              <w:sym w:font="Wingdings 2" w:char="00A3"/>
            </w:r>
          </w:p>
          <w:p w14:paraId="49F5851E">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000000"/>
                <w:kern w:val="0"/>
                <w:szCs w:val="21"/>
              </w:rPr>
            </w:pPr>
            <w:r>
              <w:rPr>
                <w:rFonts w:hint="eastAsia" w:ascii="宋体" w:hAnsi="宋体" w:eastAsia="宋体" w:cs="宋体"/>
                <w:color w:val="000000"/>
                <w:kern w:val="0"/>
                <w:szCs w:val="21"/>
              </w:rPr>
              <w:t>无灾备</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rPr>
              <w:t>、</w:t>
            </w:r>
            <w:r>
              <w:rPr>
                <w:rFonts w:hint="eastAsia" w:ascii="宋体" w:hAnsi="宋体" w:eastAsia="宋体" w:cs="宋体"/>
                <w:color w:val="000000"/>
                <w:kern w:val="0"/>
                <w:szCs w:val="21"/>
                <w:lang w:val="en-US" w:eastAsia="zh-CN"/>
              </w:rPr>
              <w:t xml:space="preserve"> </w:t>
            </w:r>
            <w:r>
              <w:rPr>
                <w:rFonts w:hint="eastAsia" w:ascii="宋体" w:hAnsi="宋体" w:eastAsia="宋体" w:cs="宋体"/>
                <w:color w:val="000000"/>
                <w:kern w:val="0"/>
                <w:szCs w:val="21"/>
              </w:rPr>
              <w:t>其他</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lang w:val="en-US" w:eastAsia="zh-CN"/>
              </w:rPr>
              <w:t>请说明</w:t>
            </w:r>
            <w:r>
              <w:rPr>
                <w:rFonts w:hint="eastAsia" w:ascii="宋体" w:hAnsi="宋体" w:eastAsia="宋体" w:cs="宋体"/>
                <w:color w:val="000000"/>
                <w:kern w:val="0"/>
                <w:szCs w:val="21"/>
                <w:u w:val="single"/>
                <w:lang w:val="en-US" w:eastAsia="zh-CN"/>
              </w:rPr>
              <w:t xml:space="preserve">                      </w:t>
            </w:r>
            <w:r>
              <w:rPr>
                <w:rFonts w:hint="eastAsia" w:ascii="宋体" w:hAnsi="宋体" w:eastAsia="宋体" w:cs="宋体"/>
                <w:color w:val="000000"/>
                <w:kern w:val="0"/>
                <w:szCs w:val="21"/>
              </w:rPr>
              <w:t>　</w:t>
            </w:r>
          </w:p>
        </w:tc>
      </w:tr>
      <w:tr w14:paraId="797DA0DC">
        <w:tblPrEx>
          <w:tblCellMar>
            <w:top w:w="0" w:type="dxa"/>
            <w:left w:w="108" w:type="dxa"/>
            <w:bottom w:w="0" w:type="dxa"/>
            <w:right w:w="108" w:type="dxa"/>
          </w:tblCellMar>
        </w:tblPrEx>
        <w:trPr>
          <w:trHeight w:val="1063" w:hRule="atLeast"/>
          <w:jc w:val="center"/>
        </w:trPr>
        <w:tc>
          <w:tcPr>
            <w:tcW w:w="2202" w:type="dxa"/>
            <w:tcBorders>
              <w:top w:val="single" w:color="auto" w:sz="4" w:space="0"/>
              <w:left w:val="single" w:color="auto" w:sz="4" w:space="0"/>
              <w:bottom w:val="single" w:color="auto" w:sz="4" w:space="0"/>
              <w:right w:val="single" w:color="auto" w:sz="4" w:space="0"/>
            </w:tcBorders>
            <w:shd w:val="clear" w:color="auto" w:fill="auto"/>
            <w:vAlign w:val="center"/>
          </w:tcPr>
          <w:p w14:paraId="5DF79FFF">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收集和存储数据主要内容</w:t>
            </w:r>
          </w:p>
        </w:tc>
        <w:tc>
          <w:tcPr>
            <w:tcW w:w="6318" w:type="dxa"/>
            <w:tcBorders>
              <w:top w:val="single" w:color="auto" w:sz="4" w:space="0"/>
              <w:left w:val="nil"/>
              <w:bottom w:val="single" w:color="auto" w:sz="4" w:space="0"/>
              <w:right w:val="single" w:color="auto" w:sz="4" w:space="0"/>
            </w:tcBorders>
            <w:shd w:val="clear" w:color="auto" w:fill="auto"/>
            <w:vAlign w:val="center"/>
          </w:tcPr>
          <w:p w14:paraId="5E097DE0">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color w:val="000000"/>
                <w:kern w:val="0"/>
                <w:szCs w:val="21"/>
              </w:rPr>
            </w:pPr>
            <w:r>
              <w:rPr>
                <w:rFonts w:hint="eastAsia" w:ascii="宋体" w:hAnsi="宋体" w:eastAsia="宋体" w:cs="宋体"/>
                <w:color w:val="000000"/>
                <w:kern w:val="0"/>
                <w:szCs w:val="21"/>
              </w:rPr>
              <w:t>个人信息</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lang w:val="en-US" w:eastAsia="zh-CN"/>
              </w:rPr>
              <w:t xml:space="preserve">    </w:t>
            </w:r>
            <w:r>
              <w:rPr>
                <w:rFonts w:hint="eastAsia" w:ascii="宋体" w:hAnsi="宋体" w:eastAsia="宋体" w:cs="宋体"/>
                <w:color w:val="000000"/>
                <w:kern w:val="0"/>
                <w:szCs w:val="21"/>
              </w:rPr>
              <w:t>商业数据</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lang w:val="en-US" w:eastAsia="zh-CN"/>
              </w:rPr>
              <w:t xml:space="preserve">   </w:t>
            </w:r>
            <w:r>
              <w:rPr>
                <w:rFonts w:hint="eastAsia" w:ascii="宋体" w:hAnsi="宋体" w:eastAsia="宋体" w:cs="宋体"/>
                <w:color w:val="000000"/>
                <w:kern w:val="0"/>
                <w:szCs w:val="21"/>
              </w:rPr>
              <w:t>国家基础数据</w:t>
            </w:r>
            <w:r>
              <w:rPr>
                <w:rFonts w:hint="eastAsia" w:ascii="宋体" w:hAnsi="宋体" w:eastAsia="宋体" w:cs="宋体"/>
                <w:color w:val="000000"/>
                <w:kern w:val="0"/>
                <w:szCs w:val="21"/>
              </w:rPr>
              <w:sym w:font="Wingdings 2" w:char="00A3"/>
            </w:r>
          </w:p>
          <w:p w14:paraId="59BCF2AE">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其他</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lang w:val="en-US" w:eastAsia="zh-CN"/>
              </w:rPr>
              <w:t>请说明</w:t>
            </w:r>
            <w:r>
              <w:rPr>
                <w:rFonts w:hint="eastAsia" w:ascii="宋体" w:hAnsi="宋体" w:eastAsia="宋体" w:cs="宋体"/>
                <w:color w:val="000000"/>
                <w:kern w:val="0"/>
                <w:szCs w:val="21"/>
                <w:u w:val="single"/>
                <w:lang w:val="en-US" w:eastAsia="zh-CN"/>
              </w:rPr>
              <w:t xml:space="preserve">                                </w:t>
            </w:r>
          </w:p>
        </w:tc>
      </w:tr>
      <w:tr w14:paraId="5E966D46">
        <w:tblPrEx>
          <w:tblCellMar>
            <w:top w:w="0" w:type="dxa"/>
            <w:left w:w="108" w:type="dxa"/>
            <w:bottom w:w="0" w:type="dxa"/>
            <w:right w:w="108" w:type="dxa"/>
          </w:tblCellMar>
        </w:tblPrEx>
        <w:trPr>
          <w:trHeight w:val="748" w:hRule="atLeast"/>
          <w:jc w:val="center"/>
        </w:trPr>
        <w:tc>
          <w:tcPr>
            <w:tcW w:w="2202" w:type="dxa"/>
            <w:tcBorders>
              <w:top w:val="single" w:color="auto" w:sz="4" w:space="0"/>
              <w:left w:val="single" w:color="auto" w:sz="4" w:space="0"/>
              <w:bottom w:val="single" w:color="auto" w:sz="4" w:space="0"/>
              <w:right w:val="single" w:color="auto" w:sz="4" w:space="0"/>
            </w:tcBorders>
            <w:shd w:val="clear" w:color="auto" w:fill="auto"/>
            <w:vAlign w:val="center"/>
          </w:tcPr>
          <w:p w14:paraId="67A59950">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数据存储位置（填写具体位置）</w:t>
            </w:r>
          </w:p>
        </w:tc>
        <w:tc>
          <w:tcPr>
            <w:tcW w:w="6318" w:type="dxa"/>
            <w:tcBorders>
              <w:top w:val="single" w:color="auto" w:sz="4" w:space="0"/>
              <w:left w:val="single" w:color="auto" w:sz="4" w:space="0"/>
              <w:bottom w:val="single" w:color="auto" w:sz="4" w:space="0"/>
              <w:right w:val="single" w:color="auto" w:sz="4" w:space="0"/>
            </w:tcBorders>
            <w:shd w:val="clear" w:color="auto" w:fill="auto"/>
            <w:vAlign w:val="center"/>
          </w:tcPr>
          <w:p w14:paraId="38A6CB39">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1B34A908">
        <w:tblPrEx>
          <w:tblCellMar>
            <w:top w:w="0" w:type="dxa"/>
            <w:left w:w="108" w:type="dxa"/>
            <w:bottom w:w="0" w:type="dxa"/>
            <w:right w:w="108" w:type="dxa"/>
          </w:tblCellMar>
        </w:tblPrEx>
        <w:trPr>
          <w:trHeight w:val="882" w:hRule="atLeast"/>
          <w:jc w:val="center"/>
        </w:trPr>
        <w:tc>
          <w:tcPr>
            <w:tcW w:w="2202" w:type="dxa"/>
            <w:tcBorders>
              <w:top w:val="single" w:color="auto" w:sz="4" w:space="0"/>
              <w:left w:val="single" w:color="auto" w:sz="4" w:space="0"/>
              <w:bottom w:val="single" w:color="auto" w:sz="4" w:space="0"/>
              <w:right w:val="single" w:color="auto" w:sz="4" w:space="0"/>
            </w:tcBorders>
            <w:shd w:val="clear" w:color="auto" w:fill="auto"/>
            <w:vAlign w:val="center"/>
          </w:tcPr>
          <w:p w14:paraId="70B9EA2A">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系统操作日志留存时间（至少6个月）</w:t>
            </w:r>
          </w:p>
        </w:tc>
        <w:tc>
          <w:tcPr>
            <w:tcW w:w="6318" w:type="dxa"/>
            <w:tcBorders>
              <w:top w:val="single" w:color="auto" w:sz="4" w:space="0"/>
              <w:left w:val="nil"/>
              <w:bottom w:val="single" w:color="auto" w:sz="4" w:space="0"/>
              <w:right w:val="single" w:color="auto" w:sz="4" w:space="0"/>
            </w:tcBorders>
            <w:shd w:val="clear" w:color="auto" w:fill="auto"/>
            <w:vAlign w:val="center"/>
          </w:tcPr>
          <w:p w14:paraId="4A86A4B0">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12305700">
        <w:tblPrEx>
          <w:tblCellMar>
            <w:top w:w="0" w:type="dxa"/>
            <w:left w:w="108" w:type="dxa"/>
            <w:bottom w:w="0" w:type="dxa"/>
            <w:right w:w="108" w:type="dxa"/>
          </w:tblCellMar>
        </w:tblPrEx>
        <w:trPr>
          <w:trHeight w:val="1093" w:hRule="atLeast"/>
          <w:jc w:val="center"/>
        </w:trPr>
        <w:tc>
          <w:tcPr>
            <w:tcW w:w="2202" w:type="dxa"/>
            <w:tcBorders>
              <w:top w:val="nil"/>
              <w:left w:val="single" w:color="auto" w:sz="4" w:space="0"/>
              <w:bottom w:val="single" w:color="auto" w:sz="4" w:space="0"/>
              <w:right w:val="single" w:color="auto" w:sz="4" w:space="0"/>
            </w:tcBorders>
            <w:shd w:val="clear" w:color="auto" w:fill="auto"/>
            <w:vAlign w:val="center"/>
          </w:tcPr>
          <w:p w14:paraId="4F22420C">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是否设置密码复杂度和错误登录次数</w:t>
            </w:r>
          </w:p>
        </w:tc>
        <w:tc>
          <w:tcPr>
            <w:tcW w:w="6318" w:type="dxa"/>
            <w:tcBorders>
              <w:top w:val="nil"/>
              <w:left w:val="nil"/>
              <w:bottom w:val="single" w:color="auto" w:sz="4" w:space="0"/>
              <w:right w:val="single" w:color="auto" w:sz="4" w:space="0"/>
            </w:tcBorders>
            <w:shd w:val="clear" w:color="auto" w:fill="auto"/>
            <w:vAlign w:val="center"/>
          </w:tcPr>
          <w:p w14:paraId="4579529B">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p>
        </w:tc>
      </w:tr>
      <w:tr w14:paraId="61189488">
        <w:tblPrEx>
          <w:tblCellMar>
            <w:top w:w="0" w:type="dxa"/>
            <w:left w:w="108" w:type="dxa"/>
            <w:bottom w:w="0" w:type="dxa"/>
            <w:right w:w="108" w:type="dxa"/>
          </w:tblCellMar>
        </w:tblPrEx>
        <w:trPr>
          <w:trHeight w:val="90" w:hRule="atLeast"/>
          <w:jc w:val="center"/>
        </w:trPr>
        <w:tc>
          <w:tcPr>
            <w:tcW w:w="2202" w:type="dxa"/>
            <w:tcBorders>
              <w:top w:val="single" w:color="auto" w:sz="4" w:space="0"/>
              <w:left w:val="single" w:color="auto" w:sz="4" w:space="0"/>
              <w:bottom w:val="single" w:color="auto" w:sz="4" w:space="0"/>
              <w:right w:val="single" w:color="auto" w:sz="4" w:space="0"/>
            </w:tcBorders>
            <w:shd w:val="clear" w:color="auto" w:fill="auto"/>
            <w:vAlign w:val="center"/>
          </w:tcPr>
          <w:p w14:paraId="6DF4B3B6">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系统等级保护定级</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（提供定级报告或备案证书，二级以上提供测评报告）</w:t>
            </w:r>
          </w:p>
        </w:tc>
        <w:tc>
          <w:tcPr>
            <w:tcW w:w="6318" w:type="dxa"/>
            <w:tcBorders>
              <w:top w:val="single" w:color="auto" w:sz="4" w:space="0"/>
              <w:left w:val="nil"/>
              <w:bottom w:val="single" w:color="auto" w:sz="4" w:space="0"/>
              <w:right w:val="single" w:color="auto" w:sz="4" w:space="0"/>
            </w:tcBorders>
            <w:shd w:val="clear" w:color="auto" w:fill="auto"/>
            <w:vAlign w:val="center"/>
          </w:tcPr>
          <w:p w14:paraId="651AE7C5">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一级</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lang w:val="en-US" w:eastAsia="zh-CN"/>
              </w:rPr>
              <w:t xml:space="preserve">    二级</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lang w:val="en-US" w:eastAsia="zh-CN"/>
              </w:rPr>
              <w:t xml:space="preserve">     三级</w:t>
            </w:r>
            <w:r>
              <w:rPr>
                <w:rFonts w:hint="eastAsia" w:ascii="宋体" w:hAnsi="宋体" w:eastAsia="宋体" w:cs="宋体"/>
                <w:color w:val="000000"/>
                <w:kern w:val="0"/>
                <w:szCs w:val="21"/>
              </w:rPr>
              <w:sym w:font="Wingdings 2" w:char="00A3"/>
            </w:r>
            <w:r>
              <w:rPr>
                <w:rFonts w:hint="eastAsia" w:ascii="宋体" w:hAnsi="宋体" w:eastAsia="宋体" w:cs="宋体"/>
                <w:color w:val="000000"/>
                <w:kern w:val="0"/>
                <w:szCs w:val="21"/>
                <w:lang w:val="en-US" w:eastAsia="zh-CN"/>
              </w:rPr>
              <w:t xml:space="preserve">   </w:t>
            </w:r>
          </w:p>
        </w:tc>
      </w:tr>
      <w:tr w14:paraId="25C4B762">
        <w:tblPrEx>
          <w:tblCellMar>
            <w:top w:w="0" w:type="dxa"/>
            <w:left w:w="108" w:type="dxa"/>
            <w:bottom w:w="0" w:type="dxa"/>
            <w:right w:w="108" w:type="dxa"/>
          </w:tblCellMar>
        </w:tblPrEx>
        <w:trPr>
          <w:trHeight w:val="835" w:hRule="atLeast"/>
          <w:jc w:val="center"/>
        </w:trPr>
        <w:tc>
          <w:tcPr>
            <w:tcW w:w="2202" w:type="dxa"/>
            <w:tcBorders>
              <w:top w:val="single" w:color="auto" w:sz="4" w:space="0"/>
              <w:left w:val="single" w:color="auto" w:sz="4" w:space="0"/>
              <w:bottom w:val="single" w:color="auto" w:sz="4" w:space="0"/>
              <w:right w:val="single" w:color="auto" w:sz="4" w:space="0"/>
            </w:tcBorders>
            <w:shd w:val="clear" w:color="auto" w:fill="auto"/>
            <w:vAlign w:val="center"/>
          </w:tcPr>
          <w:p w14:paraId="7B90F92F">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操作系统及版本</w:t>
            </w:r>
          </w:p>
        </w:tc>
        <w:tc>
          <w:tcPr>
            <w:tcW w:w="6318" w:type="dxa"/>
            <w:tcBorders>
              <w:top w:val="single" w:color="auto" w:sz="4" w:space="0"/>
              <w:left w:val="nil"/>
              <w:bottom w:val="single" w:color="auto" w:sz="4" w:space="0"/>
              <w:right w:val="single" w:color="auto" w:sz="4" w:space="0"/>
            </w:tcBorders>
            <w:shd w:val="clear" w:color="auto" w:fill="auto"/>
            <w:vAlign w:val="center"/>
          </w:tcPr>
          <w:p w14:paraId="3A9371EA">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77CEE577">
        <w:tblPrEx>
          <w:tblCellMar>
            <w:top w:w="0" w:type="dxa"/>
            <w:left w:w="108" w:type="dxa"/>
            <w:bottom w:w="0" w:type="dxa"/>
            <w:right w:w="108" w:type="dxa"/>
          </w:tblCellMar>
        </w:tblPrEx>
        <w:trPr>
          <w:trHeight w:val="999" w:hRule="atLeast"/>
          <w:jc w:val="center"/>
        </w:trPr>
        <w:tc>
          <w:tcPr>
            <w:tcW w:w="2202" w:type="dxa"/>
            <w:tcBorders>
              <w:top w:val="nil"/>
              <w:left w:val="single" w:color="auto" w:sz="4" w:space="0"/>
              <w:bottom w:val="single" w:color="auto" w:sz="4" w:space="0"/>
              <w:right w:val="single" w:color="auto" w:sz="4" w:space="0"/>
            </w:tcBorders>
            <w:shd w:val="clear" w:color="auto" w:fill="auto"/>
            <w:vAlign w:val="center"/>
          </w:tcPr>
          <w:p w14:paraId="208276BA">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数据库类型及版本</w:t>
            </w:r>
          </w:p>
        </w:tc>
        <w:tc>
          <w:tcPr>
            <w:tcW w:w="6318" w:type="dxa"/>
            <w:tcBorders>
              <w:top w:val="nil"/>
              <w:left w:val="nil"/>
              <w:bottom w:val="single" w:color="auto" w:sz="4" w:space="0"/>
              <w:right w:val="single" w:color="auto" w:sz="4" w:space="0"/>
            </w:tcBorders>
            <w:shd w:val="clear" w:color="auto" w:fill="auto"/>
            <w:vAlign w:val="center"/>
          </w:tcPr>
          <w:p w14:paraId="18D163F9">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2CC71161">
        <w:tblPrEx>
          <w:tblCellMar>
            <w:top w:w="0" w:type="dxa"/>
            <w:left w:w="108" w:type="dxa"/>
            <w:bottom w:w="0" w:type="dxa"/>
            <w:right w:w="108" w:type="dxa"/>
          </w:tblCellMar>
        </w:tblPrEx>
        <w:trPr>
          <w:trHeight w:val="1904" w:hRule="atLeast"/>
          <w:jc w:val="center"/>
        </w:trPr>
        <w:tc>
          <w:tcPr>
            <w:tcW w:w="2202" w:type="dxa"/>
            <w:tcBorders>
              <w:top w:val="nil"/>
              <w:left w:val="single" w:color="auto" w:sz="4" w:space="0"/>
              <w:bottom w:val="single" w:color="auto" w:sz="4" w:space="0"/>
              <w:right w:val="single" w:color="auto" w:sz="4" w:space="0"/>
            </w:tcBorders>
            <w:shd w:val="clear" w:color="auto" w:fill="auto"/>
            <w:vAlign w:val="center"/>
          </w:tcPr>
          <w:p w14:paraId="62A36947">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硬件设备名称及型号</w:t>
            </w:r>
          </w:p>
        </w:tc>
        <w:tc>
          <w:tcPr>
            <w:tcW w:w="6318" w:type="dxa"/>
            <w:tcBorders>
              <w:top w:val="nil"/>
              <w:left w:val="nil"/>
              <w:bottom w:val="single" w:color="auto" w:sz="4" w:space="0"/>
              <w:right w:val="single" w:color="auto" w:sz="4" w:space="0"/>
            </w:tcBorders>
            <w:shd w:val="clear" w:color="auto" w:fill="auto"/>
            <w:vAlign w:val="center"/>
          </w:tcPr>
          <w:p w14:paraId="1230872D">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657FD64A">
        <w:tblPrEx>
          <w:tblCellMar>
            <w:top w:w="0" w:type="dxa"/>
            <w:left w:w="108" w:type="dxa"/>
            <w:bottom w:w="0" w:type="dxa"/>
            <w:right w:w="108" w:type="dxa"/>
          </w:tblCellMar>
        </w:tblPrEx>
        <w:trPr>
          <w:trHeight w:val="2810" w:hRule="atLeast"/>
          <w:jc w:val="center"/>
        </w:trPr>
        <w:tc>
          <w:tcPr>
            <w:tcW w:w="2202" w:type="dxa"/>
            <w:tcBorders>
              <w:top w:val="nil"/>
              <w:left w:val="single" w:color="auto" w:sz="4" w:space="0"/>
              <w:bottom w:val="single" w:color="auto" w:sz="4" w:space="0"/>
              <w:right w:val="single" w:color="auto" w:sz="4" w:space="0"/>
            </w:tcBorders>
            <w:shd w:val="clear" w:color="auto" w:fill="auto"/>
            <w:vAlign w:val="center"/>
          </w:tcPr>
          <w:p w14:paraId="7366F233">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备注</w:t>
            </w:r>
          </w:p>
        </w:tc>
        <w:tc>
          <w:tcPr>
            <w:tcW w:w="6318" w:type="dxa"/>
            <w:tcBorders>
              <w:top w:val="nil"/>
              <w:left w:val="nil"/>
              <w:bottom w:val="single" w:color="auto" w:sz="4" w:space="0"/>
              <w:right w:val="single" w:color="auto" w:sz="4" w:space="0"/>
            </w:tcBorders>
            <w:shd w:val="clear" w:color="auto" w:fill="auto"/>
            <w:vAlign w:val="center"/>
          </w:tcPr>
          <w:p w14:paraId="3DB77FD4">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bl>
    <w:p w14:paraId="3A2D8634">
      <w:pPr>
        <w:pStyle w:val="10"/>
        <w:ind w:left="420" w:firstLine="0" w:firstLineChars="0"/>
      </w:pPr>
    </w:p>
    <w:p w14:paraId="39A90A47"/>
    <w:p w14:paraId="598B6AA5">
      <w:pPr>
        <w:widowControl w:val="0"/>
        <w:numPr>
          <w:ilvl w:val="0"/>
          <w:numId w:val="0"/>
        </w:numPr>
        <w:jc w:val="both"/>
        <w:rPr>
          <w:rFonts w:hint="default"/>
          <w:lang w:val="en-US" w:eastAsia="zh-CN"/>
        </w:rPr>
        <w:sectPr>
          <w:pgSz w:w="11906" w:h="16838"/>
          <w:pgMar w:top="1440" w:right="1800" w:bottom="1440" w:left="1800" w:header="851" w:footer="992" w:gutter="0"/>
          <w:cols w:space="425" w:num="1"/>
          <w:docGrid w:type="lines" w:linePitch="312" w:charSpace="0"/>
        </w:sectPr>
      </w:pPr>
    </w:p>
    <w:p w14:paraId="0BA78A1A">
      <w:pPr>
        <w:jc w:val="center"/>
        <w:rPr>
          <w:rFonts w:hint="eastAsia" w:ascii="方正小标宋简体" w:hAnsi="方正小标宋简体" w:eastAsia="方正小标宋简体" w:cs="方正小标宋简体"/>
          <w:b w:val="0"/>
          <w:bCs w:val="0"/>
          <w:sz w:val="44"/>
          <w:szCs w:val="44"/>
          <w:lang w:val="en-US" w:eastAsia="zh-CN"/>
        </w:rPr>
      </w:pPr>
      <w:bookmarkStart w:id="6" w:name="A8"/>
      <w:r>
        <w:rPr>
          <w:rFonts w:hint="eastAsia" w:ascii="方正小标宋简体" w:hAnsi="方正小标宋简体" w:eastAsia="方正小标宋简体" w:cs="方正小标宋简体"/>
          <w:b w:val="0"/>
          <w:bCs w:val="0"/>
          <w:sz w:val="44"/>
          <w:szCs w:val="44"/>
          <w:lang w:val="en-US" w:eastAsia="zh-CN"/>
        </w:rPr>
        <w:t>7.武夷学院数据调用申请指南</w:t>
      </w:r>
      <w:bookmarkEnd w:id="6"/>
    </w:p>
    <w:p w14:paraId="63047F82">
      <w:pPr>
        <w:spacing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此申请适用于各信息系统调用数据中台数据或系统之间调用。</w:t>
      </w:r>
    </w:p>
    <w:p w14:paraId="292928E1">
      <w:pPr>
        <w:rPr>
          <w:rFonts w:hint="eastAsia" w:ascii="宋体" w:hAnsi="宋体"/>
          <w:sz w:val="24"/>
          <w:lang w:val="en-US" w:eastAsia="zh-CN"/>
        </w:rPr>
      </w:pPr>
      <w:r>
        <w:rPr>
          <w:rFonts w:hint="eastAsia" w:ascii="宋体" w:hAnsi="宋体"/>
          <w:sz w:val="24"/>
          <w:lang w:val="en-US" w:eastAsia="zh-CN"/>
        </w:rPr>
        <w:br w:type="page"/>
      </w:r>
    </w:p>
    <w:p w14:paraId="1FBAE246">
      <w:pPr>
        <w:spacing w:line="360" w:lineRule="auto"/>
        <w:ind w:firstLine="480" w:firstLineChars="200"/>
        <w:jc w:val="left"/>
        <w:rPr>
          <w:rFonts w:hint="eastAsia" w:ascii="宋体" w:hAnsi="宋体"/>
          <w:sz w:val="24"/>
          <w:lang w:val="en-US" w:eastAsia="zh-CN"/>
        </w:rPr>
      </w:pPr>
    </w:p>
    <w:p w14:paraId="193F9922">
      <w:pPr>
        <w:jc w:val="center"/>
        <w:rPr>
          <w:rFonts w:hint="eastAsia" w:ascii="宋体" w:hAnsi="宋体" w:eastAsia="宋体" w:cs="宋体"/>
          <w:b/>
          <w:bCs/>
          <w:sz w:val="28"/>
          <w:szCs w:val="28"/>
          <w:lang w:val="en-US" w:eastAsia="zh-CN"/>
        </w:rPr>
      </w:pPr>
      <w:r>
        <w:rPr>
          <w:rFonts w:hint="eastAsia" w:ascii="宋体" w:hAnsi="宋体" w:eastAsia="宋体" w:cs="宋体"/>
          <w:b/>
          <w:bCs/>
          <w:sz w:val="36"/>
          <w:szCs w:val="36"/>
          <w:lang w:val="en-US" w:eastAsia="zh-CN"/>
        </w:rPr>
        <w:t>武夷学院数据接口调用申请表</w:t>
      </w:r>
    </w:p>
    <w:p w14:paraId="62FFC1A2">
      <w:pPr>
        <w:wordWrap w:val="0"/>
        <w:jc w:val="right"/>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申请日期：  </w:t>
      </w:r>
      <w:r>
        <w:rPr>
          <w:rFonts w:hint="eastAsia"/>
          <w:lang w:val="en-US" w:eastAsia="zh-CN"/>
        </w:rPr>
        <w:t xml:space="preserve"> 年   月   日  </w:t>
      </w:r>
    </w:p>
    <w:tbl>
      <w:tblPr>
        <w:tblStyle w:val="4"/>
        <w:tblW w:w="0" w:type="auto"/>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autofit"/>
        <w:tblCellMar>
          <w:top w:w="0" w:type="dxa"/>
          <w:left w:w="108" w:type="dxa"/>
          <w:bottom w:w="0" w:type="dxa"/>
          <w:right w:w="108" w:type="dxa"/>
        </w:tblCellMar>
      </w:tblPr>
      <w:tblGrid>
        <w:gridCol w:w="1698"/>
        <w:gridCol w:w="2586"/>
        <w:gridCol w:w="1477"/>
        <w:gridCol w:w="2761"/>
      </w:tblGrid>
      <w:tr w14:paraId="375CA70B">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cantSplit/>
          <w:trHeight w:val="429" w:hRule="atLeast"/>
          <w:jc w:val="center"/>
        </w:trPr>
        <w:tc>
          <w:tcPr>
            <w:tcW w:w="1698" w:type="dxa"/>
            <w:tcBorders>
              <w:top w:val="single" w:color="auto" w:sz="4" w:space="0"/>
              <w:left w:val="single" w:color="auto" w:sz="4" w:space="0"/>
              <w:bottom w:val="single" w:color="auto" w:sz="4" w:space="0"/>
              <w:right w:val="single" w:color="auto" w:sz="4" w:space="0"/>
            </w:tcBorders>
            <w:noWrap w:val="0"/>
            <w:vAlign w:val="center"/>
          </w:tcPr>
          <w:p w14:paraId="621E69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仿宋" w:hAnsi="仿宋" w:eastAsia="仿宋" w:cs="仿宋"/>
                <w:b/>
                <w:bCs/>
                <w:sz w:val="24"/>
                <w:szCs w:val="24"/>
              </w:rPr>
            </w:pPr>
            <w:r>
              <w:rPr>
                <w:rFonts w:hint="eastAsia" w:ascii="仿宋" w:hAnsi="仿宋" w:eastAsia="仿宋" w:cs="仿宋"/>
                <w:b/>
                <w:bCs/>
                <w:sz w:val="24"/>
                <w:szCs w:val="24"/>
              </w:rPr>
              <w:t>申请单位</w:t>
            </w:r>
          </w:p>
        </w:tc>
        <w:tc>
          <w:tcPr>
            <w:tcW w:w="6824" w:type="dxa"/>
            <w:gridSpan w:val="3"/>
            <w:tcBorders>
              <w:top w:val="single" w:color="auto" w:sz="4" w:space="0"/>
              <w:left w:val="single" w:color="auto" w:sz="4" w:space="0"/>
              <w:bottom w:val="single" w:color="auto" w:sz="4" w:space="0"/>
              <w:right w:val="single" w:color="auto" w:sz="4" w:space="0"/>
            </w:tcBorders>
            <w:noWrap w:val="0"/>
            <w:vAlign w:val="center"/>
          </w:tcPr>
          <w:p w14:paraId="1E5A39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仿宋" w:hAnsi="仿宋" w:eastAsia="仿宋" w:cs="仿宋"/>
                <w:sz w:val="24"/>
                <w:szCs w:val="24"/>
              </w:rPr>
            </w:pPr>
          </w:p>
        </w:tc>
      </w:tr>
      <w:tr w14:paraId="251464B4">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cantSplit/>
          <w:trHeight w:val="432" w:hRule="atLeast"/>
          <w:jc w:val="center"/>
        </w:trPr>
        <w:tc>
          <w:tcPr>
            <w:tcW w:w="1698" w:type="dxa"/>
            <w:tcBorders>
              <w:top w:val="single" w:color="auto" w:sz="4" w:space="0"/>
              <w:left w:val="single" w:color="auto" w:sz="4" w:space="0"/>
              <w:bottom w:val="single" w:color="auto" w:sz="4" w:space="0"/>
              <w:right w:val="single" w:color="auto" w:sz="4" w:space="0"/>
            </w:tcBorders>
            <w:noWrap w:val="0"/>
            <w:vAlign w:val="center"/>
          </w:tcPr>
          <w:p w14:paraId="465C31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申请人姓名</w:t>
            </w:r>
          </w:p>
        </w:tc>
        <w:tc>
          <w:tcPr>
            <w:tcW w:w="2586" w:type="dxa"/>
            <w:tcBorders>
              <w:top w:val="single" w:color="auto" w:sz="4" w:space="0"/>
              <w:left w:val="single" w:color="auto" w:sz="4" w:space="0"/>
              <w:bottom w:val="single" w:color="auto" w:sz="4" w:space="0"/>
              <w:right w:val="single" w:color="auto" w:sz="4" w:space="0"/>
            </w:tcBorders>
            <w:noWrap w:val="0"/>
            <w:vAlign w:val="center"/>
          </w:tcPr>
          <w:p w14:paraId="2E9FF3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仿宋" w:hAnsi="仿宋" w:eastAsia="仿宋" w:cs="仿宋"/>
                <w:sz w:val="24"/>
                <w:szCs w:val="24"/>
              </w:rPr>
            </w:pPr>
          </w:p>
        </w:tc>
        <w:tc>
          <w:tcPr>
            <w:tcW w:w="1477" w:type="dxa"/>
            <w:tcBorders>
              <w:top w:val="single" w:color="auto" w:sz="4" w:space="0"/>
              <w:left w:val="single" w:color="auto" w:sz="4" w:space="0"/>
              <w:bottom w:val="single" w:color="auto" w:sz="4" w:space="0"/>
              <w:right w:val="single" w:color="auto" w:sz="4" w:space="0"/>
            </w:tcBorders>
            <w:noWrap w:val="0"/>
            <w:vAlign w:val="center"/>
          </w:tcPr>
          <w:p w14:paraId="61B13B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联系方式</w:t>
            </w:r>
          </w:p>
        </w:tc>
        <w:tc>
          <w:tcPr>
            <w:tcW w:w="2761" w:type="dxa"/>
            <w:tcBorders>
              <w:top w:val="single" w:color="auto" w:sz="4" w:space="0"/>
              <w:left w:val="single" w:color="auto" w:sz="4" w:space="0"/>
              <w:bottom w:val="single" w:color="auto" w:sz="4" w:space="0"/>
              <w:right w:val="single" w:color="auto" w:sz="4" w:space="0"/>
            </w:tcBorders>
            <w:noWrap w:val="0"/>
            <w:vAlign w:val="center"/>
          </w:tcPr>
          <w:p w14:paraId="5B68CA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仿宋" w:hAnsi="仿宋" w:eastAsia="仿宋" w:cs="仿宋"/>
                <w:sz w:val="24"/>
                <w:szCs w:val="24"/>
              </w:rPr>
            </w:pPr>
          </w:p>
        </w:tc>
      </w:tr>
      <w:tr w14:paraId="5EF20E9B">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cantSplit/>
          <w:trHeight w:val="432" w:hRule="atLeast"/>
          <w:jc w:val="center"/>
        </w:trPr>
        <w:tc>
          <w:tcPr>
            <w:tcW w:w="1698" w:type="dxa"/>
            <w:tcBorders>
              <w:top w:val="single" w:color="auto" w:sz="4" w:space="0"/>
              <w:left w:val="single" w:color="auto" w:sz="4" w:space="0"/>
              <w:bottom w:val="single" w:color="auto" w:sz="4" w:space="0"/>
              <w:right w:val="single" w:color="auto" w:sz="4" w:space="0"/>
            </w:tcBorders>
            <w:noWrap w:val="0"/>
            <w:vAlign w:val="center"/>
          </w:tcPr>
          <w:p w14:paraId="46B5CF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仿宋" w:hAnsi="仿宋" w:eastAsia="仿宋" w:cs="仿宋"/>
                <w:b/>
                <w:bCs/>
                <w:sz w:val="24"/>
                <w:szCs w:val="24"/>
              </w:rPr>
            </w:pPr>
            <w:r>
              <w:rPr>
                <w:rFonts w:hint="eastAsia" w:ascii="仿宋" w:hAnsi="仿宋" w:eastAsia="仿宋" w:cs="仿宋"/>
                <w:b/>
                <w:bCs/>
                <w:sz w:val="24"/>
                <w:szCs w:val="24"/>
              </w:rPr>
              <w:t>调用数据系统中文名</w:t>
            </w:r>
          </w:p>
        </w:tc>
        <w:tc>
          <w:tcPr>
            <w:tcW w:w="6824" w:type="dxa"/>
            <w:gridSpan w:val="3"/>
            <w:tcBorders>
              <w:top w:val="single" w:color="auto" w:sz="4" w:space="0"/>
              <w:left w:val="single" w:color="auto" w:sz="4" w:space="0"/>
              <w:bottom w:val="single" w:color="auto" w:sz="4" w:space="0"/>
              <w:right w:val="single" w:color="auto" w:sz="4" w:space="0"/>
            </w:tcBorders>
            <w:noWrap w:val="0"/>
            <w:vAlign w:val="center"/>
          </w:tcPr>
          <w:p w14:paraId="7D6FCC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仿宋" w:hAnsi="仿宋" w:eastAsia="仿宋" w:cs="仿宋"/>
                <w:sz w:val="24"/>
                <w:szCs w:val="24"/>
              </w:rPr>
            </w:pPr>
          </w:p>
        </w:tc>
      </w:tr>
      <w:tr w14:paraId="16379C9F">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cantSplit/>
          <w:trHeight w:val="702" w:hRule="atLeast"/>
          <w:jc w:val="center"/>
        </w:trPr>
        <w:tc>
          <w:tcPr>
            <w:tcW w:w="1698" w:type="dxa"/>
            <w:tcBorders>
              <w:top w:val="single" w:color="auto" w:sz="4" w:space="0"/>
              <w:left w:val="single" w:color="auto" w:sz="4" w:space="0"/>
              <w:bottom w:val="single" w:color="auto" w:sz="4" w:space="0"/>
              <w:right w:val="single" w:color="auto" w:sz="4" w:space="0"/>
            </w:tcBorders>
            <w:noWrap w:val="0"/>
            <w:vAlign w:val="center"/>
          </w:tcPr>
          <w:p w14:paraId="67C791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仿宋" w:hAnsi="仿宋" w:eastAsia="仿宋" w:cs="仿宋"/>
                <w:b/>
                <w:bCs/>
                <w:sz w:val="24"/>
                <w:szCs w:val="24"/>
              </w:rPr>
            </w:pPr>
            <w:r>
              <w:rPr>
                <w:rFonts w:hint="eastAsia" w:ascii="仿宋" w:hAnsi="仿宋" w:eastAsia="仿宋" w:cs="仿宋"/>
                <w:b/>
                <w:bCs/>
                <w:sz w:val="24"/>
                <w:szCs w:val="24"/>
              </w:rPr>
              <w:t>调用数据的主机IP地址</w:t>
            </w:r>
          </w:p>
        </w:tc>
        <w:tc>
          <w:tcPr>
            <w:tcW w:w="6824" w:type="dxa"/>
            <w:gridSpan w:val="3"/>
            <w:tcBorders>
              <w:top w:val="single" w:color="auto" w:sz="4" w:space="0"/>
              <w:left w:val="single" w:color="auto" w:sz="4" w:space="0"/>
              <w:bottom w:val="single" w:color="auto" w:sz="4" w:space="0"/>
              <w:right w:val="single" w:color="auto" w:sz="4" w:space="0"/>
            </w:tcBorders>
            <w:noWrap w:val="0"/>
            <w:vAlign w:val="center"/>
          </w:tcPr>
          <w:p w14:paraId="15F70E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仿宋" w:hAnsi="仿宋" w:eastAsia="仿宋" w:cs="仿宋"/>
                <w:sz w:val="24"/>
                <w:szCs w:val="24"/>
              </w:rPr>
            </w:pPr>
          </w:p>
        </w:tc>
      </w:tr>
      <w:tr w14:paraId="0592ED42">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812" w:hRule="atLeast"/>
          <w:jc w:val="center"/>
        </w:trPr>
        <w:tc>
          <w:tcPr>
            <w:tcW w:w="1698" w:type="dxa"/>
            <w:tcBorders>
              <w:top w:val="single" w:color="auto" w:sz="4" w:space="0"/>
              <w:left w:val="single" w:color="auto" w:sz="4" w:space="0"/>
              <w:bottom w:val="single" w:color="auto" w:sz="4" w:space="0"/>
              <w:right w:val="single" w:color="auto" w:sz="4" w:space="0"/>
            </w:tcBorders>
            <w:noWrap w:val="0"/>
            <w:vAlign w:val="center"/>
          </w:tcPr>
          <w:p w14:paraId="70B4F5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调用方式</w:t>
            </w:r>
          </w:p>
        </w:tc>
        <w:tc>
          <w:tcPr>
            <w:tcW w:w="6824" w:type="dxa"/>
            <w:gridSpan w:val="3"/>
            <w:tcBorders>
              <w:top w:val="single" w:color="auto" w:sz="4" w:space="0"/>
              <w:left w:val="single" w:color="auto" w:sz="4" w:space="0"/>
              <w:bottom w:val="single" w:color="auto" w:sz="4" w:space="0"/>
              <w:right w:val="single" w:color="auto" w:sz="4" w:space="0"/>
            </w:tcBorders>
            <w:noWrap w:val="0"/>
            <w:vAlign w:val="center"/>
          </w:tcPr>
          <w:p w14:paraId="62F9E9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120" w:firstLineChars="5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 xml:space="preserve">数据库直连  </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接口（Web Service）</w:t>
            </w:r>
            <w:r>
              <w:rPr>
                <w:rFonts w:hint="eastAsia" w:ascii="仿宋" w:hAnsi="仿宋" w:eastAsia="仿宋" w:cs="仿宋"/>
                <w:sz w:val="24"/>
                <w:szCs w:val="24"/>
              </w:rPr>
              <w:t>□</w:t>
            </w:r>
            <w:r>
              <w:rPr>
                <w:rFonts w:hint="eastAsia" w:ascii="仿宋" w:hAnsi="仿宋" w:eastAsia="仿宋" w:cs="仿宋"/>
                <w:sz w:val="24"/>
                <w:szCs w:val="24"/>
                <w:lang w:val="en-US" w:eastAsia="zh-CN"/>
              </w:rPr>
              <w:t>接口</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Socket</w:t>
            </w:r>
            <w:r>
              <w:rPr>
                <w:rFonts w:hint="eastAsia" w:ascii="仿宋" w:hAnsi="仿宋" w:eastAsia="仿宋" w:cs="仿宋"/>
                <w:sz w:val="24"/>
                <w:szCs w:val="24"/>
                <w:lang w:eastAsia="zh-CN"/>
              </w:rPr>
              <w:t>）</w:t>
            </w:r>
          </w:p>
        </w:tc>
      </w:tr>
      <w:tr w14:paraId="05950A1E">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1469" w:hRule="atLeast"/>
          <w:jc w:val="center"/>
        </w:trPr>
        <w:tc>
          <w:tcPr>
            <w:tcW w:w="1698" w:type="dxa"/>
            <w:tcBorders>
              <w:top w:val="single" w:color="auto" w:sz="4" w:space="0"/>
              <w:left w:val="single" w:color="auto" w:sz="4" w:space="0"/>
              <w:bottom w:val="single" w:color="auto" w:sz="4" w:space="0"/>
              <w:right w:val="single" w:color="auto" w:sz="4" w:space="0"/>
            </w:tcBorders>
            <w:noWrap w:val="0"/>
            <w:vAlign w:val="center"/>
          </w:tcPr>
          <w:p w14:paraId="0651DE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仿宋" w:hAnsi="仿宋" w:eastAsia="仿宋" w:cs="仿宋"/>
                <w:b/>
                <w:bCs/>
                <w:sz w:val="24"/>
                <w:szCs w:val="24"/>
              </w:rPr>
            </w:pPr>
            <w:r>
              <w:rPr>
                <w:rFonts w:hint="eastAsia" w:ascii="仿宋" w:hAnsi="仿宋" w:eastAsia="仿宋" w:cs="仿宋"/>
                <w:b/>
                <w:bCs/>
                <w:sz w:val="24"/>
                <w:szCs w:val="24"/>
              </w:rPr>
              <w:t>数据用途</w:t>
            </w:r>
          </w:p>
        </w:tc>
        <w:tc>
          <w:tcPr>
            <w:tcW w:w="6824" w:type="dxa"/>
            <w:gridSpan w:val="3"/>
            <w:tcBorders>
              <w:top w:val="single" w:color="auto" w:sz="4" w:space="0"/>
              <w:left w:val="single" w:color="auto" w:sz="4" w:space="0"/>
              <w:bottom w:val="single" w:color="auto" w:sz="4" w:space="0"/>
              <w:right w:val="single" w:color="auto" w:sz="4" w:space="0"/>
            </w:tcBorders>
            <w:noWrap w:val="0"/>
            <w:vAlign w:val="center"/>
          </w:tcPr>
          <w:p w14:paraId="07F8BC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仿宋" w:hAnsi="仿宋" w:eastAsia="仿宋" w:cs="仿宋"/>
                <w:sz w:val="24"/>
                <w:szCs w:val="24"/>
              </w:rPr>
            </w:pPr>
          </w:p>
        </w:tc>
      </w:tr>
      <w:tr w14:paraId="68FF8DCA">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737" w:hRule="atLeast"/>
          <w:jc w:val="center"/>
        </w:trPr>
        <w:tc>
          <w:tcPr>
            <w:tcW w:w="1698" w:type="dxa"/>
            <w:tcBorders>
              <w:top w:val="single" w:color="auto" w:sz="4" w:space="0"/>
              <w:left w:val="single" w:color="auto" w:sz="4" w:space="0"/>
              <w:bottom w:val="single" w:color="auto" w:sz="4" w:space="0"/>
              <w:right w:val="single" w:color="auto" w:sz="4" w:space="0"/>
            </w:tcBorders>
            <w:noWrap w:val="0"/>
            <w:vAlign w:val="center"/>
          </w:tcPr>
          <w:p w14:paraId="1F58D5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仿宋" w:hAnsi="仿宋" w:eastAsia="仿宋" w:cs="仿宋"/>
                <w:b/>
                <w:bCs/>
                <w:sz w:val="24"/>
                <w:szCs w:val="24"/>
              </w:rPr>
            </w:pPr>
            <w:r>
              <w:rPr>
                <w:rFonts w:hint="eastAsia" w:ascii="仿宋" w:hAnsi="仿宋" w:eastAsia="仿宋" w:cs="仿宋"/>
                <w:b/>
                <w:bCs/>
                <w:sz w:val="24"/>
                <w:szCs w:val="24"/>
              </w:rPr>
              <w:t>数据字段</w:t>
            </w:r>
          </w:p>
        </w:tc>
        <w:tc>
          <w:tcPr>
            <w:tcW w:w="6824" w:type="dxa"/>
            <w:gridSpan w:val="3"/>
            <w:tcBorders>
              <w:top w:val="single" w:color="auto" w:sz="4" w:space="0"/>
              <w:left w:val="single" w:color="auto" w:sz="4" w:space="0"/>
              <w:bottom w:val="single" w:color="auto" w:sz="4" w:space="0"/>
              <w:right w:val="single" w:color="auto" w:sz="4" w:space="0"/>
            </w:tcBorders>
            <w:noWrap w:val="0"/>
            <w:vAlign w:val="center"/>
          </w:tcPr>
          <w:p w14:paraId="1A33DE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仿宋" w:hAnsi="仿宋" w:eastAsia="仿宋" w:cs="仿宋"/>
                <w:sz w:val="24"/>
                <w:szCs w:val="24"/>
              </w:rPr>
            </w:pPr>
            <w:r>
              <w:rPr>
                <w:rFonts w:hint="eastAsia" w:ascii="仿宋" w:hAnsi="仿宋" w:eastAsia="仿宋" w:cs="仿宋"/>
                <w:sz w:val="24"/>
                <w:szCs w:val="24"/>
              </w:rPr>
              <w:t>详细字段说明以附件形式提交</w:t>
            </w:r>
          </w:p>
        </w:tc>
      </w:tr>
      <w:tr w14:paraId="14AA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4" w:hRule="atLeast"/>
          <w:jc w:val="center"/>
        </w:trPr>
        <w:tc>
          <w:tcPr>
            <w:tcW w:w="1698" w:type="dxa"/>
            <w:tcBorders>
              <w:top w:val="single" w:color="auto" w:sz="4" w:space="0"/>
              <w:left w:val="single" w:color="auto" w:sz="4" w:space="0"/>
              <w:bottom w:val="single" w:color="auto" w:sz="4" w:space="0"/>
              <w:right w:val="single" w:color="auto" w:sz="4" w:space="0"/>
            </w:tcBorders>
            <w:noWrap w:val="0"/>
            <w:vAlign w:val="center"/>
          </w:tcPr>
          <w:p w14:paraId="624F0C69">
            <w:pPr>
              <w:keepNext w:val="0"/>
              <w:keepLines w:val="0"/>
              <w:suppressLineNumbers w:val="0"/>
              <w:spacing w:before="60" w:beforeAutospacing="0" w:after="0" w:afterAutospacing="0" w:line="300" w:lineRule="exact"/>
              <w:ind w:left="0" w:right="284"/>
              <w:jc w:val="center"/>
              <w:rPr>
                <w:rFonts w:hint="eastAsia"/>
                <w:b/>
                <w:bCs/>
                <w:lang w:val="en-US" w:eastAsia="zh-CN"/>
              </w:rPr>
            </w:pPr>
            <w:r>
              <w:rPr>
                <w:rFonts w:hint="eastAsia"/>
                <w:b/>
                <w:bCs/>
              </w:rPr>
              <w:t>申请</w:t>
            </w:r>
            <w:r>
              <w:rPr>
                <w:rFonts w:hint="eastAsia"/>
                <w:b/>
                <w:bCs/>
                <w:lang w:val="en-US" w:eastAsia="zh-CN"/>
              </w:rPr>
              <w:t>部</w:t>
            </w:r>
          </w:p>
          <w:p w14:paraId="12AD07FB">
            <w:pPr>
              <w:keepNext w:val="0"/>
              <w:keepLines w:val="0"/>
              <w:suppressLineNumbers w:val="0"/>
              <w:spacing w:before="60" w:beforeAutospacing="0" w:after="0" w:afterAutospacing="0" w:line="300" w:lineRule="exact"/>
              <w:ind w:left="0" w:right="284"/>
              <w:jc w:val="center"/>
              <w:rPr>
                <w:rFonts w:hint="eastAsia"/>
                <w:b/>
                <w:bCs/>
                <w:lang w:val="en-US" w:eastAsia="zh-CN"/>
              </w:rPr>
            </w:pPr>
            <w:r>
              <w:rPr>
                <w:rFonts w:hint="eastAsia"/>
                <w:b/>
                <w:bCs/>
                <w:lang w:val="en-US" w:eastAsia="zh-CN"/>
              </w:rPr>
              <w:t>门意见</w:t>
            </w:r>
          </w:p>
          <w:p w14:paraId="475485E7">
            <w:pPr>
              <w:keepNext w:val="0"/>
              <w:keepLines w:val="0"/>
              <w:numPr>
                <w:ilvl w:val="0"/>
                <w:numId w:val="0"/>
              </w:numPr>
              <w:suppressLineNumbers w:val="0"/>
              <w:spacing w:before="0" w:beforeAutospacing="0" w:after="0" w:afterAutospacing="0"/>
              <w:ind w:left="0" w:leftChars="0" w:right="0"/>
              <w:jc w:val="center"/>
              <w:rPr>
                <w:rFonts w:hint="default" w:eastAsiaTheme="minorEastAsia"/>
                <w:b/>
                <w:bCs/>
                <w:lang w:val="en-US" w:eastAsia="zh-CN"/>
              </w:rPr>
            </w:pPr>
          </w:p>
        </w:tc>
        <w:tc>
          <w:tcPr>
            <w:tcW w:w="6824" w:type="dxa"/>
            <w:gridSpan w:val="3"/>
            <w:tcBorders>
              <w:top w:val="single" w:color="auto" w:sz="4" w:space="0"/>
              <w:left w:val="single" w:color="auto" w:sz="4" w:space="0"/>
              <w:bottom w:val="single" w:color="auto" w:sz="4" w:space="0"/>
              <w:right w:val="single" w:color="auto" w:sz="4" w:space="0"/>
            </w:tcBorders>
            <w:shd w:val="clear" w:color="auto" w:fill="auto"/>
            <w:noWrap w:val="0"/>
            <w:vAlign w:val="top"/>
          </w:tcPr>
          <w:p w14:paraId="45F66AA3">
            <w:pPr>
              <w:keepNext w:val="0"/>
              <w:keepLines w:val="0"/>
              <w:suppressLineNumbers w:val="0"/>
              <w:spacing w:before="60" w:beforeAutospacing="0" w:after="0" w:afterAutospacing="0" w:line="300" w:lineRule="exact"/>
              <w:ind w:left="0" w:right="284"/>
              <w:jc w:val="both"/>
              <w:rPr>
                <w:rFonts w:hint="eastAsia"/>
              </w:rPr>
            </w:pPr>
          </w:p>
          <w:p w14:paraId="490AE341">
            <w:pPr>
              <w:keepNext w:val="0"/>
              <w:keepLines w:val="0"/>
              <w:suppressLineNumbers w:val="0"/>
              <w:spacing w:before="60" w:beforeAutospacing="0" w:after="0" w:afterAutospacing="0" w:line="300" w:lineRule="exact"/>
              <w:ind w:left="0" w:right="284"/>
              <w:jc w:val="both"/>
              <w:rPr>
                <w:rFonts w:hint="eastAsia"/>
              </w:rPr>
            </w:pPr>
          </w:p>
          <w:p w14:paraId="5DB18621">
            <w:pPr>
              <w:keepNext w:val="0"/>
              <w:keepLines w:val="0"/>
              <w:suppressLineNumbers w:val="0"/>
              <w:spacing w:before="60" w:beforeAutospacing="0" w:after="0" w:afterAutospacing="0" w:line="300" w:lineRule="exact"/>
              <w:ind w:left="0" w:right="284"/>
              <w:jc w:val="both"/>
              <w:rPr>
                <w:rFonts w:hint="eastAsia"/>
              </w:rPr>
            </w:pPr>
          </w:p>
          <w:p w14:paraId="692949FF">
            <w:pPr>
              <w:keepNext w:val="0"/>
              <w:keepLines w:val="0"/>
              <w:suppressLineNumbers w:val="0"/>
              <w:wordWrap w:val="0"/>
              <w:spacing w:before="60" w:beforeAutospacing="0" w:after="0" w:afterAutospacing="0" w:line="300" w:lineRule="exact"/>
              <w:ind w:left="0" w:right="284"/>
              <w:jc w:val="center"/>
              <w:rPr>
                <w:rFonts w:hint="default" w:eastAsiaTheme="minorEastAsia"/>
                <w:lang w:val="en-US" w:eastAsia="zh-CN"/>
              </w:rPr>
            </w:pPr>
            <w:r>
              <w:rPr>
                <w:rFonts w:hint="eastAsia"/>
                <w:lang w:val="en-US" w:eastAsia="zh-CN"/>
              </w:rPr>
              <w:t xml:space="preserve">                                 </w:t>
            </w:r>
            <w:r>
              <w:rPr>
                <w:rFonts w:hint="eastAsia"/>
              </w:rPr>
              <w:t>签字盖章：</w:t>
            </w:r>
            <w:r>
              <w:rPr>
                <w:rFonts w:hint="eastAsia"/>
                <w:lang w:val="en-US" w:eastAsia="zh-CN"/>
              </w:rPr>
              <w:t xml:space="preserve">       </w:t>
            </w:r>
          </w:p>
          <w:p w14:paraId="219A5925">
            <w:pPr>
              <w:keepNext w:val="0"/>
              <w:keepLines w:val="0"/>
              <w:numPr>
                <w:ilvl w:val="0"/>
                <w:numId w:val="0"/>
              </w:numPr>
              <w:suppressLineNumbers w:val="0"/>
              <w:wordWrap w:val="0"/>
              <w:spacing w:before="0" w:beforeAutospacing="0" w:after="0" w:afterAutospacing="0"/>
              <w:ind w:left="0" w:leftChars="0" w:right="0" w:firstLine="0" w:firstLineChars="0"/>
              <w:jc w:val="right"/>
              <w:rPr>
                <w:rFonts w:hint="default" w:asciiTheme="minorHAnsi" w:hAnsiTheme="minorHAnsi" w:eastAsiaTheme="minorEastAsia" w:cstheme="minorBidi"/>
                <w:kern w:val="2"/>
                <w:sz w:val="21"/>
                <w:szCs w:val="24"/>
                <w:lang w:val="en-US" w:eastAsia="zh-CN" w:bidi="ar-SA"/>
              </w:rPr>
            </w:pPr>
            <w:r>
              <w:rPr>
                <w:rFonts w:hint="eastAsia"/>
                <w:lang w:val="en-US" w:eastAsia="zh-CN"/>
              </w:rPr>
              <w:t xml:space="preserve">                                                               年   月   日         </w:t>
            </w:r>
          </w:p>
        </w:tc>
      </w:tr>
      <w:tr w14:paraId="076F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2" w:hRule="atLeast"/>
          <w:jc w:val="center"/>
        </w:trPr>
        <w:tc>
          <w:tcPr>
            <w:tcW w:w="1698" w:type="dxa"/>
            <w:tcBorders>
              <w:top w:val="single" w:color="auto" w:sz="4" w:space="0"/>
              <w:left w:val="single" w:color="auto" w:sz="4" w:space="0"/>
              <w:bottom w:val="single" w:color="auto" w:sz="4" w:space="0"/>
              <w:right w:val="single" w:color="auto" w:sz="4" w:space="0"/>
            </w:tcBorders>
            <w:noWrap w:val="0"/>
            <w:vAlign w:val="center"/>
          </w:tcPr>
          <w:p w14:paraId="0ADA0F6C">
            <w:pPr>
              <w:keepNext w:val="0"/>
              <w:keepLines w:val="0"/>
              <w:suppressLineNumbers w:val="0"/>
              <w:spacing w:before="60" w:beforeAutospacing="0" w:after="0" w:afterAutospacing="0" w:line="300" w:lineRule="exact"/>
              <w:ind w:left="0" w:right="284"/>
              <w:jc w:val="center"/>
              <w:rPr>
                <w:rFonts w:hint="eastAsia"/>
                <w:b/>
                <w:bCs/>
                <w:lang w:val="en-US" w:eastAsia="zh-CN"/>
              </w:rPr>
            </w:pPr>
            <w:r>
              <w:rPr>
                <w:rFonts w:hint="eastAsia"/>
                <w:b/>
                <w:bCs/>
                <w:lang w:val="en-US" w:eastAsia="zh-CN"/>
              </w:rPr>
              <w:t>网络科</w:t>
            </w:r>
          </w:p>
          <w:p w14:paraId="722BBED9">
            <w:pPr>
              <w:keepNext w:val="0"/>
              <w:keepLines w:val="0"/>
              <w:suppressLineNumbers w:val="0"/>
              <w:spacing w:before="60" w:beforeAutospacing="0" w:after="0" w:afterAutospacing="0" w:line="300" w:lineRule="exact"/>
              <w:ind w:left="0" w:right="284"/>
              <w:jc w:val="center"/>
              <w:rPr>
                <w:rFonts w:hint="default" w:eastAsiaTheme="minorEastAsia"/>
                <w:b/>
                <w:bCs/>
                <w:lang w:val="en-US" w:eastAsia="zh-CN"/>
              </w:rPr>
            </w:pPr>
            <w:r>
              <w:rPr>
                <w:rFonts w:hint="eastAsia"/>
                <w:b/>
                <w:bCs/>
                <w:lang w:val="en-US" w:eastAsia="zh-CN"/>
              </w:rPr>
              <w:t>意见</w:t>
            </w:r>
          </w:p>
        </w:tc>
        <w:tc>
          <w:tcPr>
            <w:tcW w:w="6824" w:type="dxa"/>
            <w:gridSpan w:val="3"/>
            <w:tcBorders>
              <w:top w:val="single" w:color="auto" w:sz="4" w:space="0"/>
              <w:left w:val="single" w:color="auto" w:sz="4" w:space="0"/>
              <w:bottom w:val="single" w:color="auto" w:sz="4" w:space="0"/>
              <w:right w:val="single" w:color="auto" w:sz="4" w:space="0"/>
            </w:tcBorders>
            <w:shd w:val="clear" w:color="auto" w:fill="auto"/>
            <w:noWrap w:val="0"/>
            <w:vAlign w:val="top"/>
          </w:tcPr>
          <w:p w14:paraId="409A79CF">
            <w:pPr>
              <w:keepNext w:val="0"/>
              <w:keepLines w:val="0"/>
              <w:suppressLineNumbers w:val="0"/>
              <w:spacing w:before="60" w:beforeAutospacing="0" w:after="0" w:afterAutospacing="0" w:line="300" w:lineRule="exact"/>
              <w:ind w:left="0" w:right="284"/>
              <w:jc w:val="right"/>
              <w:rPr>
                <w:rFonts w:hint="eastAsia"/>
              </w:rPr>
            </w:pPr>
          </w:p>
          <w:p w14:paraId="7B7A03BC">
            <w:pPr>
              <w:keepNext w:val="0"/>
              <w:keepLines w:val="0"/>
              <w:suppressLineNumbers w:val="0"/>
              <w:wordWrap w:val="0"/>
              <w:spacing w:before="60" w:beforeAutospacing="0" w:after="0" w:afterAutospacing="0" w:line="300" w:lineRule="exact"/>
              <w:ind w:left="0" w:right="284"/>
              <w:jc w:val="right"/>
              <w:rPr>
                <w:rFonts w:hint="eastAsia"/>
              </w:rPr>
            </w:pPr>
          </w:p>
          <w:p w14:paraId="5639BF8A">
            <w:pPr>
              <w:keepNext w:val="0"/>
              <w:keepLines w:val="0"/>
              <w:suppressLineNumbers w:val="0"/>
              <w:wordWrap w:val="0"/>
              <w:spacing w:before="60" w:beforeAutospacing="0" w:after="0" w:afterAutospacing="0" w:line="300" w:lineRule="exact"/>
              <w:ind w:left="0" w:right="284"/>
              <w:jc w:val="right"/>
              <w:rPr>
                <w:rFonts w:hint="eastAsia"/>
              </w:rPr>
            </w:pPr>
          </w:p>
          <w:p w14:paraId="26C9835A">
            <w:pPr>
              <w:keepNext w:val="0"/>
              <w:keepLines w:val="0"/>
              <w:suppressLineNumbers w:val="0"/>
              <w:wordWrap w:val="0"/>
              <w:spacing w:before="60" w:beforeAutospacing="0" w:after="0" w:afterAutospacing="0" w:line="300" w:lineRule="exact"/>
              <w:ind w:left="0" w:right="284"/>
              <w:jc w:val="right"/>
              <w:rPr>
                <w:rFonts w:hint="eastAsia"/>
              </w:rPr>
            </w:pPr>
          </w:p>
          <w:p w14:paraId="069D9519">
            <w:pPr>
              <w:keepNext w:val="0"/>
              <w:keepLines w:val="0"/>
              <w:suppressLineNumbers w:val="0"/>
              <w:wordWrap w:val="0"/>
              <w:spacing w:before="60" w:beforeAutospacing="0" w:after="0" w:afterAutospacing="0" w:line="300" w:lineRule="exact"/>
              <w:ind w:left="0" w:right="284"/>
              <w:jc w:val="center"/>
              <w:rPr>
                <w:rFonts w:hint="default" w:eastAsiaTheme="minorEastAsia"/>
                <w:lang w:val="en-US" w:eastAsia="zh-CN"/>
              </w:rPr>
            </w:pPr>
            <w:r>
              <w:rPr>
                <w:rFonts w:hint="eastAsia"/>
                <w:lang w:val="en-US" w:eastAsia="zh-CN"/>
              </w:rPr>
              <w:t xml:space="preserve">                                </w:t>
            </w:r>
            <w:r>
              <w:rPr>
                <w:rFonts w:hint="eastAsia"/>
              </w:rPr>
              <w:t>签字：</w:t>
            </w:r>
            <w:r>
              <w:rPr>
                <w:rFonts w:hint="eastAsia"/>
                <w:lang w:val="en-US" w:eastAsia="zh-CN"/>
              </w:rPr>
              <w:t xml:space="preserve">       </w:t>
            </w:r>
          </w:p>
          <w:p w14:paraId="20EBB219">
            <w:pPr>
              <w:keepNext w:val="0"/>
              <w:keepLines w:val="0"/>
              <w:suppressLineNumbers w:val="0"/>
              <w:wordWrap w:val="0"/>
              <w:spacing w:before="60" w:beforeAutospacing="0" w:after="0" w:afterAutospacing="0" w:line="300" w:lineRule="exact"/>
              <w:ind w:left="0" w:right="284" w:rightChars="0"/>
              <w:jc w:val="right"/>
              <w:rPr>
                <w:rFonts w:hint="default" w:asciiTheme="minorHAnsi" w:hAnsiTheme="minorHAnsi" w:eastAsiaTheme="minorEastAsia" w:cstheme="minorBidi"/>
                <w:kern w:val="2"/>
                <w:sz w:val="21"/>
                <w:szCs w:val="24"/>
                <w:lang w:val="en-US" w:eastAsia="zh-CN" w:bidi="ar-SA"/>
              </w:rPr>
            </w:pPr>
            <w:r>
              <w:rPr>
                <w:rFonts w:hint="eastAsia"/>
                <w:lang w:val="en-US" w:eastAsia="zh-CN"/>
              </w:rPr>
              <w:t xml:space="preserve">                                                              年   月    日      </w:t>
            </w:r>
          </w:p>
        </w:tc>
      </w:tr>
    </w:tbl>
    <w:p w14:paraId="3FA930B0">
      <w:pPr>
        <w:rPr>
          <w:rFonts w:hint="default"/>
          <w:lang w:val="en-US" w:eastAsia="zh-CN"/>
        </w:rPr>
      </w:pPr>
    </w:p>
    <w:p w14:paraId="21A6360F">
      <w:pPr>
        <w:rPr>
          <w:rFonts w:hint="default" w:eastAsiaTheme="minorEastAsia"/>
          <w:sz w:val="21"/>
          <w:lang w:val="en-US" w:eastAsia="zh-CN"/>
        </w:rPr>
      </w:pPr>
      <w:r>
        <w:rPr>
          <w:rFonts w:hint="default" w:eastAsiaTheme="minorEastAsia"/>
          <w:sz w:val="21"/>
          <w:lang w:val="en-US" w:eastAsia="zh-CN"/>
        </w:rPr>
        <w:br w:type="page"/>
      </w:r>
    </w:p>
    <w:p w14:paraId="6AE94934">
      <w:pPr>
        <w:rPr>
          <w:rFonts w:hint="default" w:eastAsiaTheme="minorEastAsia"/>
          <w:sz w:val="21"/>
          <w:lang w:val="en-US" w:eastAsia="zh-CN"/>
        </w:rPr>
      </w:pPr>
    </w:p>
    <w:p w14:paraId="7982A86E">
      <w:pPr>
        <w:jc w:val="center"/>
        <w:rPr>
          <w:rFonts w:hint="eastAsia" w:ascii="宋体" w:hAnsi="宋体" w:eastAsia="宋体" w:cs="宋体"/>
          <w:b/>
          <w:bCs/>
          <w:sz w:val="36"/>
          <w:szCs w:val="36"/>
          <w:lang w:val="en-US" w:eastAsia="zh-CN"/>
        </w:rPr>
      </w:pPr>
      <w:bookmarkStart w:id="7" w:name="A9"/>
      <w:r>
        <w:rPr>
          <w:rFonts w:hint="eastAsia" w:ascii="宋体" w:hAnsi="宋体" w:eastAsia="宋体" w:cs="宋体"/>
          <w:b/>
          <w:bCs/>
          <w:sz w:val="36"/>
          <w:szCs w:val="36"/>
          <w:lang w:val="en-US" w:eastAsia="zh-CN"/>
        </w:rPr>
        <w:t>9. 武夷学院“双非”信息系统（网站）</w:t>
      </w:r>
      <w:bookmarkEnd w:id="7"/>
    </w:p>
    <w:p w14:paraId="09F5C07A">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安全责任书</w:t>
      </w:r>
    </w:p>
    <w:p w14:paraId="3E9E55C7">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right="0" w:firstLine="480" w:firstLineChars="200"/>
        <w:jc w:val="left"/>
        <w:textAlignment w:val="auto"/>
        <w:rPr>
          <w:rFonts w:hint="eastAsia" w:asciiTheme="minorEastAsia" w:hAnsiTheme="minorEastAsia" w:cstheme="minorEastAsia"/>
          <w:kern w:val="2"/>
          <w:sz w:val="24"/>
          <w:szCs w:val="24"/>
          <w:lang w:val="en-US" w:eastAsia="zh-CN" w:bidi="ar"/>
        </w:rPr>
      </w:pPr>
      <w:r>
        <w:rPr>
          <w:rFonts w:hint="eastAsia" w:asciiTheme="minorEastAsia" w:hAnsiTheme="minorEastAsia" w:eastAsiaTheme="minorEastAsia" w:cstheme="minorEastAsia"/>
          <w:kern w:val="2"/>
          <w:sz w:val="24"/>
          <w:szCs w:val="24"/>
          <w:lang w:val="en-US" w:eastAsia="zh-CN" w:bidi="ar"/>
        </w:rPr>
        <w:t>网络信息系统</w:t>
      </w:r>
      <w:r>
        <w:rPr>
          <w:rFonts w:hint="eastAsia" w:asciiTheme="minorEastAsia" w:hAnsiTheme="minorEastAsia" w:eastAsiaTheme="minorEastAsia" w:cstheme="minorEastAsia"/>
          <w:color w:val="000000"/>
          <w:kern w:val="2"/>
          <w:sz w:val="24"/>
          <w:szCs w:val="24"/>
          <w:lang w:val="en-US" w:eastAsia="zh-CN" w:bidi="ar"/>
        </w:rPr>
        <w:t>安全按照“谁主管谁负责、谁运行谁负责、谁使用谁负责”的原则，</w:t>
      </w:r>
      <w:r>
        <w:rPr>
          <w:rFonts w:hint="eastAsia" w:asciiTheme="minorEastAsia" w:hAnsiTheme="minorEastAsia" w:cstheme="minorEastAsia"/>
          <w:color w:val="000000"/>
          <w:kern w:val="2"/>
          <w:sz w:val="24"/>
          <w:szCs w:val="24"/>
          <w:lang w:val="en-US" w:eastAsia="zh-CN" w:bidi="ar"/>
        </w:rPr>
        <w:t>全面涵盖实体、运行、内容、管理等各方面安全。</w:t>
      </w:r>
      <w:r>
        <w:rPr>
          <w:rFonts w:hint="eastAsia" w:asciiTheme="minorEastAsia" w:hAnsiTheme="minorEastAsia" w:eastAsiaTheme="minorEastAsia" w:cstheme="minorEastAsia"/>
          <w:kern w:val="2"/>
          <w:sz w:val="24"/>
          <w:szCs w:val="24"/>
          <w:lang w:val="en-US" w:eastAsia="zh-CN" w:bidi="ar"/>
        </w:rPr>
        <w:t>为确保学校</w:t>
      </w:r>
      <w:r>
        <w:rPr>
          <w:rFonts w:hint="eastAsia" w:asciiTheme="minorEastAsia" w:hAnsiTheme="minorEastAsia" w:cstheme="minorEastAsia"/>
          <w:kern w:val="2"/>
          <w:sz w:val="24"/>
          <w:szCs w:val="24"/>
          <w:lang w:val="en-US" w:eastAsia="zh-CN" w:bidi="ar"/>
        </w:rPr>
        <w:t>各</w:t>
      </w:r>
      <w:r>
        <w:rPr>
          <w:rFonts w:hint="eastAsia" w:asciiTheme="minorEastAsia" w:hAnsiTheme="minorEastAsia" w:eastAsiaTheme="minorEastAsia" w:cstheme="minorEastAsia"/>
          <w:kern w:val="2"/>
          <w:sz w:val="24"/>
          <w:szCs w:val="24"/>
          <w:lang w:val="en-US" w:eastAsia="zh-CN" w:bidi="ar"/>
        </w:rPr>
        <w:t>单位</w:t>
      </w:r>
      <w:r>
        <w:rPr>
          <w:rFonts w:hint="eastAsia" w:asciiTheme="minorEastAsia" w:hAnsiTheme="minorEastAsia" w:cstheme="minorEastAsia"/>
          <w:kern w:val="2"/>
          <w:sz w:val="24"/>
          <w:szCs w:val="24"/>
          <w:lang w:val="en-US" w:eastAsia="zh-CN" w:bidi="ar"/>
        </w:rPr>
        <w:t>的</w:t>
      </w:r>
      <w:r>
        <w:rPr>
          <w:rFonts w:hint="eastAsia" w:asciiTheme="minorEastAsia" w:hAnsiTheme="minorEastAsia" w:eastAsiaTheme="minorEastAsia" w:cstheme="minorEastAsia"/>
          <w:kern w:val="2"/>
          <w:sz w:val="24"/>
          <w:szCs w:val="24"/>
          <w:lang w:val="en-US" w:eastAsia="zh-CN" w:bidi="ar"/>
        </w:rPr>
        <w:t>非本校 IP地址</w:t>
      </w:r>
      <w:r>
        <w:rPr>
          <w:rFonts w:hint="eastAsia" w:asciiTheme="minorEastAsia" w:hAnsiTheme="minorEastAsia" w:cstheme="minorEastAsia"/>
          <w:kern w:val="2"/>
          <w:sz w:val="24"/>
          <w:szCs w:val="24"/>
          <w:lang w:val="en-US" w:eastAsia="zh-CN" w:bidi="ar"/>
        </w:rPr>
        <w:t>且</w:t>
      </w:r>
      <w:r>
        <w:rPr>
          <w:rFonts w:hint="eastAsia" w:asciiTheme="minorEastAsia" w:hAnsiTheme="minorEastAsia" w:eastAsiaTheme="minorEastAsia" w:cstheme="minorEastAsia"/>
          <w:kern w:val="2"/>
          <w:sz w:val="24"/>
          <w:szCs w:val="24"/>
          <w:lang w:val="en-US" w:eastAsia="zh-CN" w:bidi="ar"/>
        </w:rPr>
        <w:t>非本校</w:t>
      </w:r>
      <w:r>
        <w:rPr>
          <w:rFonts w:hint="eastAsia" w:asciiTheme="minorEastAsia" w:hAnsiTheme="minorEastAsia" w:cstheme="minorEastAsia"/>
          <w:kern w:val="2"/>
          <w:sz w:val="24"/>
          <w:szCs w:val="24"/>
          <w:lang w:val="en-US" w:eastAsia="zh-CN" w:bidi="ar"/>
        </w:rPr>
        <w:t>二级</w:t>
      </w:r>
      <w:r>
        <w:rPr>
          <w:rFonts w:hint="eastAsia" w:asciiTheme="minorEastAsia" w:hAnsiTheme="minorEastAsia" w:eastAsiaTheme="minorEastAsia" w:cstheme="minorEastAsia"/>
          <w:kern w:val="2"/>
          <w:sz w:val="24"/>
          <w:szCs w:val="24"/>
          <w:lang w:val="en-US" w:eastAsia="zh-CN" w:bidi="ar"/>
        </w:rPr>
        <w:t>域名（</w:t>
      </w:r>
      <w:r>
        <w:rPr>
          <w:rFonts w:hint="eastAsia" w:asciiTheme="minorEastAsia" w:hAnsiTheme="minorEastAsia" w:cstheme="minorEastAsia"/>
          <w:kern w:val="2"/>
          <w:sz w:val="24"/>
          <w:szCs w:val="24"/>
          <w:lang w:val="en-US" w:eastAsia="zh-CN" w:bidi="ar"/>
        </w:rPr>
        <w:t>*.</w:t>
      </w:r>
      <w:r>
        <w:rPr>
          <w:rFonts w:hint="eastAsia" w:asciiTheme="minorEastAsia" w:hAnsiTheme="minorEastAsia" w:eastAsiaTheme="minorEastAsia" w:cstheme="minorEastAsia"/>
          <w:kern w:val="2"/>
          <w:sz w:val="24"/>
          <w:szCs w:val="24"/>
          <w:lang w:val="en-US" w:eastAsia="zh-CN" w:bidi="ar"/>
        </w:rPr>
        <w:t>wuyiu.edu.cn）的</w:t>
      </w:r>
      <w:r>
        <w:rPr>
          <w:rFonts w:hint="eastAsia" w:asciiTheme="minorEastAsia" w:hAnsiTheme="minorEastAsia" w:cstheme="minorEastAsia"/>
          <w:kern w:val="2"/>
          <w:sz w:val="24"/>
          <w:szCs w:val="24"/>
          <w:lang w:val="en-US" w:eastAsia="zh-CN" w:bidi="ar"/>
        </w:rPr>
        <w:t>各类</w:t>
      </w:r>
      <w:r>
        <w:rPr>
          <w:rFonts w:hint="eastAsia" w:asciiTheme="minorEastAsia" w:hAnsiTheme="minorEastAsia" w:eastAsiaTheme="minorEastAsia" w:cstheme="minorEastAsia"/>
          <w:kern w:val="2"/>
          <w:sz w:val="24"/>
          <w:szCs w:val="24"/>
          <w:lang w:val="en-US" w:eastAsia="zh-CN" w:bidi="ar"/>
        </w:rPr>
        <w:t>信息系统</w:t>
      </w:r>
      <w:r>
        <w:rPr>
          <w:rFonts w:hint="eastAsia" w:asciiTheme="minorEastAsia" w:hAnsiTheme="minorEastAsia" w:cstheme="minorEastAsia"/>
          <w:kern w:val="2"/>
          <w:sz w:val="24"/>
          <w:szCs w:val="24"/>
          <w:lang w:val="en-US" w:eastAsia="zh-CN" w:bidi="ar"/>
        </w:rPr>
        <w:t>及</w:t>
      </w:r>
      <w:r>
        <w:rPr>
          <w:rFonts w:hint="eastAsia" w:asciiTheme="minorEastAsia" w:hAnsiTheme="minorEastAsia" w:eastAsiaTheme="minorEastAsia" w:cstheme="minorEastAsia"/>
          <w:kern w:val="2"/>
          <w:sz w:val="24"/>
          <w:szCs w:val="24"/>
          <w:lang w:val="en-US" w:eastAsia="zh-CN" w:bidi="ar"/>
        </w:rPr>
        <w:t>网站</w:t>
      </w:r>
      <w:r>
        <w:rPr>
          <w:rFonts w:hint="eastAsia" w:asciiTheme="minorEastAsia" w:hAnsiTheme="minorEastAsia" w:cstheme="minorEastAsia"/>
          <w:kern w:val="2"/>
          <w:sz w:val="24"/>
          <w:szCs w:val="24"/>
          <w:lang w:val="en-US" w:eastAsia="zh-CN" w:bidi="ar"/>
        </w:rPr>
        <w:t>（下称“</w:t>
      </w:r>
      <w:r>
        <w:rPr>
          <w:rFonts w:hint="eastAsia" w:asciiTheme="minorEastAsia" w:hAnsiTheme="minorEastAsia" w:eastAsiaTheme="minorEastAsia" w:cstheme="minorEastAsia"/>
          <w:kern w:val="2"/>
          <w:sz w:val="24"/>
          <w:szCs w:val="24"/>
          <w:lang w:val="en-US" w:eastAsia="zh-CN" w:bidi="ar"/>
        </w:rPr>
        <w:t>双非”</w:t>
      </w:r>
      <w:r>
        <w:rPr>
          <w:rFonts w:hint="eastAsia" w:asciiTheme="minorEastAsia" w:hAnsiTheme="minorEastAsia" w:cstheme="minorEastAsia"/>
          <w:kern w:val="2"/>
          <w:sz w:val="24"/>
          <w:szCs w:val="24"/>
          <w:lang w:val="en-US" w:eastAsia="zh-CN" w:bidi="ar"/>
        </w:rPr>
        <w:t>系统）</w:t>
      </w:r>
      <w:r>
        <w:rPr>
          <w:rFonts w:hint="eastAsia" w:asciiTheme="minorEastAsia" w:hAnsiTheme="minorEastAsia" w:eastAsiaTheme="minorEastAsia" w:cstheme="minorEastAsia"/>
          <w:kern w:val="2"/>
          <w:sz w:val="24"/>
          <w:szCs w:val="24"/>
          <w:lang w:val="en-US" w:eastAsia="zh-CN" w:bidi="ar"/>
        </w:rPr>
        <w:t>的安全运行，</w:t>
      </w:r>
      <w:r>
        <w:rPr>
          <w:rFonts w:hint="eastAsia" w:asciiTheme="minorEastAsia" w:hAnsiTheme="minorEastAsia" w:cstheme="minorEastAsia"/>
          <w:kern w:val="2"/>
          <w:sz w:val="24"/>
          <w:szCs w:val="24"/>
          <w:lang w:val="en-US" w:eastAsia="zh-CN" w:bidi="ar"/>
        </w:rPr>
        <w:t>并</w:t>
      </w:r>
      <w:r>
        <w:rPr>
          <w:rFonts w:hint="eastAsia" w:asciiTheme="minorEastAsia" w:hAnsiTheme="minorEastAsia" w:eastAsiaTheme="minorEastAsia" w:cstheme="minorEastAsia"/>
          <w:kern w:val="2"/>
          <w:sz w:val="24"/>
          <w:szCs w:val="24"/>
          <w:lang w:val="en-US" w:eastAsia="zh-CN" w:bidi="ar"/>
        </w:rPr>
        <w:t>明确</w:t>
      </w:r>
      <w:r>
        <w:rPr>
          <w:rFonts w:hint="eastAsia" w:asciiTheme="minorEastAsia" w:hAnsiTheme="minorEastAsia" w:cstheme="minorEastAsia"/>
          <w:kern w:val="2"/>
          <w:sz w:val="24"/>
          <w:szCs w:val="24"/>
          <w:lang w:val="en-US" w:eastAsia="zh-CN" w:bidi="ar"/>
        </w:rPr>
        <w:t>“</w:t>
      </w:r>
      <w:r>
        <w:rPr>
          <w:rFonts w:hint="eastAsia" w:asciiTheme="minorEastAsia" w:hAnsiTheme="minorEastAsia" w:eastAsiaTheme="minorEastAsia" w:cstheme="minorEastAsia"/>
          <w:kern w:val="2"/>
          <w:sz w:val="24"/>
          <w:szCs w:val="24"/>
          <w:lang w:val="en-US" w:eastAsia="zh-CN" w:bidi="ar"/>
        </w:rPr>
        <w:t>双非”</w:t>
      </w:r>
      <w:r>
        <w:rPr>
          <w:rFonts w:hint="eastAsia" w:asciiTheme="minorEastAsia" w:hAnsiTheme="minorEastAsia" w:cstheme="minorEastAsia"/>
          <w:kern w:val="2"/>
          <w:sz w:val="24"/>
          <w:szCs w:val="24"/>
          <w:lang w:val="en-US" w:eastAsia="zh-CN" w:bidi="ar"/>
        </w:rPr>
        <w:t>系统服务提供方的</w:t>
      </w:r>
      <w:r>
        <w:rPr>
          <w:rFonts w:hint="eastAsia" w:asciiTheme="minorEastAsia" w:hAnsiTheme="minorEastAsia" w:eastAsiaTheme="minorEastAsia" w:cstheme="minorEastAsia"/>
          <w:kern w:val="2"/>
          <w:sz w:val="24"/>
          <w:szCs w:val="24"/>
          <w:lang w:val="en-US" w:eastAsia="zh-CN" w:bidi="ar"/>
        </w:rPr>
        <w:t>责任</w:t>
      </w:r>
      <w:r>
        <w:rPr>
          <w:rFonts w:hint="eastAsia" w:asciiTheme="minorEastAsia" w:hAnsiTheme="minorEastAsia" w:cstheme="minorEastAsia"/>
          <w:kern w:val="2"/>
          <w:sz w:val="24"/>
          <w:szCs w:val="24"/>
          <w:lang w:val="en-US" w:eastAsia="zh-CN" w:bidi="ar"/>
        </w:rPr>
        <w:t>，特制定本安全责任书。</w:t>
      </w:r>
    </w:p>
    <w:p w14:paraId="39C7A70A">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right="0" w:firstLine="480" w:firstLineChars="200"/>
        <w:jc w:val="left"/>
        <w:textAlignment w:val="auto"/>
        <w:rPr>
          <w:rFonts w:hint="eastAsia" w:asciiTheme="minorEastAsia" w:hAnsiTheme="minorEastAsia" w:eastAsiaTheme="minorEastAsia" w:cstheme="minorEastAsia"/>
          <w:kern w:val="2"/>
          <w:sz w:val="24"/>
          <w:szCs w:val="24"/>
          <w:lang w:val="en-US" w:eastAsia="zh-CN" w:bidi="ar"/>
        </w:rPr>
      </w:pPr>
      <w:r>
        <w:rPr>
          <w:rFonts w:hint="eastAsia" w:asciiTheme="minorEastAsia" w:hAnsiTheme="minorEastAsia" w:cstheme="minorEastAsia"/>
          <w:kern w:val="2"/>
          <w:sz w:val="24"/>
          <w:szCs w:val="24"/>
          <w:lang w:val="en-US" w:eastAsia="zh-CN" w:bidi="ar"/>
        </w:rPr>
        <w:t>一、须</w:t>
      </w:r>
      <w:r>
        <w:rPr>
          <w:rFonts w:hint="eastAsia" w:asciiTheme="minorEastAsia" w:hAnsiTheme="minorEastAsia" w:eastAsiaTheme="minorEastAsia" w:cstheme="minorEastAsia"/>
          <w:kern w:val="2"/>
          <w:sz w:val="24"/>
          <w:szCs w:val="24"/>
          <w:lang w:val="en-US" w:eastAsia="zh-CN" w:bidi="ar"/>
        </w:rPr>
        <w:t>主动承担该“双非”系统的安全管理责任</w:t>
      </w:r>
      <w:r>
        <w:rPr>
          <w:rFonts w:hint="eastAsia" w:asciiTheme="minorEastAsia" w:hAnsiTheme="minorEastAsia" w:cstheme="minorEastAsia"/>
          <w:kern w:val="2"/>
          <w:sz w:val="24"/>
          <w:szCs w:val="24"/>
          <w:lang w:val="en-US" w:eastAsia="zh-CN" w:bidi="ar"/>
        </w:rPr>
        <w:t>，</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保证系统的安全运维和管理。</w:t>
      </w:r>
    </w:p>
    <w:p w14:paraId="7D96A7EE">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kern w:val="2"/>
          <w:sz w:val="24"/>
          <w:szCs w:val="24"/>
          <w:lang w:val="en-US" w:eastAsia="zh-CN" w:bidi="ar"/>
        </w:rPr>
        <w:t>二、信息</w:t>
      </w:r>
      <w:r>
        <w:rPr>
          <w:rFonts w:hint="eastAsia" w:asciiTheme="minorEastAsia" w:hAnsiTheme="minorEastAsia" w:eastAsiaTheme="minorEastAsia" w:cstheme="minorEastAsia"/>
          <w:kern w:val="2"/>
          <w:sz w:val="24"/>
          <w:szCs w:val="24"/>
          <w:lang w:val="en-US" w:eastAsia="zh-CN" w:bidi="ar"/>
        </w:rPr>
        <w:t>系统厂商使用“双非”信息系统（网络）进行信息发布或者完成其他功能，</w:t>
      </w:r>
      <w:r>
        <w:rPr>
          <w:rFonts w:hint="eastAsia" w:asciiTheme="minorEastAsia" w:hAnsiTheme="minorEastAsia" w:cstheme="minorEastAsia"/>
          <w:kern w:val="2"/>
          <w:sz w:val="24"/>
          <w:szCs w:val="24"/>
          <w:lang w:val="en-US" w:eastAsia="zh-CN" w:bidi="ar"/>
        </w:rPr>
        <w:t>应</w:t>
      </w:r>
      <w:r>
        <w:rPr>
          <w:rFonts w:hint="eastAsia" w:asciiTheme="minorEastAsia" w:hAnsiTheme="minorEastAsia" w:eastAsiaTheme="minorEastAsia" w:cstheme="minorEastAsia"/>
          <w:kern w:val="2"/>
          <w:sz w:val="24"/>
          <w:szCs w:val="24"/>
          <w:lang w:val="en-US" w:eastAsia="zh-CN" w:bidi="ar"/>
        </w:rPr>
        <w:t>遵守《中华人民共和国网络安全法》</w:t>
      </w:r>
      <w:r>
        <w:rPr>
          <w:rFonts w:hint="eastAsia" w:asciiTheme="minorEastAsia" w:hAnsiTheme="minorEastAsia" w:cstheme="minorEastAsia"/>
          <w:kern w:val="2"/>
          <w:sz w:val="24"/>
          <w:szCs w:val="24"/>
          <w:lang w:val="en-US" w:eastAsia="zh-CN" w:bidi="ar"/>
        </w:rPr>
        <w:t>、《中华人民共和国数据安全法》等</w:t>
      </w:r>
      <w:r>
        <w:rPr>
          <w:rFonts w:hint="eastAsia" w:asciiTheme="minorEastAsia" w:hAnsiTheme="minorEastAsia" w:eastAsiaTheme="minorEastAsia" w:cstheme="minorEastAsia"/>
          <w:kern w:val="2"/>
          <w:sz w:val="24"/>
          <w:szCs w:val="24"/>
          <w:lang w:val="en-US" w:eastAsia="zh-CN" w:bidi="ar"/>
        </w:rPr>
        <w:t>法律和法规，保证系统发布的</w:t>
      </w:r>
      <w:r>
        <w:rPr>
          <w:rFonts w:hint="eastAsia" w:asciiTheme="minorEastAsia" w:hAnsiTheme="minorEastAsia" w:cstheme="minorEastAsia"/>
          <w:kern w:val="2"/>
          <w:sz w:val="24"/>
          <w:szCs w:val="24"/>
          <w:lang w:val="en-US" w:eastAsia="zh-CN" w:bidi="ar"/>
        </w:rPr>
        <w:t>内容</w:t>
      </w:r>
      <w:r>
        <w:rPr>
          <w:rFonts w:hint="eastAsia" w:asciiTheme="minorEastAsia" w:hAnsiTheme="minorEastAsia" w:eastAsiaTheme="minorEastAsia" w:cstheme="minorEastAsia"/>
          <w:kern w:val="2"/>
          <w:sz w:val="24"/>
          <w:szCs w:val="24"/>
          <w:lang w:val="en-US" w:eastAsia="zh-CN" w:bidi="ar"/>
        </w:rPr>
        <w:t>安全</w:t>
      </w:r>
      <w:r>
        <w:rPr>
          <w:rFonts w:hint="eastAsia" w:asciiTheme="minorEastAsia" w:hAnsiTheme="minorEastAsia" w:cstheme="minorEastAsia"/>
          <w:kern w:val="2"/>
          <w:sz w:val="24"/>
          <w:szCs w:val="24"/>
          <w:lang w:val="en-US" w:eastAsia="zh-CN" w:bidi="ar"/>
        </w:rPr>
        <w:t>,不得</w:t>
      </w:r>
      <w:r>
        <w:rPr>
          <w:rFonts w:hint="eastAsia" w:asciiTheme="minorEastAsia" w:hAnsiTheme="minorEastAsia" w:eastAsiaTheme="minorEastAsia" w:cstheme="minorEastAsia"/>
          <w:kern w:val="2"/>
          <w:sz w:val="24"/>
          <w:szCs w:val="24"/>
          <w:lang w:val="en-US" w:eastAsia="zh-CN" w:bidi="ar"/>
        </w:rPr>
        <w:t>含有但不限于下列内容，因此造成</w:t>
      </w:r>
      <w:r>
        <w:rPr>
          <w:rFonts w:hint="eastAsia" w:asciiTheme="minorEastAsia" w:hAnsiTheme="minorEastAsia" w:cstheme="minorEastAsia"/>
          <w:kern w:val="2"/>
          <w:sz w:val="24"/>
          <w:szCs w:val="24"/>
          <w:lang w:val="en-US" w:eastAsia="zh-CN" w:bidi="ar"/>
        </w:rPr>
        <w:t>的一切后果由信息系统服务提供方</w:t>
      </w:r>
      <w:r>
        <w:rPr>
          <w:rFonts w:hint="eastAsia" w:asciiTheme="minorEastAsia" w:hAnsiTheme="minorEastAsia" w:eastAsiaTheme="minorEastAsia" w:cstheme="minorEastAsia"/>
          <w:kern w:val="2"/>
          <w:sz w:val="24"/>
          <w:szCs w:val="24"/>
          <w:lang w:val="en-US" w:eastAsia="zh-CN" w:bidi="ar"/>
        </w:rPr>
        <w:t>承担。</w:t>
      </w:r>
    </w:p>
    <w:p w14:paraId="3E06C655">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
        </w:rPr>
        <w:t>1</w:t>
      </w:r>
      <w:r>
        <w:rPr>
          <w:rFonts w:hint="eastAsia" w:asciiTheme="minorEastAsia" w:hAnsiTheme="minorEastAsia" w:cstheme="minorEastAsia"/>
          <w:kern w:val="2"/>
          <w:sz w:val="24"/>
          <w:szCs w:val="24"/>
          <w:lang w:val="en-US" w:eastAsia="zh-CN" w:bidi="ar"/>
        </w:rPr>
        <w:t>.</w:t>
      </w:r>
      <w:r>
        <w:rPr>
          <w:rFonts w:hint="eastAsia" w:asciiTheme="minorEastAsia" w:hAnsiTheme="minorEastAsia" w:eastAsiaTheme="minorEastAsia" w:cstheme="minorEastAsia"/>
          <w:kern w:val="2"/>
          <w:sz w:val="24"/>
          <w:szCs w:val="24"/>
          <w:lang w:val="en-US" w:eastAsia="zh-CN" w:bidi="ar"/>
        </w:rPr>
        <w:t>违反宪法基本原则；</w:t>
      </w:r>
    </w:p>
    <w:p w14:paraId="7DB53CC0">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
        </w:rPr>
        <w:t>2</w:t>
      </w:r>
      <w:r>
        <w:rPr>
          <w:rFonts w:hint="eastAsia" w:asciiTheme="minorEastAsia" w:hAnsiTheme="minorEastAsia" w:cstheme="minorEastAsia"/>
          <w:kern w:val="2"/>
          <w:sz w:val="24"/>
          <w:szCs w:val="24"/>
          <w:lang w:val="en-US" w:eastAsia="zh-CN" w:bidi="ar"/>
        </w:rPr>
        <w:t>.</w:t>
      </w:r>
      <w:r>
        <w:rPr>
          <w:rFonts w:hint="eastAsia" w:asciiTheme="minorEastAsia" w:hAnsiTheme="minorEastAsia" w:eastAsiaTheme="minorEastAsia" w:cstheme="minorEastAsia"/>
          <w:kern w:val="2"/>
          <w:sz w:val="24"/>
          <w:szCs w:val="24"/>
          <w:lang w:val="en-US" w:eastAsia="zh-CN" w:bidi="ar"/>
        </w:rPr>
        <w:t>危害国家安全、泄漏国家秘密、颠覆国家政权、破坏国家统一；</w:t>
      </w:r>
    </w:p>
    <w:p w14:paraId="5BC2EABF">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
        </w:rPr>
        <w:t>3</w:t>
      </w:r>
      <w:r>
        <w:rPr>
          <w:rFonts w:hint="eastAsia" w:asciiTheme="minorEastAsia" w:hAnsiTheme="minorEastAsia" w:cstheme="minorEastAsia"/>
          <w:kern w:val="2"/>
          <w:sz w:val="24"/>
          <w:szCs w:val="24"/>
          <w:lang w:val="en-US" w:eastAsia="zh-CN" w:bidi="ar"/>
        </w:rPr>
        <w:t>.</w:t>
      </w:r>
      <w:r>
        <w:rPr>
          <w:rFonts w:hint="eastAsia" w:asciiTheme="minorEastAsia" w:hAnsiTheme="minorEastAsia" w:eastAsiaTheme="minorEastAsia" w:cstheme="minorEastAsia"/>
          <w:kern w:val="2"/>
          <w:sz w:val="24"/>
          <w:szCs w:val="24"/>
          <w:lang w:val="en-US" w:eastAsia="zh-CN" w:bidi="ar"/>
        </w:rPr>
        <w:t>损坏国家荣誉和利益；</w:t>
      </w:r>
    </w:p>
    <w:p w14:paraId="79B24938">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kern w:val="2"/>
          <w:sz w:val="24"/>
          <w:szCs w:val="24"/>
          <w:lang w:val="en-US" w:eastAsia="zh-CN" w:bidi="ar"/>
        </w:rPr>
        <w:t>4</w:t>
      </w:r>
      <w:r>
        <w:rPr>
          <w:rFonts w:hint="eastAsia" w:asciiTheme="minorEastAsia" w:hAnsiTheme="minorEastAsia" w:cstheme="minorEastAsia"/>
          <w:kern w:val="2"/>
          <w:sz w:val="24"/>
          <w:szCs w:val="24"/>
          <w:lang w:val="en-US" w:eastAsia="zh-CN" w:bidi="ar"/>
        </w:rPr>
        <w:t>.</w:t>
      </w:r>
      <w:r>
        <w:rPr>
          <w:rFonts w:hint="eastAsia" w:asciiTheme="minorEastAsia" w:hAnsiTheme="minorEastAsia" w:eastAsiaTheme="minorEastAsia" w:cstheme="minorEastAsia"/>
          <w:kern w:val="2"/>
          <w:sz w:val="24"/>
          <w:szCs w:val="24"/>
          <w:lang w:val="en-US" w:eastAsia="zh-CN" w:bidi="ar"/>
        </w:rPr>
        <w:t>煽动民族仇恨、民族歧视、破坏民族团结；</w:t>
      </w:r>
    </w:p>
    <w:p w14:paraId="684EA717">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
        </w:rPr>
        <w:t>5</w:t>
      </w:r>
      <w:r>
        <w:rPr>
          <w:rFonts w:hint="eastAsia" w:asciiTheme="minorEastAsia" w:hAnsiTheme="minorEastAsia" w:cstheme="minorEastAsia"/>
          <w:kern w:val="2"/>
          <w:sz w:val="24"/>
          <w:szCs w:val="24"/>
          <w:lang w:val="en-US" w:eastAsia="zh-CN" w:bidi="ar"/>
        </w:rPr>
        <w:t>.</w:t>
      </w:r>
      <w:r>
        <w:rPr>
          <w:rFonts w:hint="eastAsia" w:asciiTheme="minorEastAsia" w:hAnsiTheme="minorEastAsia" w:eastAsiaTheme="minorEastAsia" w:cstheme="minorEastAsia"/>
          <w:kern w:val="2"/>
          <w:sz w:val="24"/>
          <w:szCs w:val="24"/>
          <w:lang w:val="en-US" w:eastAsia="zh-CN" w:bidi="ar"/>
        </w:rPr>
        <w:t>破坏国家宗教政策，宣扬邪教和封建迷信；</w:t>
      </w:r>
    </w:p>
    <w:p w14:paraId="74320C23">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
        </w:rPr>
        <w:t>6</w:t>
      </w:r>
      <w:r>
        <w:rPr>
          <w:rFonts w:hint="eastAsia" w:asciiTheme="minorEastAsia" w:hAnsiTheme="minorEastAsia" w:cstheme="minorEastAsia"/>
          <w:kern w:val="2"/>
          <w:sz w:val="24"/>
          <w:szCs w:val="24"/>
          <w:lang w:val="en-US" w:eastAsia="zh-CN" w:bidi="ar"/>
        </w:rPr>
        <w:t>.</w:t>
      </w:r>
      <w:r>
        <w:rPr>
          <w:rFonts w:hint="eastAsia" w:asciiTheme="minorEastAsia" w:hAnsiTheme="minorEastAsia" w:eastAsiaTheme="minorEastAsia" w:cstheme="minorEastAsia"/>
          <w:kern w:val="2"/>
          <w:sz w:val="24"/>
          <w:szCs w:val="24"/>
          <w:lang w:val="en-US" w:eastAsia="zh-CN" w:bidi="ar"/>
        </w:rPr>
        <w:t>散布谣言、扰乱社会秩序、破坏社会稳定；</w:t>
      </w:r>
    </w:p>
    <w:p w14:paraId="749BAC64">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
        </w:rPr>
        <w:t>7</w:t>
      </w:r>
      <w:r>
        <w:rPr>
          <w:rFonts w:hint="eastAsia" w:asciiTheme="minorEastAsia" w:hAnsiTheme="minorEastAsia" w:cstheme="minorEastAsia"/>
          <w:kern w:val="2"/>
          <w:sz w:val="24"/>
          <w:szCs w:val="24"/>
          <w:lang w:val="en-US" w:eastAsia="zh-CN" w:bidi="ar"/>
        </w:rPr>
        <w:t>.</w:t>
      </w:r>
      <w:r>
        <w:rPr>
          <w:rFonts w:hint="eastAsia" w:asciiTheme="minorEastAsia" w:hAnsiTheme="minorEastAsia" w:eastAsiaTheme="minorEastAsia" w:cstheme="minorEastAsia"/>
          <w:kern w:val="2"/>
          <w:sz w:val="24"/>
          <w:szCs w:val="24"/>
          <w:lang w:val="en-US" w:eastAsia="zh-CN" w:bidi="ar"/>
        </w:rPr>
        <w:t>散布淫秽、色情、赌博、暴力、凶杀、恐怖或者教唆犯罪；</w:t>
      </w:r>
    </w:p>
    <w:p w14:paraId="7FD4C369">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
        </w:rPr>
        <w:t>8</w:t>
      </w:r>
      <w:r>
        <w:rPr>
          <w:rFonts w:hint="eastAsia" w:asciiTheme="minorEastAsia" w:hAnsiTheme="minorEastAsia" w:cstheme="minorEastAsia"/>
          <w:kern w:val="2"/>
          <w:sz w:val="24"/>
          <w:szCs w:val="24"/>
          <w:lang w:val="en-US" w:eastAsia="zh-CN" w:bidi="ar"/>
        </w:rPr>
        <w:t>.</w:t>
      </w:r>
      <w:r>
        <w:rPr>
          <w:rFonts w:hint="eastAsia" w:asciiTheme="minorEastAsia" w:hAnsiTheme="minorEastAsia" w:eastAsiaTheme="minorEastAsia" w:cstheme="minorEastAsia"/>
          <w:kern w:val="2"/>
          <w:sz w:val="24"/>
          <w:szCs w:val="24"/>
          <w:lang w:val="en-US" w:eastAsia="zh-CN" w:bidi="ar"/>
        </w:rPr>
        <w:t>侮辱或者诽谤他人，侵害他人合法权益；</w:t>
      </w:r>
    </w:p>
    <w:p w14:paraId="467931F1">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
        </w:rPr>
        <w:t>9</w:t>
      </w:r>
      <w:r>
        <w:rPr>
          <w:rFonts w:hint="eastAsia" w:asciiTheme="minorEastAsia" w:hAnsiTheme="minorEastAsia" w:cstheme="minorEastAsia"/>
          <w:kern w:val="2"/>
          <w:sz w:val="24"/>
          <w:szCs w:val="24"/>
          <w:lang w:val="en-US" w:eastAsia="zh-CN" w:bidi="ar"/>
        </w:rPr>
        <w:t>.</w:t>
      </w:r>
      <w:r>
        <w:rPr>
          <w:rFonts w:hint="eastAsia" w:asciiTheme="minorEastAsia" w:hAnsiTheme="minorEastAsia" w:eastAsiaTheme="minorEastAsia" w:cstheme="minorEastAsia"/>
          <w:kern w:val="2"/>
          <w:sz w:val="24"/>
          <w:szCs w:val="24"/>
          <w:lang w:val="en-US" w:eastAsia="zh-CN" w:bidi="ar"/>
        </w:rPr>
        <w:t>含有法律、行政法规禁止的其他内容。</w:t>
      </w:r>
    </w:p>
    <w:p w14:paraId="1C021E2C">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right="0"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kern w:val="2"/>
          <w:sz w:val="24"/>
          <w:szCs w:val="24"/>
          <w:lang w:val="en-US" w:eastAsia="zh-CN" w:bidi="ar"/>
        </w:rPr>
        <w:t>三、</w:t>
      </w: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须</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确保服务器</w:t>
      </w: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（含虚拟主机）</w: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t>的安全运维，</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保证</w:t>
      </w: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系统及</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平台自身的安全和数据的安全使用。如果因遭受病毒、木马、黑客攻击</w:t>
      </w: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等</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，导致</w:t>
      </w: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信息泄露、数据丢失等一切</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后果，</w:t>
      </w: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均由</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“双非”系统服务提供方</w:t>
      </w: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承担</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w:t>
      </w:r>
    </w:p>
    <w:p w14:paraId="10A59151">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right="0"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四、</w:t>
      </w:r>
      <w:r>
        <w:rPr>
          <w:rFonts w:hint="eastAsia" w:asciiTheme="minorEastAsia" w:hAnsiTheme="minorEastAsia" w:cstheme="minorEastAsia"/>
          <w:b w:val="0"/>
          <w:bCs w:val="0"/>
          <w:color w:val="000000" w:themeColor="text1"/>
          <w:kern w:val="2"/>
          <w:sz w:val="24"/>
          <w:szCs w:val="24"/>
          <w:lang w:val="en-US" w:eastAsia="zh-CN" w:bidi="ar"/>
          <w14:textFill>
            <w14:solidFill>
              <w14:schemeClr w14:val="tx1"/>
            </w14:solidFill>
          </w14:textFill>
        </w:rPr>
        <w:t>“双非”系统</w:t>
      </w: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须</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通过网络安全漏扫等检测，必须保证系统本身不存</w:t>
      </w: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在中高危</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安全漏洞</w:t>
      </w: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同时</w:t>
      </w: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应制定数据容灾备份策略</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等保护机制，确保信息数据的安全。</w:t>
      </w:r>
    </w:p>
    <w:p w14:paraId="288D956C">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eastAsia" w:asciiTheme="minorEastAsia" w:hAnsiTheme="minorEastAsia" w:cstheme="minorEastAsia"/>
          <w:kern w:val="2"/>
          <w:sz w:val="24"/>
          <w:szCs w:val="24"/>
          <w:lang w:val="en-US" w:eastAsia="zh-CN" w:bidi="ar"/>
        </w:rPr>
      </w:pPr>
      <w:r>
        <w:rPr>
          <w:rFonts w:hint="eastAsia" w:asciiTheme="minorEastAsia" w:hAnsiTheme="minorEastAsia" w:cstheme="minorEastAsia"/>
          <w:kern w:val="2"/>
          <w:sz w:val="24"/>
          <w:szCs w:val="24"/>
          <w:lang w:val="en-US" w:eastAsia="zh-CN" w:bidi="ar"/>
        </w:rPr>
        <w:t>五、须</w:t>
      </w:r>
      <w:r>
        <w:rPr>
          <w:rFonts w:hint="eastAsia" w:asciiTheme="minorEastAsia" w:hAnsiTheme="minorEastAsia" w:eastAsiaTheme="minorEastAsia" w:cstheme="minorEastAsia"/>
          <w:kern w:val="2"/>
          <w:sz w:val="24"/>
          <w:szCs w:val="24"/>
          <w:lang w:val="en-US" w:eastAsia="zh-CN" w:bidi="ar"/>
        </w:rPr>
        <w:t>定期对“双非”信息系统（网站）进行巡检，</w:t>
      </w:r>
      <w:r>
        <w:rPr>
          <w:rFonts w:hint="eastAsia" w:asciiTheme="minorEastAsia" w:hAnsiTheme="minorEastAsia" w:cstheme="minorEastAsia"/>
          <w:kern w:val="2"/>
          <w:sz w:val="24"/>
          <w:szCs w:val="24"/>
          <w:lang w:val="en-US" w:eastAsia="zh-CN" w:bidi="ar"/>
        </w:rPr>
        <w:t>如发现</w:t>
      </w:r>
      <w:r>
        <w:rPr>
          <w:rFonts w:hint="eastAsia" w:asciiTheme="minorEastAsia" w:hAnsiTheme="minorEastAsia" w:eastAsiaTheme="minorEastAsia" w:cstheme="minorEastAsia"/>
          <w:kern w:val="2"/>
          <w:sz w:val="24"/>
          <w:szCs w:val="24"/>
          <w:lang w:val="en-US" w:eastAsia="zh-CN" w:bidi="ar"/>
        </w:rPr>
        <w:t>问题</w:t>
      </w:r>
      <w:r>
        <w:rPr>
          <w:rFonts w:hint="eastAsia" w:asciiTheme="minorEastAsia" w:hAnsiTheme="minorEastAsia" w:cstheme="minorEastAsia"/>
          <w:kern w:val="2"/>
          <w:sz w:val="24"/>
          <w:szCs w:val="24"/>
          <w:lang w:val="en-US" w:eastAsia="zh-CN" w:bidi="ar"/>
        </w:rPr>
        <w:t>应</w:t>
      </w:r>
      <w:r>
        <w:rPr>
          <w:rFonts w:hint="eastAsia" w:asciiTheme="minorEastAsia" w:hAnsiTheme="minorEastAsia" w:eastAsiaTheme="minorEastAsia" w:cstheme="minorEastAsia"/>
          <w:kern w:val="2"/>
          <w:sz w:val="24"/>
          <w:szCs w:val="24"/>
          <w:lang w:val="en-US" w:eastAsia="zh-CN" w:bidi="ar"/>
        </w:rPr>
        <w:t>及时</w:t>
      </w:r>
      <w:r>
        <w:rPr>
          <w:rFonts w:hint="eastAsia" w:asciiTheme="minorEastAsia" w:hAnsiTheme="minorEastAsia" w:cstheme="minorEastAsia"/>
          <w:kern w:val="2"/>
          <w:sz w:val="24"/>
          <w:szCs w:val="24"/>
          <w:lang w:val="en-US" w:eastAsia="zh-CN" w:bidi="ar"/>
        </w:rPr>
        <w:t>报告使用方和学校网络安全与信息化管理办公室（联系电话：0599-5136008）。</w:t>
      </w:r>
    </w:p>
    <w:p w14:paraId="0F013B7C">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六、</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“双非”信息系统（网站）用户名和密码</w:t>
      </w: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须采用强密码策略，</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密码</w:t>
      </w: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不得外泄</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；必须保证信息系统数据的使用安全，不得违规</w:t>
      </w: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截留、使用系统产生的数据。</w:t>
      </w:r>
    </w:p>
    <w:p w14:paraId="47AE0E89">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pP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七、</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因</w:t>
      </w: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故需改变</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IP</w:t>
      </w:r>
      <w:r>
        <w:rPr>
          <w:rFonts w:hint="eastAsia" w:asciiTheme="minorEastAsia" w:hAnsiTheme="minorEastAsia" w:cstheme="minorEastAsia"/>
          <w:color w:val="000000" w:themeColor="text1"/>
          <w:kern w:val="2"/>
          <w:sz w:val="24"/>
          <w:szCs w:val="24"/>
          <w:lang w:val="en-US" w:eastAsia="zh-CN" w:bidi="ar"/>
          <w14:textFill>
            <w14:solidFill>
              <w14:schemeClr w14:val="tx1"/>
            </w14:solidFill>
          </w14:textFill>
        </w:rPr>
        <w:t>、网址或域名，须</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及时向</w:t>
      </w:r>
      <w:r>
        <w:rPr>
          <w:rFonts w:hint="eastAsia" w:asciiTheme="minorEastAsia" w:hAnsiTheme="minorEastAsia" w:cstheme="minorEastAsia"/>
          <w:kern w:val="2"/>
          <w:sz w:val="24"/>
          <w:szCs w:val="24"/>
          <w:lang w:val="en-US" w:eastAsia="zh-CN" w:bidi="ar"/>
        </w:rPr>
        <w:t>使用方和学校网络安全与信息化管理办公室</w:t>
      </w: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报告。</w:t>
      </w:r>
    </w:p>
    <w:p w14:paraId="6C8F673F">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eastAsia" w:asciiTheme="minorEastAsia" w:hAnsiTheme="minorEastAsia" w:cstheme="minorEastAsia"/>
          <w:kern w:val="2"/>
          <w:sz w:val="24"/>
          <w:szCs w:val="24"/>
          <w:lang w:val="en-US" w:eastAsia="zh-CN" w:bidi="ar"/>
        </w:rPr>
      </w:pPr>
      <w:r>
        <w:rPr>
          <w:rFonts w:hint="eastAsia" w:asciiTheme="minorEastAsia" w:hAnsiTheme="minorEastAsia" w:cstheme="minorEastAsia"/>
          <w:kern w:val="2"/>
          <w:sz w:val="24"/>
          <w:szCs w:val="24"/>
          <w:lang w:val="en-US" w:eastAsia="zh-CN" w:bidi="ar"/>
        </w:rPr>
        <w:t>八</w:t>
      </w:r>
      <w:r>
        <w:rPr>
          <w:rFonts w:hint="eastAsia" w:asciiTheme="minorEastAsia" w:hAnsiTheme="minorEastAsia" w:eastAsiaTheme="minorEastAsia" w:cstheme="minorEastAsia"/>
          <w:kern w:val="2"/>
          <w:sz w:val="24"/>
          <w:szCs w:val="24"/>
          <w:lang w:val="en-US" w:eastAsia="zh-CN" w:bidi="ar"/>
        </w:rPr>
        <w:t>、“双非”信息系统</w:t>
      </w:r>
      <w:r>
        <w:rPr>
          <w:rFonts w:hint="eastAsia" w:asciiTheme="minorEastAsia" w:hAnsiTheme="minorEastAsia" w:cstheme="minorEastAsia"/>
          <w:kern w:val="2"/>
          <w:sz w:val="24"/>
          <w:szCs w:val="24"/>
          <w:lang w:val="en-US" w:eastAsia="zh-CN" w:bidi="ar"/>
        </w:rPr>
        <w:t>须接受学校网络安全管理职能部门的监管，如有发现安全问题，“</w:t>
      </w:r>
      <w:r>
        <w:rPr>
          <w:rFonts w:hint="eastAsia" w:asciiTheme="minorEastAsia" w:hAnsiTheme="minorEastAsia" w:eastAsiaTheme="minorEastAsia" w:cstheme="minorEastAsia"/>
          <w:kern w:val="2"/>
          <w:sz w:val="24"/>
          <w:szCs w:val="24"/>
          <w:lang w:val="en-US" w:eastAsia="zh-CN" w:bidi="ar"/>
        </w:rPr>
        <w:t>双非”</w:t>
      </w:r>
      <w:r>
        <w:rPr>
          <w:rFonts w:hint="eastAsia" w:asciiTheme="minorEastAsia" w:hAnsiTheme="minorEastAsia" w:cstheme="minorEastAsia"/>
          <w:kern w:val="2"/>
          <w:sz w:val="24"/>
          <w:szCs w:val="24"/>
          <w:lang w:val="en-US" w:eastAsia="zh-CN" w:bidi="ar"/>
        </w:rPr>
        <w:t>系统服务提供方必须协助整改。</w:t>
      </w:r>
    </w:p>
    <w:p w14:paraId="6F16B99E">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eastAsia" w:asciiTheme="minorEastAsia" w:hAnsiTheme="minorEastAsia" w:cstheme="minorEastAsia"/>
          <w:kern w:val="2"/>
          <w:sz w:val="24"/>
          <w:szCs w:val="24"/>
          <w:lang w:val="en-US" w:eastAsia="zh-CN" w:bidi="ar"/>
        </w:rPr>
      </w:pPr>
    </w:p>
    <w:p w14:paraId="178512BF">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eastAsia" w:asciiTheme="minorEastAsia" w:hAnsiTheme="minorEastAsia" w:eastAsiaTheme="minorEastAsia" w:cstheme="minorEastAsia"/>
          <w:kern w:val="2"/>
          <w:sz w:val="24"/>
          <w:szCs w:val="24"/>
          <w:lang w:val="en-US" w:eastAsia="zh-CN" w:bidi="ar"/>
        </w:rPr>
      </w:pPr>
      <w:r>
        <w:rPr>
          <w:rFonts w:hint="eastAsia" w:asciiTheme="minorEastAsia" w:hAnsiTheme="minorEastAsia" w:eastAsiaTheme="minorEastAsia" w:cstheme="minorEastAsia"/>
          <w:kern w:val="2"/>
          <w:sz w:val="24"/>
          <w:szCs w:val="24"/>
          <w:lang w:val="en-US" w:eastAsia="zh-CN" w:bidi="ar"/>
        </w:rPr>
        <w:t>本责任书自签订之日起生效。</w:t>
      </w:r>
    </w:p>
    <w:p w14:paraId="517AF0CB">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eastAsia" w:asciiTheme="minorEastAsia" w:hAnsiTheme="minorEastAsia" w:eastAsiaTheme="minorEastAsia" w:cstheme="minorEastAsia"/>
          <w:kern w:val="2"/>
          <w:sz w:val="24"/>
          <w:szCs w:val="24"/>
          <w:lang w:val="en-US" w:eastAsia="zh-CN" w:bidi="ar"/>
        </w:rPr>
      </w:pPr>
    </w:p>
    <w:p w14:paraId="4D83E271">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firstLineChars="200"/>
        <w:jc w:val="left"/>
        <w:textAlignment w:val="auto"/>
        <w:rPr>
          <w:rFonts w:hint="eastAsia" w:asciiTheme="minorEastAsia" w:hAnsiTheme="minorEastAsia" w:eastAsiaTheme="minorEastAsia" w:cstheme="minorEastAsia"/>
          <w:kern w:val="2"/>
          <w:sz w:val="24"/>
          <w:szCs w:val="24"/>
          <w:lang w:val="en-US" w:eastAsia="zh-CN" w:bidi="ar"/>
        </w:rPr>
      </w:pPr>
    </w:p>
    <w:tbl>
      <w:tblPr>
        <w:tblStyle w:val="5"/>
        <w:tblW w:w="9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9"/>
        <w:gridCol w:w="2406"/>
        <w:gridCol w:w="2238"/>
        <w:gridCol w:w="2646"/>
      </w:tblGrid>
      <w:tr w14:paraId="1B56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jc w:val="center"/>
        </w:trPr>
        <w:tc>
          <w:tcPr>
            <w:tcW w:w="2129" w:type="dxa"/>
            <w:tcBorders>
              <w:top w:val="nil"/>
              <w:left w:val="nil"/>
              <w:bottom w:val="nil"/>
              <w:right w:val="nil"/>
            </w:tcBorders>
            <w:vAlign w:val="bottom"/>
          </w:tcPr>
          <w:p w14:paraId="165EB352">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left"/>
              <w:textAlignment w:val="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“双非”系统</w:t>
            </w:r>
          </w:p>
          <w:p w14:paraId="39308D84">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lef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名称：</w:t>
            </w:r>
          </w:p>
        </w:tc>
        <w:tc>
          <w:tcPr>
            <w:tcW w:w="7290" w:type="dxa"/>
            <w:gridSpan w:val="3"/>
            <w:tcBorders>
              <w:top w:val="nil"/>
              <w:left w:val="nil"/>
              <w:bottom w:val="single" w:color="auto" w:sz="4" w:space="0"/>
              <w:right w:val="nil"/>
            </w:tcBorders>
            <w:vAlign w:val="center"/>
          </w:tcPr>
          <w:p w14:paraId="42D93A8D">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center"/>
              <w:textAlignment w:val="auto"/>
              <w:rPr>
                <w:rFonts w:hint="eastAsia" w:asciiTheme="minorEastAsia" w:hAnsiTheme="minorEastAsia" w:eastAsiaTheme="minorEastAsia" w:cstheme="minorEastAsia"/>
                <w:sz w:val="24"/>
                <w:szCs w:val="24"/>
                <w:vertAlign w:val="baseline"/>
                <w:lang w:eastAsia="zh-CN"/>
              </w:rPr>
            </w:pPr>
          </w:p>
        </w:tc>
      </w:tr>
      <w:tr w14:paraId="2509E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jc w:val="center"/>
        </w:trPr>
        <w:tc>
          <w:tcPr>
            <w:tcW w:w="2129" w:type="dxa"/>
            <w:tcBorders>
              <w:top w:val="nil"/>
              <w:left w:val="nil"/>
              <w:bottom w:val="nil"/>
              <w:right w:val="nil"/>
            </w:tcBorders>
            <w:vAlign w:val="bottom"/>
          </w:tcPr>
          <w:p w14:paraId="2350AFA3">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left"/>
              <w:textAlignment w:val="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校内使用</w:t>
            </w:r>
          </w:p>
          <w:p w14:paraId="68372481">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left"/>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单位</w:t>
            </w:r>
            <w:r>
              <w:rPr>
                <w:rFonts w:hint="eastAsia" w:asciiTheme="minorEastAsia" w:hAnsiTheme="minorEastAsia" w:eastAsiaTheme="minorEastAsia" w:cstheme="minorEastAsia"/>
                <w:kern w:val="2"/>
                <w:sz w:val="24"/>
                <w:szCs w:val="24"/>
                <w:lang w:val="en-US" w:eastAsia="zh-CN" w:bidi="ar"/>
              </w:rPr>
              <w:t>（盖章）</w:t>
            </w:r>
            <w:r>
              <w:rPr>
                <w:rFonts w:hint="eastAsia" w:asciiTheme="minorEastAsia" w:hAnsiTheme="minorEastAsia" w:cstheme="minorEastAsia"/>
                <w:sz w:val="24"/>
                <w:szCs w:val="24"/>
                <w:vertAlign w:val="baseline"/>
                <w:lang w:val="en-US" w:eastAsia="zh-CN"/>
              </w:rPr>
              <w:t>：</w:t>
            </w:r>
          </w:p>
        </w:tc>
        <w:tc>
          <w:tcPr>
            <w:tcW w:w="2406" w:type="dxa"/>
            <w:tcBorders>
              <w:top w:val="nil"/>
              <w:left w:val="nil"/>
              <w:bottom w:val="single" w:color="auto" w:sz="4" w:space="0"/>
              <w:right w:val="nil"/>
            </w:tcBorders>
            <w:vAlign w:val="center"/>
          </w:tcPr>
          <w:p w14:paraId="10989364">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both"/>
              <w:textAlignment w:val="auto"/>
              <w:rPr>
                <w:rFonts w:hint="eastAsia" w:asciiTheme="minorEastAsia" w:hAnsiTheme="minorEastAsia" w:eastAsiaTheme="minorEastAsia" w:cstheme="minorEastAsia"/>
                <w:sz w:val="24"/>
                <w:szCs w:val="24"/>
                <w:vertAlign w:val="baseline"/>
              </w:rPr>
            </w:pPr>
          </w:p>
        </w:tc>
        <w:tc>
          <w:tcPr>
            <w:tcW w:w="2238" w:type="dxa"/>
            <w:tcBorders>
              <w:top w:val="nil"/>
              <w:left w:val="nil"/>
              <w:bottom w:val="nil"/>
              <w:right w:val="nil"/>
            </w:tcBorders>
            <w:vAlign w:val="bottom"/>
          </w:tcPr>
          <w:p w14:paraId="50D7AAD8">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right"/>
              <w:textAlignment w:val="auto"/>
              <w:rPr>
                <w:rFonts w:hint="eastAsia" w:asciiTheme="minorEastAsia" w:hAnsiTheme="minorEastAsia" w:eastAsiaTheme="minorEastAsia" w:cstheme="minorEastAsia"/>
                <w:sz w:val="24"/>
                <w:szCs w:val="24"/>
                <w:vertAlign w:val="baseline"/>
              </w:rPr>
            </w:pPr>
            <w:r>
              <w:rPr>
                <w:rFonts w:hint="eastAsia" w:asciiTheme="minorEastAsia" w:hAnsiTheme="minorEastAsia" w:cstheme="minorEastAsia"/>
                <w:kern w:val="2"/>
                <w:sz w:val="24"/>
                <w:szCs w:val="24"/>
                <w:lang w:val="en-US" w:eastAsia="zh-CN" w:bidi="ar"/>
              </w:rPr>
              <w:t>“</w:t>
            </w:r>
            <w:r>
              <w:rPr>
                <w:rFonts w:hint="eastAsia" w:asciiTheme="minorEastAsia" w:hAnsiTheme="minorEastAsia" w:eastAsiaTheme="minorEastAsia" w:cstheme="minorEastAsia"/>
                <w:kern w:val="2"/>
                <w:sz w:val="24"/>
                <w:szCs w:val="24"/>
                <w:lang w:val="en-US" w:eastAsia="zh-CN" w:bidi="ar"/>
              </w:rPr>
              <w:t>双非”</w:t>
            </w:r>
            <w:r>
              <w:rPr>
                <w:rFonts w:hint="eastAsia" w:asciiTheme="minorEastAsia" w:hAnsiTheme="minorEastAsia" w:cstheme="minorEastAsia"/>
                <w:kern w:val="2"/>
                <w:sz w:val="24"/>
                <w:szCs w:val="24"/>
                <w:lang w:val="en-US" w:eastAsia="zh-CN" w:bidi="ar"/>
              </w:rPr>
              <w:t>系统服务提供方</w:t>
            </w:r>
            <w:r>
              <w:rPr>
                <w:rFonts w:hint="eastAsia" w:asciiTheme="minorEastAsia" w:hAnsiTheme="minorEastAsia" w:eastAsiaTheme="minorEastAsia" w:cstheme="minorEastAsia"/>
                <w:kern w:val="2"/>
                <w:sz w:val="24"/>
                <w:szCs w:val="24"/>
                <w:lang w:val="en-US" w:eastAsia="zh-CN" w:bidi="ar"/>
              </w:rPr>
              <w:t>（盖章）：</w:t>
            </w:r>
          </w:p>
        </w:tc>
        <w:tc>
          <w:tcPr>
            <w:tcW w:w="2646" w:type="dxa"/>
            <w:tcBorders>
              <w:top w:val="nil"/>
              <w:left w:val="nil"/>
              <w:bottom w:val="single" w:color="auto" w:sz="4" w:space="0"/>
              <w:right w:val="nil"/>
            </w:tcBorders>
            <w:vAlign w:val="center"/>
          </w:tcPr>
          <w:p w14:paraId="174F3741">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both"/>
              <w:textAlignment w:val="auto"/>
              <w:rPr>
                <w:rFonts w:hint="eastAsia" w:asciiTheme="minorEastAsia" w:hAnsiTheme="minorEastAsia" w:eastAsiaTheme="minorEastAsia" w:cstheme="minorEastAsia"/>
                <w:sz w:val="24"/>
                <w:szCs w:val="24"/>
                <w:vertAlign w:val="baseline"/>
              </w:rPr>
            </w:pPr>
          </w:p>
        </w:tc>
      </w:tr>
      <w:tr w14:paraId="440E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2129" w:type="dxa"/>
            <w:tcBorders>
              <w:top w:val="nil"/>
              <w:left w:val="nil"/>
              <w:bottom w:val="nil"/>
              <w:right w:val="nil"/>
            </w:tcBorders>
            <w:vAlign w:val="bottom"/>
          </w:tcPr>
          <w:p w14:paraId="6A04930F">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left"/>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系统负责人签字：</w:t>
            </w:r>
          </w:p>
        </w:tc>
        <w:tc>
          <w:tcPr>
            <w:tcW w:w="2406" w:type="dxa"/>
            <w:tcBorders>
              <w:top w:val="single" w:color="auto" w:sz="4" w:space="0"/>
              <w:left w:val="nil"/>
              <w:bottom w:val="single" w:color="auto" w:sz="4" w:space="0"/>
              <w:right w:val="nil"/>
            </w:tcBorders>
            <w:vAlign w:val="center"/>
          </w:tcPr>
          <w:p w14:paraId="20EBD015">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both"/>
              <w:textAlignment w:val="auto"/>
              <w:rPr>
                <w:rFonts w:hint="eastAsia" w:asciiTheme="minorEastAsia" w:hAnsiTheme="minorEastAsia" w:eastAsiaTheme="minorEastAsia" w:cstheme="minorEastAsia"/>
                <w:sz w:val="24"/>
                <w:szCs w:val="24"/>
                <w:vertAlign w:val="baseline"/>
              </w:rPr>
            </w:pPr>
          </w:p>
        </w:tc>
        <w:tc>
          <w:tcPr>
            <w:tcW w:w="2238" w:type="dxa"/>
            <w:tcBorders>
              <w:top w:val="nil"/>
              <w:left w:val="nil"/>
              <w:bottom w:val="nil"/>
              <w:right w:val="nil"/>
            </w:tcBorders>
            <w:vAlign w:val="bottom"/>
          </w:tcPr>
          <w:p w14:paraId="0FEE5E64">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right"/>
              <w:textAlignment w:val="auto"/>
              <w:rPr>
                <w:rFonts w:hint="eastAsia" w:asciiTheme="minorEastAsia" w:hAnsiTheme="minorEastAsia" w:eastAsiaTheme="minorEastAsia" w:cstheme="minorEastAsia"/>
                <w:sz w:val="24"/>
                <w:szCs w:val="24"/>
                <w:vertAlign w:val="baseline"/>
              </w:rPr>
            </w:pPr>
            <w:r>
              <w:rPr>
                <w:rFonts w:hint="eastAsia" w:asciiTheme="minorEastAsia" w:hAnsiTheme="minorEastAsia" w:cstheme="minorEastAsia"/>
                <w:kern w:val="2"/>
                <w:sz w:val="24"/>
                <w:szCs w:val="24"/>
                <w:lang w:val="en-US" w:eastAsia="zh-CN" w:bidi="ar"/>
              </w:rPr>
              <w:t>企业法人签字</w:t>
            </w:r>
            <w:r>
              <w:rPr>
                <w:rFonts w:hint="eastAsia" w:asciiTheme="minorEastAsia" w:hAnsiTheme="minorEastAsia" w:eastAsiaTheme="minorEastAsia" w:cstheme="minorEastAsia"/>
                <w:kern w:val="2"/>
                <w:sz w:val="24"/>
                <w:szCs w:val="24"/>
                <w:lang w:val="en-US" w:eastAsia="zh-CN" w:bidi="ar"/>
              </w:rPr>
              <w:t>：</w:t>
            </w:r>
          </w:p>
        </w:tc>
        <w:tc>
          <w:tcPr>
            <w:tcW w:w="2646" w:type="dxa"/>
            <w:tcBorders>
              <w:top w:val="single" w:color="auto" w:sz="4" w:space="0"/>
              <w:left w:val="nil"/>
              <w:bottom w:val="single" w:color="auto" w:sz="4" w:space="0"/>
              <w:right w:val="nil"/>
            </w:tcBorders>
            <w:vAlign w:val="center"/>
          </w:tcPr>
          <w:p w14:paraId="2CAFF368">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both"/>
              <w:textAlignment w:val="auto"/>
              <w:rPr>
                <w:rFonts w:hint="eastAsia" w:asciiTheme="minorEastAsia" w:hAnsiTheme="minorEastAsia" w:eastAsiaTheme="minorEastAsia" w:cstheme="minorEastAsia"/>
                <w:sz w:val="24"/>
                <w:szCs w:val="24"/>
                <w:vertAlign w:val="baseline"/>
              </w:rPr>
            </w:pPr>
          </w:p>
        </w:tc>
      </w:tr>
      <w:tr w14:paraId="2323F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2129" w:type="dxa"/>
            <w:tcBorders>
              <w:top w:val="nil"/>
              <w:left w:val="nil"/>
              <w:bottom w:val="nil"/>
              <w:right w:val="nil"/>
            </w:tcBorders>
            <w:vAlign w:val="bottom"/>
          </w:tcPr>
          <w:p w14:paraId="3FA0055E">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left"/>
              <w:textAlignment w:val="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负责人</w:t>
            </w:r>
          </w:p>
          <w:p w14:paraId="7010459F">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lef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联系方式：</w:t>
            </w:r>
          </w:p>
        </w:tc>
        <w:tc>
          <w:tcPr>
            <w:tcW w:w="2406" w:type="dxa"/>
            <w:tcBorders>
              <w:top w:val="single" w:color="auto" w:sz="4" w:space="0"/>
              <w:left w:val="nil"/>
              <w:bottom w:val="single" w:color="auto" w:sz="4" w:space="0"/>
              <w:right w:val="nil"/>
            </w:tcBorders>
            <w:vAlign w:val="center"/>
          </w:tcPr>
          <w:p w14:paraId="22D1F460">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both"/>
              <w:textAlignment w:val="auto"/>
              <w:rPr>
                <w:rFonts w:hint="eastAsia" w:asciiTheme="minorEastAsia" w:hAnsiTheme="minorEastAsia" w:eastAsiaTheme="minorEastAsia" w:cstheme="minorEastAsia"/>
                <w:sz w:val="24"/>
                <w:szCs w:val="24"/>
                <w:vertAlign w:val="baseline"/>
              </w:rPr>
            </w:pPr>
          </w:p>
        </w:tc>
        <w:tc>
          <w:tcPr>
            <w:tcW w:w="2238" w:type="dxa"/>
            <w:tcBorders>
              <w:top w:val="nil"/>
              <w:left w:val="nil"/>
              <w:bottom w:val="nil"/>
              <w:right w:val="nil"/>
            </w:tcBorders>
            <w:vAlign w:val="bottom"/>
          </w:tcPr>
          <w:p w14:paraId="5FBFD0A9">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right"/>
              <w:textAlignment w:val="auto"/>
              <w:rPr>
                <w:rFonts w:hint="eastAsia" w:asciiTheme="minorEastAsia" w:hAnsiTheme="minorEastAsia" w:cstheme="minorEastAsia"/>
                <w:kern w:val="2"/>
                <w:sz w:val="24"/>
                <w:szCs w:val="24"/>
                <w:lang w:val="en-US" w:eastAsia="zh-CN" w:bidi="ar"/>
              </w:rPr>
            </w:pPr>
          </w:p>
        </w:tc>
        <w:tc>
          <w:tcPr>
            <w:tcW w:w="2646" w:type="dxa"/>
            <w:tcBorders>
              <w:top w:val="single" w:color="auto" w:sz="4" w:space="0"/>
              <w:left w:val="nil"/>
              <w:bottom w:val="nil"/>
              <w:right w:val="nil"/>
            </w:tcBorders>
            <w:vAlign w:val="center"/>
          </w:tcPr>
          <w:p w14:paraId="651D3587">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both"/>
              <w:textAlignment w:val="auto"/>
              <w:rPr>
                <w:rFonts w:hint="eastAsia" w:asciiTheme="minorEastAsia" w:hAnsiTheme="minorEastAsia" w:eastAsiaTheme="minorEastAsia" w:cstheme="minorEastAsia"/>
                <w:sz w:val="24"/>
                <w:szCs w:val="24"/>
                <w:vertAlign w:val="baseline"/>
              </w:rPr>
            </w:pPr>
          </w:p>
        </w:tc>
      </w:tr>
      <w:tr w14:paraId="596A8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jc w:val="center"/>
        </w:trPr>
        <w:tc>
          <w:tcPr>
            <w:tcW w:w="2129" w:type="dxa"/>
            <w:tcBorders>
              <w:top w:val="nil"/>
              <w:left w:val="nil"/>
              <w:bottom w:val="nil"/>
              <w:right w:val="nil"/>
            </w:tcBorders>
            <w:vAlign w:val="bottom"/>
          </w:tcPr>
          <w:p w14:paraId="5C19BBFC">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left"/>
              <w:textAlignment w:val="auto"/>
              <w:rPr>
                <w:rFonts w:hint="eastAsia" w:asciiTheme="minorEastAsia" w:hAnsiTheme="minorEastAsia" w:eastAsiaTheme="minorEastAsia" w:cstheme="minorEastAsia"/>
                <w:sz w:val="24"/>
                <w:szCs w:val="24"/>
                <w:vertAlign w:val="baseline"/>
              </w:rPr>
            </w:pPr>
            <w:r>
              <w:rPr>
                <w:rFonts w:hint="eastAsia" w:asciiTheme="minorEastAsia" w:hAnsiTheme="minorEastAsia" w:cstheme="minorEastAsia"/>
                <w:kern w:val="2"/>
                <w:sz w:val="24"/>
                <w:szCs w:val="24"/>
                <w:lang w:val="en-US" w:eastAsia="zh-CN" w:bidi="ar"/>
              </w:rPr>
              <w:t>日期：</w:t>
            </w:r>
          </w:p>
        </w:tc>
        <w:tc>
          <w:tcPr>
            <w:tcW w:w="2406" w:type="dxa"/>
            <w:tcBorders>
              <w:top w:val="single" w:color="auto" w:sz="4" w:space="0"/>
              <w:left w:val="nil"/>
              <w:bottom w:val="single" w:color="auto" w:sz="4" w:space="0"/>
              <w:right w:val="nil"/>
            </w:tcBorders>
            <w:vAlign w:val="center"/>
          </w:tcPr>
          <w:p w14:paraId="39F54F92">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both"/>
              <w:textAlignment w:val="auto"/>
              <w:rPr>
                <w:rFonts w:hint="eastAsia" w:asciiTheme="minorEastAsia" w:hAnsiTheme="minorEastAsia" w:eastAsiaTheme="minorEastAsia" w:cstheme="minorEastAsia"/>
                <w:sz w:val="24"/>
                <w:szCs w:val="24"/>
                <w:vertAlign w:val="baseline"/>
              </w:rPr>
            </w:pPr>
          </w:p>
        </w:tc>
        <w:tc>
          <w:tcPr>
            <w:tcW w:w="2238" w:type="dxa"/>
            <w:tcBorders>
              <w:top w:val="nil"/>
              <w:left w:val="nil"/>
              <w:bottom w:val="nil"/>
              <w:right w:val="nil"/>
            </w:tcBorders>
            <w:vAlign w:val="bottom"/>
          </w:tcPr>
          <w:p w14:paraId="51BBAE45">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right"/>
              <w:textAlignment w:val="auto"/>
              <w:rPr>
                <w:rFonts w:hint="eastAsia" w:asciiTheme="minorEastAsia" w:hAnsiTheme="minorEastAsia" w:eastAsiaTheme="minorEastAsia" w:cstheme="minorEastAsia"/>
                <w:sz w:val="24"/>
                <w:szCs w:val="24"/>
                <w:vertAlign w:val="baseline"/>
              </w:rPr>
            </w:pPr>
            <w:r>
              <w:rPr>
                <w:rFonts w:hint="eastAsia" w:asciiTheme="minorEastAsia" w:hAnsiTheme="minorEastAsia" w:cstheme="minorEastAsia"/>
                <w:kern w:val="2"/>
                <w:sz w:val="24"/>
                <w:szCs w:val="24"/>
                <w:lang w:val="en-US" w:eastAsia="zh-CN" w:bidi="ar"/>
              </w:rPr>
              <w:t>日期：</w:t>
            </w:r>
          </w:p>
        </w:tc>
        <w:tc>
          <w:tcPr>
            <w:tcW w:w="2646" w:type="dxa"/>
            <w:tcBorders>
              <w:top w:val="nil"/>
              <w:left w:val="nil"/>
              <w:bottom w:val="single" w:color="auto" w:sz="4" w:space="0"/>
              <w:right w:val="nil"/>
            </w:tcBorders>
            <w:vAlign w:val="center"/>
          </w:tcPr>
          <w:p w14:paraId="634338D6">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400" w:lineRule="exact"/>
              <w:ind w:left="0" w:right="0"/>
              <w:jc w:val="both"/>
              <w:textAlignment w:val="auto"/>
              <w:rPr>
                <w:rFonts w:hint="eastAsia" w:asciiTheme="minorEastAsia" w:hAnsiTheme="minorEastAsia" w:eastAsiaTheme="minorEastAsia" w:cstheme="minorEastAsia"/>
                <w:sz w:val="24"/>
                <w:szCs w:val="24"/>
                <w:vertAlign w:val="baseline"/>
              </w:rPr>
            </w:pPr>
          </w:p>
        </w:tc>
      </w:tr>
    </w:tbl>
    <w:p w14:paraId="11360866">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1A8AAB-6AE4-4601-ACA8-50FA7BA426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D3ED336-557E-4F66-8A46-BAF180EF6781}"/>
  </w:font>
  <w:font w:name="方正小标宋简体">
    <w:panose1 w:val="03000509000000000000"/>
    <w:charset w:val="86"/>
    <w:family w:val="script"/>
    <w:pitch w:val="default"/>
    <w:sig w:usb0="00000001" w:usb1="080E0000" w:usb2="00000000" w:usb3="00000000" w:csb0="00040000" w:csb1="00000000"/>
    <w:embedRegular r:id="rId3" w:fontKey="{525AAA44-AE21-438E-9119-3B7E2F04A6C5}"/>
  </w:font>
  <w:font w:name="仿宋_GB2312">
    <w:panose1 w:val="02010609030101010101"/>
    <w:charset w:val="86"/>
    <w:family w:val="auto"/>
    <w:pitch w:val="default"/>
    <w:sig w:usb0="00000001" w:usb1="080E0000" w:usb2="00000000" w:usb3="00000000" w:csb0="00040000" w:csb1="00000000"/>
    <w:embedRegular r:id="rId4" w:fontKey="{4CFB2E37-C7A1-46CD-B3CC-A8201EBA4C0E}"/>
  </w:font>
  <w:font w:name="Wingdings 2">
    <w:panose1 w:val="05020102010507070707"/>
    <w:charset w:val="02"/>
    <w:family w:val="roman"/>
    <w:pitch w:val="default"/>
    <w:sig w:usb0="00000000" w:usb1="00000000" w:usb2="00000000" w:usb3="00000000" w:csb0="80000000" w:csb1="00000000"/>
    <w:embedRegular r:id="rId5" w:fontKey="{8FCAFDB0-AF19-4754-9F2C-6C57D7BDEE92}"/>
  </w:font>
  <w:font w:name="楷体_GB2312">
    <w:panose1 w:val="02010609030101010101"/>
    <w:charset w:val="86"/>
    <w:family w:val="auto"/>
    <w:pitch w:val="default"/>
    <w:sig w:usb0="00000001" w:usb1="080E0000" w:usb2="00000000" w:usb3="00000000" w:csb0="00040000" w:csb1="00000000"/>
    <w:embedRegular r:id="rId6" w:fontKey="{26FAC849-0F9A-445E-9788-0D27B79623CA}"/>
  </w:font>
  <w:font w:name="仿宋">
    <w:panose1 w:val="02010609060101010101"/>
    <w:charset w:val="86"/>
    <w:family w:val="modern"/>
    <w:pitch w:val="default"/>
    <w:sig w:usb0="800002BF" w:usb1="38CF7CFA" w:usb2="00000016" w:usb3="00000000" w:csb0="00040001" w:csb1="00000000"/>
    <w:embedRegular r:id="rId7" w:fontKey="{D302739F-9347-48EC-A8C3-573D22FA7F6E}"/>
  </w:font>
  <w:font w:name="微软雅黑">
    <w:panose1 w:val="020B0503020204020204"/>
    <w:charset w:val="86"/>
    <w:family w:val="swiss"/>
    <w:pitch w:val="default"/>
    <w:sig w:usb0="80000287" w:usb1="2ACF3C50" w:usb2="00000016" w:usb3="00000000" w:csb0="0004001F" w:csb1="00000000"/>
    <w:embedRegular r:id="rId8" w:fontKey="{D3F7F6AF-3A21-4864-922C-635073559CD0}"/>
  </w:font>
  <w:font w:name="Tahoma">
    <w:panose1 w:val="020B0604030504040204"/>
    <w:charset w:val="00"/>
    <w:family w:val="swiss"/>
    <w:pitch w:val="default"/>
    <w:sig w:usb0="E1002EFF" w:usb1="C000605B" w:usb2="00000029" w:usb3="00000000" w:csb0="200101FF" w:csb1="20280000"/>
    <w:embedRegular r:id="rId9" w:fontKey="{ABD71B36-2DA3-4B01-AAC1-DBA3590EC486}"/>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5E4691"/>
    <w:multiLevelType w:val="singleLevel"/>
    <w:tmpl w:val="C15E4691"/>
    <w:lvl w:ilvl="0" w:tentative="0">
      <w:start w:val="1"/>
      <w:numFmt w:val="decimal"/>
      <w:suff w:val="nothing"/>
      <w:lvlText w:val="（%1）"/>
      <w:lvlJc w:val="left"/>
    </w:lvl>
  </w:abstractNum>
  <w:abstractNum w:abstractNumId="1">
    <w:nsid w:val="239665DD"/>
    <w:multiLevelType w:val="multilevel"/>
    <w:tmpl w:val="239665DD"/>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0E4165"/>
    <w:rsid w:val="001E1AE5"/>
    <w:rsid w:val="006C5FB4"/>
    <w:rsid w:val="00942D9F"/>
    <w:rsid w:val="00E33444"/>
    <w:rsid w:val="02092C94"/>
    <w:rsid w:val="029648A1"/>
    <w:rsid w:val="02AB3C57"/>
    <w:rsid w:val="039B17FA"/>
    <w:rsid w:val="03E05C76"/>
    <w:rsid w:val="03FB4012"/>
    <w:rsid w:val="040E4165"/>
    <w:rsid w:val="042E0790"/>
    <w:rsid w:val="04BB304C"/>
    <w:rsid w:val="057834AD"/>
    <w:rsid w:val="05E45E21"/>
    <w:rsid w:val="05EC4381"/>
    <w:rsid w:val="06497B03"/>
    <w:rsid w:val="0680104B"/>
    <w:rsid w:val="068A5C64"/>
    <w:rsid w:val="06CB0518"/>
    <w:rsid w:val="06FF6AAE"/>
    <w:rsid w:val="07717CC3"/>
    <w:rsid w:val="07C05BA3"/>
    <w:rsid w:val="082320BB"/>
    <w:rsid w:val="08CD3BB1"/>
    <w:rsid w:val="09F0338D"/>
    <w:rsid w:val="0A2F5262"/>
    <w:rsid w:val="0A9B46A5"/>
    <w:rsid w:val="0B5563DC"/>
    <w:rsid w:val="0BEC4936"/>
    <w:rsid w:val="0BF26547"/>
    <w:rsid w:val="0C2B1A59"/>
    <w:rsid w:val="0D625715"/>
    <w:rsid w:val="0DC40FED"/>
    <w:rsid w:val="0E2C21E4"/>
    <w:rsid w:val="0F4C41C0"/>
    <w:rsid w:val="10363C6A"/>
    <w:rsid w:val="10F670C6"/>
    <w:rsid w:val="11365128"/>
    <w:rsid w:val="122219F9"/>
    <w:rsid w:val="1252028D"/>
    <w:rsid w:val="125A4E46"/>
    <w:rsid w:val="126B3EEF"/>
    <w:rsid w:val="12E27315"/>
    <w:rsid w:val="13A075EE"/>
    <w:rsid w:val="13F00CD4"/>
    <w:rsid w:val="14181522"/>
    <w:rsid w:val="14324A62"/>
    <w:rsid w:val="14672DB3"/>
    <w:rsid w:val="14962DC4"/>
    <w:rsid w:val="14F21FBC"/>
    <w:rsid w:val="152C0D1B"/>
    <w:rsid w:val="160937DE"/>
    <w:rsid w:val="160D07D9"/>
    <w:rsid w:val="161517B0"/>
    <w:rsid w:val="167748C5"/>
    <w:rsid w:val="16A36DBB"/>
    <w:rsid w:val="17A56B63"/>
    <w:rsid w:val="17DF34B7"/>
    <w:rsid w:val="182201B4"/>
    <w:rsid w:val="184872B0"/>
    <w:rsid w:val="19466124"/>
    <w:rsid w:val="198804EA"/>
    <w:rsid w:val="198A0292"/>
    <w:rsid w:val="198D007E"/>
    <w:rsid w:val="19C01A32"/>
    <w:rsid w:val="19D462FE"/>
    <w:rsid w:val="1A05441F"/>
    <w:rsid w:val="1AC817BD"/>
    <w:rsid w:val="1B086865"/>
    <w:rsid w:val="1CBC0BD7"/>
    <w:rsid w:val="1D1A7A3A"/>
    <w:rsid w:val="1DCF7E27"/>
    <w:rsid w:val="1E43076D"/>
    <w:rsid w:val="1E965458"/>
    <w:rsid w:val="1FC63333"/>
    <w:rsid w:val="20344F28"/>
    <w:rsid w:val="209918BD"/>
    <w:rsid w:val="20B75F45"/>
    <w:rsid w:val="217D58E1"/>
    <w:rsid w:val="21A659B2"/>
    <w:rsid w:val="228D0697"/>
    <w:rsid w:val="23782997"/>
    <w:rsid w:val="23795862"/>
    <w:rsid w:val="23D87B72"/>
    <w:rsid w:val="24417C14"/>
    <w:rsid w:val="246902CC"/>
    <w:rsid w:val="248F076C"/>
    <w:rsid w:val="24AA32E6"/>
    <w:rsid w:val="25600383"/>
    <w:rsid w:val="256C7D65"/>
    <w:rsid w:val="26170C2C"/>
    <w:rsid w:val="264744EF"/>
    <w:rsid w:val="266B71CA"/>
    <w:rsid w:val="268A5A6D"/>
    <w:rsid w:val="26DC3C24"/>
    <w:rsid w:val="27B34660"/>
    <w:rsid w:val="29387837"/>
    <w:rsid w:val="2969686C"/>
    <w:rsid w:val="29E13A1D"/>
    <w:rsid w:val="29EA3F8B"/>
    <w:rsid w:val="2AEC2197"/>
    <w:rsid w:val="2BC25ADE"/>
    <w:rsid w:val="2D291F29"/>
    <w:rsid w:val="2D7B4196"/>
    <w:rsid w:val="2DDB6583"/>
    <w:rsid w:val="2DFA2359"/>
    <w:rsid w:val="2E32007E"/>
    <w:rsid w:val="2E5B4FD2"/>
    <w:rsid w:val="2F414F6C"/>
    <w:rsid w:val="2F434A73"/>
    <w:rsid w:val="2F4607D4"/>
    <w:rsid w:val="304F16BE"/>
    <w:rsid w:val="307B625B"/>
    <w:rsid w:val="31DB58AF"/>
    <w:rsid w:val="32487BF2"/>
    <w:rsid w:val="325C7CC7"/>
    <w:rsid w:val="329A6E6D"/>
    <w:rsid w:val="33274478"/>
    <w:rsid w:val="333E1470"/>
    <w:rsid w:val="33E64529"/>
    <w:rsid w:val="342B439E"/>
    <w:rsid w:val="34326C3A"/>
    <w:rsid w:val="348A2F11"/>
    <w:rsid w:val="34C3434D"/>
    <w:rsid w:val="35156C7E"/>
    <w:rsid w:val="35292114"/>
    <w:rsid w:val="35657B2C"/>
    <w:rsid w:val="361909B2"/>
    <w:rsid w:val="36371F41"/>
    <w:rsid w:val="36E13395"/>
    <w:rsid w:val="36F92963"/>
    <w:rsid w:val="37001BE1"/>
    <w:rsid w:val="374A60DA"/>
    <w:rsid w:val="374B6C85"/>
    <w:rsid w:val="3754428E"/>
    <w:rsid w:val="3785544A"/>
    <w:rsid w:val="37F53639"/>
    <w:rsid w:val="382D0783"/>
    <w:rsid w:val="3882287D"/>
    <w:rsid w:val="38F366BD"/>
    <w:rsid w:val="39AB415A"/>
    <w:rsid w:val="3A2F07E2"/>
    <w:rsid w:val="3AF0370E"/>
    <w:rsid w:val="3BC8750B"/>
    <w:rsid w:val="3BE92C13"/>
    <w:rsid w:val="3C5943F6"/>
    <w:rsid w:val="3C6D55D9"/>
    <w:rsid w:val="3C9E360A"/>
    <w:rsid w:val="3CD823F4"/>
    <w:rsid w:val="3D4739CD"/>
    <w:rsid w:val="3D65276D"/>
    <w:rsid w:val="3DE90CA8"/>
    <w:rsid w:val="3E1A70B4"/>
    <w:rsid w:val="3E265A58"/>
    <w:rsid w:val="3E3D0D14"/>
    <w:rsid w:val="3E832EAB"/>
    <w:rsid w:val="3ED956C1"/>
    <w:rsid w:val="3EEF0540"/>
    <w:rsid w:val="3EEF6792"/>
    <w:rsid w:val="40DF0B64"/>
    <w:rsid w:val="41E6240A"/>
    <w:rsid w:val="421270F6"/>
    <w:rsid w:val="42B51AA1"/>
    <w:rsid w:val="42F425C9"/>
    <w:rsid w:val="43503578"/>
    <w:rsid w:val="438F739C"/>
    <w:rsid w:val="44C7290E"/>
    <w:rsid w:val="44CE0BF8"/>
    <w:rsid w:val="459C6684"/>
    <w:rsid w:val="45C53DA9"/>
    <w:rsid w:val="45DC16E7"/>
    <w:rsid w:val="46A47E62"/>
    <w:rsid w:val="46D12EDF"/>
    <w:rsid w:val="475F1C99"/>
    <w:rsid w:val="47905C32"/>
    <w:rsid w:val="48545DE4"/>
    <w:rsid w:val="486A50DB"/>
    <w:rsid w:val="48D97C39"/>
    <w:rsid w:val="48F804E9"/>
    <w:rsid w:val="48FD385A"/>
    <w:rsid w:val="49027CB3"/>
    <w:rsid w:val="490C2639"/>
    <w:rsid w:val="498F3F88"/>
    <w:rsid w:val="49D547D7"/>
    <w:rsid w:val="4AAC53D3"/>
    <w:rsid w:val="4B475260"/>
    <w:rsid w:val="4BE807F1"/>
    <w:rsid w:val="4CB06101"/>
    <w:rsid w:val="4D3040AC"/>
    <w:rsid w:val="4D3B2BA3"/>
    <w:rsid w:val="4D4F031E"/>
    <w:rsid w:val="4D700A9E"/>
    <w:rsid w:val="4D7C61AD"/>
    <w:rsid w:val="4DF416CF"/>
    <w:rsid w:val="4E5D5CA1"/>
    <w:rsid w:val="4ECA78BB"/>
    <w:rsid w:val="4ECF5C98"/>
    <w:rsid w:val="50526B81"/>
    <w:rsid w:val="50587233"/>
    <w:rsid w:val="506C6D0C"/>
    <w:rsid w:val="50F80162"/>
    <w:rsid w:val="518D64CB"/>
    <w:rsid w:val="521C5DB3"/>
    <w:rsid w:val="52263C7E"/>
    <w:rsid w:val="52391316"/>
    <w:rsid w:val="52AB6D30"/>
    <w:rsid w:val="53114AD1"/>
    <w:rsid w:val="537B3DFB"/>
    <w:rsid w:val="53FC7156"/>
    <w:rsid w:val="545804DE"/>
    <w:rsid w:val="55A95309"/>
    <w:rsid w:val="55FA184D"/>
    <w:rsid w:val="56247E6D"/>
    <w:rsid w:val="564E1B99"/>
    <w:rsid w:val="56552AD7"/>
    <w:rsid w:val="5683561C"/>
    <w:rsid w:val="569E4C99"/>
    <w:rsid w:val="57F75BDE"/>
    <w:rsid w:val="584676CD"/>
    <w:rsid w:val="593B28A8"/>
    <w:rsid w:val="595D09EE"/>
    <w:rsid w:val="598D6C7B"/>
    <w:rsid w:val="5A1E2231"/>
    <w:rsid w:val="5A700DA8"/>
    <w:rsid w:val="5A981F36"/>
    <w:rsid w:val="5AB93E8B"/>
    <w:rsid w:val="5C640621"/>
    <w:rsid w:val="5CC11316"/>
    <w:rsid w:val="5DA0717E"/>
    <w:rsid w:val="5EA1367F"/>
    <w:rsid w:val="5F064133"/>
    <w:rsid w:val="5F3F4450"/>
    <w:rsid w:val="5FC92290"/>
    <w:rsid w:val="601C1D60"/>
    <w:rsid w:val="606147ED"/>
    <w:rsid w:val="606D2FC1"/>
    <w:rsid w:val="61907509"/>
    <w:rsid w:val="61B440C1"/>
    <w:rsid w:val="624E2765"/>
    <w:rsid w:val="629D2B8C"/>
    <w:rsid w:val="62D6745D"/>
    <w:rsid w:val="62E906FD"/>
    <w:rsid w:val="633F6D9B"/>
    <w:rsid w:val="636A0862"/>
    <w:rsid w:val="63AB284B"/>
    <w:rsid w:val="63B868A3"/>
    <w:rsid w:val="63BD43F5"/>
    <w:rsid w:val="642F125B"/>
    <w:rsid w:val="645A5BAC"/>
    <w:rsid w:val="65077AE2"/>
    <w:rsid w:val="6533413C"/>
    <w:rsid w:val="65764C68"/>
    <w:rsid w:val="65D710FB"/>
    <w:rsid w:val="664D3F43"/>
    <w:rsid w:val="668313EA"/>
    <w:rsid w:val="668523FC"/>
    <w:rsid w:val="67175ABB"/>
    <w:rsid w:val="675F3D36"/>
    <w:rsid w:val="68222CAD"/>
    <w:rsid w:val="68232E85"/>
    <w:rsid w:val="6850354E"/>
    <w:rsid w:val="685E2658"/>
    <w:rsid w:val="68AC1D06"/>
    <w:rsid w:val="69913E1E"/>
    <w:rsid w:val="69A43B52"/>
    <w:rsid w:val="6A845369"/>
    <w:rsid w:val="6A8C3AEA"/>
    <w:rsid w:val="6AF7604A"/>
    <w:rsid w:val="6B013226"/>
    <w:rsid w:val="6B886DAF"/>
    <w:rsid w:val="6C847C6A"/>
    <w:rsid w:val="6CBB568C"/>
    <w:rsid w:val="6D45577E"/>
    <w:rsid w:val="6D4A1836"/>
    <w:rsid w:val="6D505D9E"/>
    <w:rsid w:val="6DC46BBB"/>
    <w:rsid w:val="6E375FBF"/>
    <w:rsid w:val="6EA641BB"/>
    <w:rsid w:val="6EA90A8D"/>
    <w:rsid w:val="6EAE5BFB"/>
    <w:rsid w:val="6EBE56B6"/>
    <w:rsid w:val="6FCD6CBD"/>
    <w:rsid w:val="701A2200"/>
    <w:rsid w:val="703B3B29"/>
    <w:rsid w:val="709E4F80"/>
    <w:rsid w:val="70E60EF4"/>
    <w:rsid w:val="710A69CD"/>
    <w:rsid w:val="71C36D3E"/>
    <w:rsid w:val="71C81EB9"/>
    <w:rsid w:val="726E2F4F"/>
    <w:rsid w:val="733820C0"/>
    <w:rsid w:val="73644352"/>
    <w:rsid w:val="736B461C"/>
    <w:rsid w:val="7423420D"/>
    <w:rsid w:val="742F2BB2"/>
    <w:rsid w:val="74384F2C"/>
    <w:rsid w:val="7564273A"/>
    <w:rsid w:val="75C630A2"/>
    <w:rsid w:val="76C07AF1"/>
    <w:rsid w:val="7705006E"/>
    <w:rsid w:val="77A411C1"/>
    <w:rsid w:val="77C95921"/>
    <w:rsid w:val="77E34A37"/>
    <w:rsid w:val="785B059F"/>
    <w:rsid w:val="78C5412A"/>
    <w:rsid w:val="791D56CF"/>
    <w:rsid w:val="794C6494"/>
    <w:rsid w:val="795B7FA5"/>
    <w:rsid w:val="795D3C37"/>
    <w:rsid w:val="79984573"/>
    <w:rsid w:val="79D30B16"/>
    <w:rsid w:val="7A4E4855"/>
    <w:rsid w:val="7B4D6000"/>
    <w:rsid w:val="7B9D48A5"/>
    <w:rsid w:val="7BCD518A"/>
    <w:rsid w:val="7D12583B"/>
    <w:rsid w:val="7E192908"/>
    <w:rsid w:val="7E491E00"/>
    <w:rsid w:val="7E747B3F"/>
    <w:rsid w:val="7ED23691"/>
    <w:rsid w:val="7F032C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FollowedHyperlink"/>
    <w:basedOn w:val="6"/>
    <w:qFormat/>
    <w:uiPriority w:val="0"/>
    <w:rPr>
      <w:color w:val="800080"/>
      <w:u w:val="single"/>
    </w:rPr>
  </w:style>
  <w:style w:type="character" w:styleId="9">
    <w:name w:val="Hyperlink"/>
    <w:basedOn w:val="6"/>
    <w:qFormat/>
    <w:uiPriority w:val="0"/>
    <w:rPr>
      <w:color w:val="0000FF"/>
      <w:u w:val="single"/>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156</Words>
  <Characters>162</Characters>
  <Lines>0</Lines>
  <Paragraphs>0</Paragraphs>
  <TotalTime>13</TotalTime>
  <ScaleCrop>false</ScaleCrop>
  <LinksUpToDate>false</LinksUpToDate>
  <CharactersWithSpaces>163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2025-02-25T01:30:00Z</dcterms:created>
  <dc:creator>administered</dc:creator>
  <cp:lastModifiedBy>李巧兰</cp:lastModifiedBy>
  <dcterms:modified xsi:type="dcterms:W3CDTF">2026-10-16T09:38:27Z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FAE5C6C1B4694BCE85383007836433DD_13</vt:lpwstr>
  </property>
  <property fmtid="{D5CDD505-2E9C-101B-9397-08002B2CF9AE}" pid="4" name="KSOTemplateDocerSaveRecord">
    <vt:lpwstr>eyJoZGlkIjoiODMwZmUxZjNmZjBkN2I3MTYxYjBkMmJmNzNmYzBmYzYiLCJ1c2VySWQiOiIxNzc5NzU1ODk1In0=</vt:lpwstr>
  </property>
</Properties>
</file>