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EB" w:rsidRDefault="002C0FEB">
      <w:pPr>
        <w:jc w:val="center"/>
        <w:rPr>
          <w:szCs w:val="21"/>
        </w:rPr>
      </w:pPr>
      <w:bookmarkStart w:id="0" w:name="_GoBack"/>
      <w:bookmarkEnd w:id="0"/>
    </w:p>
    <w:p w:rsidR="002C0FEB" w:rsidRDefault="00F83CB9">
      <w:pPr>
        <w:tabs>
          <w:tab w:val="left" w:pos="4825"/>
        </w:tabs>
        <w:wordWrap w:val="0"/>
        <w:ind w:right="280" w:firstLineChars="900" w:firstLine="2520"/>
        <w:jc w:val="right"/>
        <w:rPr>
          <w:rFonts w:ascii="等线" w:hAnsi="等线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初</w:t>
      </w:r>
      <w:r>
        <w:rPr>
          <w:sz w:val="28"/>
          <w:szCs w:val="28"/>
        </w:rPr>
        <w:t>报</w:t>
      </w:r>
      <w:r>
        <w:rPr>
          <w:rFonts w:hint="eastAsia"/>
          <w:sz w:val="28"/>
          <w:szCs w:val="28"/>
        </w:rPr>
        <w:t>预审</w:t>
      </w:r>
      <w:r>
        <w:rPr>
          <w:rFonts w:ascii="等线" w:hAnsi="等线" w:hint="eastAsia"/>
          <w:sz w:val="28"/>
          <w:szCs w:val="28"/>
        </w:rPr>
        <w:t>□</w:t>
      </w:r>
    </w:p>
    <w:p w:rsidR="002C0FEB" w:rsidRDefault="00F83CB9">
      <w:pPr>
        <w:tabs>
          <w:tab w:val="left" w:pos="4825"/>
        </w:tabs>
        <w:ind w:right="280" w:firstLineChars="900" w:firstLine="2520"/>
        <w:jc w:val="righ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实施方案</w:t>
      </w:r>
      <w:r>
        <w:rPr>
          <w:rFonts w:ascii="等线" w:hAnsi="等线" w:hint="eastAsia"/>
          <w:sz w:val="28"/>
          <w:szCs w:val="28"/>
        </w:rPr>
        <w:t>□</w:t>
      </w:r>
    </w:p>
    <w:p w:rsidR="002C0FEB" w:rsidRDefault="002C0FEB">
      <w:pPr>
        <w:tabs>
          <w:tab w:val="left" w:pos="4825"/>
        </w:tabs>
        <w:ind w:firstLineChars="1350" w:firstLine="3780"/>
        <w:jc w:val="center"/>
        <w:rPr>
          <w:sz w:val="28"/>
          <w:szCs w:val="28"/>
        </w:rPr>
      </w:pPr>
    </w:p>
    <w:p w:rsidR="002C0FEB" w:rsidRDefault="002C0FEB">
      <w:pPr>
        <w:pStyle w:val="a5"/>
        <w:jc w:val="center"/>
        <w:rPr>
          <w:rFonts w:hAnsi="宋体"/>
          <w:b/>
          <w:sz w:val="48"/>
          <w:szCs w:val="48"/>
        </w:rPr>
      </w:pPr>
    </w:p>
    <w:p w:rsidR="002C0FEB" w:rsidRDefault="00F83CB9">
      <w:pPr>
        <w:pStyle w:val="a3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武夷学院信息化平台（软件）</w:t>
      </w:r>
      <w:r>
        <w:rPr>
          <w:rFonts w:ascii="方正小标宋简体" w:eastAsia="方正小标宋简体" w:hAnsi="宋体" w:hint="eastAsia"/>
          <w:sz w:val="44"/>
          <w:szCs w:val="44"/>
        </w:rPr>
        <w:t>及</w:t>
      </w:r>
      <w:r>
        <w:rPr>
          <w:rFonts w:ascii="方正小标宋简体" w:eastAsia="方正小标宋简体" w:hAnsi="宋体" w:hint="eastAsia"/>
          <w:sz w:val="44"/>
          <w:szCs w:val="44"/>
        </w:rPr>
        <w:t>基础设施建设项目立项申报书</w:t>
      </w:r>
    </w:p>
    <w:p w:rsidR="002C0FEB" w:rsidRDefault="002C0FEB">
      <w:pPr>
        <w:adjustRightInd w:val="0"/>
        <w:snapToGrid w:val="0"/>
        <w:spacing w:line="500" w:lineRule="exact"/>
        <w:jc w:val="center"/>
        <w:rPr>
          <w:rFonts w:ascii="宋体" w:hAnsi="宋体"/>
          <w:sz w:val="36"/>
        </w:rPr>
      </w:pPr>
    </w:p>
    <w:p w:rsidR="002C0FEB" w:rsidRDefault="002C0FEB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2C0FEB" w:rsidRDefault="002C0FEB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:rsidR="002C0FEB" w:rsidRDefault="002C0FEB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4962"/>
      </w:tblGrid>
      <w:tr w:rsidR="002C0FEB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FEB" w:rsidRDefault="00F83CB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FEB" w:rsidRDefault="002C0FEB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C0FEB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FEB" w:rsidRDefault="00F83CB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项目金额：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FEB" w:rsidRDefault="00F83CB9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x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万元</w:t>
            </w:r>
          </w:p>
        </w:tc>
      </w:tr>
      <w:tr w:rsidR="002C0FEB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FEB" w:rsidRDefault="00F83CB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责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FEB" w:rsidRDefault="002C0FEB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C0FEB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FEB" w:rsidRDefault="00F83CB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申报平台：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FEB" w:rsidRDefault="002C0FEB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C0FEB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FEB" w:rsidRDefault="00F83CB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申报单位：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FEB" w:rsidRDefault="002C0FEB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C0FEB">
        <w:trPr>
          <w:trHeight w:val="556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FEB" w:rsidRDefault="00F83CB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填报日期：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FEB" w:rsidRDefault="00F83CB9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2C0FEB" w:rsidRDefault="002C0FE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2C0FEB" w:rsidRDefault="002C0FE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2C0FEB" w:rsidRDefault="002C0FE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2C0FEB" w:rsidRDefault="002C0FE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2C0FEB" w:rsidRDefault="002C0FEB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2C0FEB" w:rsidRDefault="00F83CB9">
      <w:pPr>
        <w:pStyle w:val="a6"/>
        <w:ind w:leftChars="0" w:left="0"/>
        <w:jc w:val="center"/>
        <w:rPr>
          <w:rFonts w:ascii="仿宋_GB2312" w:eastAsia="仿宋_GB2312" w:hAnsi="黑体"/>
        </w:rPr>
      </w:pPr>
      <w:r>
        <w:rPr>
          <w:rFonts w:ascii="仿宋_GB2312" w:eastAsia="仿宋_GB2312" w:hAnsi="宋体" w:cs="宋体" w:hint="eastAsia"/>
          <w:sz w:val="28"/>
          <w:szCs w:val="28"/>
        </w:rPr>
        <w:t>信息技术与实验室管理中心</w:t>
      </w:r>
      <w:r>
        <w:rPr>
          <w:rFonts w:ascii="仿宋_GB2312" w:eastAsia="仿宋_GB2312" w:hAnsi="黑体" w:hint="eastAsia"/>
        </w:rPr>
        <w:t xml:space="preserve"> </w:t>
      </w:r>
    </w:p>
    <w:p w:rsidR="002C0FEB" w:rsidRDefault="00F83CB9">
      <w:pPr>
        <w:widowControl/>
        <w:shd w:val="clear" w:color="auto" w:fill="FFFFFF"/>
        <w:spacing w:line="480" w:lineRule="atLeas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0"/>
        </w:rPr>
        <w:t>二○二五年制</w:t>
      </w:r>
      <w: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填报说明</w:t>
      </w:r>
    </w:p>
    <w:p w:rsidR="002C0FEB" w:rsidRDefault="00F83C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此表填报范围为</w:t>
      </w:r>
      <w:r>
        <w:rPr>
          <w:rFonts w:ascii="仿宋_GB2312" w:eastAsia="仿宋_GB2312" w:hAnsi="宋体" w:hint="eastAsia"/>
          <w:sz w:val="24"/>
          <w:szCs w:val="24"/>
        </w:rPr>
        <w:t>项目预算金额</w:t>
      </w:r>
      <w:r>
        <w:rPr>
          <w:rFonts w:ascii="仿宋_GB2312" w:eastAsia="仿宋_GB2312" w:hAnsi="宋体" w:hint="eastAsia"/>
          <w:sz w:val="24"/>
          <w:szCs w:val="24"/>
        </w:rPr>
        <w:t>10</w:t>
      </w:r>
      <w:r>
        <w:rPr>
          <w:rFonts w:ascii="仿宋_GB2312" w:eastAsia="仿宋_GB2312" w:hAnsi="宋体" w:hint="eastAsia"/>
          <w:sz w:val="24"/>
          <w:szCs w:val="24"/>
        </w:rPr>
        <w:t>万元以上的</w:t>
      </w:r>
      <w:r>
        <w:rPr>
          <w:rFonts w:ascii="仿宋_GB2312" w:eastAsia="仿宋_GB2312" w:hAnsi="宋体" w:hint="eastAsia"/>
          <w:sz w:val="24"/>
          <w:szCs w:val="24"/>
        </w:rPr>
        <w:t>信息化平台（软件）及基础设施建设。</w:t>
      </w:r>
    </w:p>
    <w:p w:rsidR="002C0FEB" w:rsidRDefault="00F83C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项目应符合学校发展应用技术型大学的定位，以提高项目建设的科学性、合理性和前瞻性。</w:t>
      </w:r>
      <w:bookmarkStart w:id="1" w:name="OLE_LINK6"/>
    </w:p>
    <w:p w:rsidR="002C0FEB" w:rsidRDefault="00F83C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项目建设必须满足</w:t>
      </w:r>
      <w:r>
        <w:rPr>
          <w:rFonts w:ascii="仿宋_GB2312" w:eastAsia="仿宋_GB2312" w:hAnsi="宋体" w:hint="eastAsia"/>
          <w:sz w:val="24"/>
          <w:szCs w:val="24"/>
        </w:rPr>
        <w:t>安全、环境、卫生等方面的要求。</w:t>
      </w:r>
    </w:p>
    <w:p w:rsidR="002C0FEB" w:rsidRDefault="00F83C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采购的</w:t>
      </w:r>
      <w:r>
        <w:rPr>
          <w:rFonts w:ascii="仿宋_GB2312" w:eastAsia="仿宋_GB2312" w:hAnsi="宋体" w:hint="eastAsia"/>
          <w:sz w:val="24"/>
          <w:szCs w:val="24"/>
        </w:rPr>
        <w:t>货物及服务</w:t>
      </w:r>
      <w:r>
        <w:rPr>
          <w:rFonts w:ascii="仿宋_GB2312" w:eastAsia="仿宋_GB2312" w:hAnsi="宋体" w:hint="eastAsia"/>
          <w:sz w:val="24"/>
          <w:szCs w:val="24"/>
        </w:rPr>
        <w:t>应符合已申</w:t>
      </w:r>
      <w:bookmarkEnd w:id="1"/>
      <w:r>
        <w:rPr>
          <w:rFonts w:ascii="仿宋_GB2312" w:eastAsia="仿宋_GB2312" w:hAnsi="宋体" w:hint="eastAsia"/>
          <w:sz w:val="24"/>
          <w:szCs w:val="24"/>
        </w:rPr>
        <w:t>报的建设年度政府采购预算计划。</w:t>
      </w:r>
    </w:p>
    <w:p w:rsidR="002C0FEB" w:rsidRDefault="00F83C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项目论证应客观详实，拟建内容应实事求是，相关数据应真实准确。</w:t>
      </w:r>
    </w:p>
    <w:p w:rsidR="002C0FEB" w:rsidRDefault="00F83C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根据学校仪器设备（服务）购置论证有关规定提交相应的购置论证表。</w:t>
      </w:r>
    </w:p>
    <w:p w:rsidR="002C0FEB" w:rsidRDefault="00F83C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一个建设项目填报一份申报书。</w:t>
      </w:r>
    </w:p>
    <w:p w:rsidR="002C0FEB" w:rsidRDefault="00F83CB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本</w:t>
      </w:r>
      <w:r>
        <w:rPr>
          <w:rFonts w:ascii="仿宋_GB2312" w:eastAsia="仿宋_GB2312" w:hAnsi="宋体" w:hint="eastAsia"/>
          <w:sz w:val="24"/>
        </w:rPr>
        <w:t>申报书</w:t>
      </w:r>
      <w:r>
        <w:rPr>
          <w:rFonts w:ascii="仿宋_GB2312" w:eastAsia="仿宋_GB2312" w:hAnsi="宋体" w:hint="eastAsia"/>
          <w:bCs/>
          <w:sz w:val="24"/>
        </w:rPr>
        <w:t>经批准后生效，</w:t>
      </w:r>
      <w:r>
        <w:rPr>
          <w:rFonts w:ascii="仿宋_GB2312" w:eastAsia="仿宋_GB2312" w:hAnsi="宋体" w:hint="eastAsia"/>
          <w:sz w:val="24"/>
        </w:rPr>
        <w:t>一经批准，</w:t>
      </w:r>
      <w:r>
        <w:rPr>
          <w:rFonts w:ascii="仿宋_GB2312" w:eastAsia="仿宋_GB2312" w:hAnsi="宋体" w:hint="eastAsia"/>
          <w:bCs/>
          <w:sz w:val="24"/>
        </w:rPr>
        <w:t>不得擅自更改。原立项申请与审批意见不一致的应按审批方案修改后重新报批。</w:t>
      </w:r>
    </w:p>
    <w:p w:rsidR="002C0FEB" w:rsidRDefault="00F83CB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/>
          <w:bCs/>
          <w:sz w:val="24"/>
        </w:rPr>
        <w:sectPr w:rsidR="002C0FEB">
          <w:headerReference w:type="default" r:id="rId9"/>
          <w:footerReference w:type="even" r:id="rId10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  <w:r>
        <w:rPr>
          <w:rFonts w:ascii="仿宋_GB2312" w:eastAsia="仿宋_GB2312" w:hAnsi="宋体" w:hint="eastAsia"/>
          <w:bCs/>
          <w:sz w:val="24"/>
        </w:rPr>
        <w:t>本申报书初报预审一式二份，实施方案一式三份，</w:t>
      </w:r>
      <w:r>
        <w:rPr>
          <w:rFonts w:ascii="仿宋_GB2312" w:eastAsia="仿宋_GB2312" w:hAnsi="宋体" w:hint="eastAsia"/>
          <w:bCs/>
          <w:sz w:val="24"/>
        </w:rPr>
        <w:t>A4</w:t>
      </w:r>
      <w:r>
        <w:rPr>
          <w:rFonts w:ascii="仿宋_GB2312" w:eastAsia="仿宋_GB2312" w:hAnsi="宋体" w:hint="eastAsia"/>
          <w:bCs/>
          <w:sz w:val="24"/>
        </w:rPr>
        <w:t>纸双面打印，左侧装订。</w:t>
      </w:r>
    </w:p>
    <w:tbl>
      <w:tblPr>
        <w:tblW w:w="99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663"/>
        <w:gridCol w:w="867"/>
        <w:gridCol w:w="1102"/>
        <w:gridCol w:w="593"/>
        <w:gridCol w:w="1380"/>
        <w:gridCol w:w="242"/>
        <w:gridCol w:w="1933"/>
        <w:gridCol w:w="1967"/>
      </w:tblGrid>
      <w:tr w:rsidR="002C0FEB">
        <w:trPr>
          <w:trHeight w:val="639"/>
          <w:jc w:val="center"/>
        </w:trPr>
        <w:tc>
          <w:tcPr>
            <w:tcW w:w="1834" w:type="dxa"/>
            <w:gridSpan w:val="2"/>
            <w:vAlign w:val="center"/>
          </w:tcPr>
          <w:p w:rsidR="002C0FEB" w:rsidRDefault="00F83CB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项目名称</w:t>
            </w:r>
          </w:p>
        </w:tc>
        <w:tc>
          <w:tcPr>
            <w:tcW w:w="8084" w:type="dxa"/>
            <w:gridSpan w:val="7"/>
            <w:vAlign w:val="center"/>
          </w:tcPr>
          <w:p w:rsidR="002C0FEB" w:rsidRDefault="002C0FEB">
            <w:pPr>
              <w:ind w:firstLine="24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val="678"/>
          <w:jc w:val="center"/>
        </w:trPr>
        <w:tc>
          <w:tcPr>
            <w:tcW w:w="1834" w:type="dxa"/>
            <w:gridSpan w:val="2"/>
            <w:vAlign w:val="center"/>
          </w:tcPr>
          <w:p w:rsidR="002C0FEB" w:rsidRDefault="00F83CB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项目负责人</w:t>
            </w:r>
          </w:p>
        </w:tc>
        <w:tc>
          <w:tcPr>
            <w:tcW w:w="1969" w:type="dxa"/>
            <w:gridSpan w:val="2"/>
            <w:vAlign w:val="center"/>
          </w:tcPr>
          <w:p w:rsidR="002C0FEB" w:rsidRDefault="002C0FE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2C0FEB" w:rsidRDefault="00F83CB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bookmarkStart w:id="2" w:name="OLE_LINK11"/>
            <w:bookmarkStart w:id="3" w:name="OLE_LINK12"/>
            <w:r>
              <w:rPr>
                <w:rFonts w:ascii="仿宋_GB2312" w:eastAsia="仿宋_GB2312" w:hAnsi="宋体" w:hint="eastAsia"/>
                <w:b/>
                <w:szCs w:val="21"/>
              </w:rPr>
              <w:t>实施地点</w:t>
            </w:r>
            <w:bookmarkEnd w:id="2"/>
            <w:bookmarkEnd w:id="3"/>
          </w:p>
        </w:tc>
        <w:tc>
          <w:tcPr>
            <w:tcW w:w="3900" w:type="dxa"/>
            <w:gridSpan w:val="2"/>
            <w:vAlign w:val="center"/>
          </w:tcPr>
          <w:p w:rsidR="002C0FEB" w:rsidRDefault="002C0FE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val="678"/>
          <w:jc w:val="center"/>
        </w:trPr>
        <w:tc>
          <w:tcPr>
            <w:tcW w:w="1834" w:type="dxa"/>
            <w:gridSpan w:val="2"/>
            <w:vAlign w:val="center"/>
          </w:tcPr>
          <w:p w:rsidR="002C0FEB" w:rsidRDefault="00F83CB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经费总数</w:t>
            </w:r>
          </w:p>
          <w:p w:rsidR="002C0FEB" w:rsidRDefault="00F83CB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（万元）</w:t>
            </w:r>
          </w:p>
        </w:tc>
        <w:tc>
          <w:tcPr>
            <w:tcW w:w="1969" w:type="dxa"/>
            <w:gridSpan w:val="2"/>
            <w:vAlign w:val="center"/>
          </w:tcPr>
          <w:p w:rsidR="002C0FEB" w:rsidRDefault="002C0FE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2C0FEB" w:rsidRDefault="00F83CB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经费来源</w:t>
            </w:r>
          </w:p>
          <w:p w:rsidR="002C0FEB" w:rsidRDefault="00F83CB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（根据经费来源可删减项目）</w:t>
            </w:r>
          </w:p>
        </w:tc>
        <w:tc>
          <w:tcPr>
            <w:tcW w:w="3900" w:type="dxa"/>
            <w:gridSpan w:val="2"/>
            <w:vAlign w:val="center"/>
          </w:tcPr>
          <w:p w:rsidR="002C0FEB" w:rsidRDefault="00F83CB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设备费：</w:t>
            </w:r>
            <w:r>
              <w:rPr>
                <w:rFonts w:ascii="仿宋_GB2312" w:eastAsia="仿宋_GB2312" w:hAnsi="宋体" w:hint="eastAsia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2C0FEB" w:rsidRDefault="00F83CB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专业群建设经费：</w:t>
            </w:r>
            <w:r>
              <w:rPr>
                <w:rFonts w:ascii="仿宋_GB2312" w:eastAsia="仿宋_GB2312" w:hAnsi="宋体" w:hint="eastAsia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2C0FEB" w:rsidRDefault="00F83CB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学科建设经费：</w:t>
            </w:r>
            <w:r>
              <w:rPr>
                <w:rFonts w:ascii="仿宋_GB2312" w:eastAsia="仿宋_GB2312" w:hAnsi="宋体" w:hint="eastAsia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2C0FEB" w:rsidRDefault="00F83CB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信息化建设经费：</w:t>
            </w:r>
            <w:r>
              <w:rPr>
                <w:rFonts w:ascii="仿宋_GB2312" w:eastAsia="仿宋_GB2312" w:hAnsi="宋体" w:hint="eastAsia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2C0FEB" w:rsidRDefault="00F83CB9">
            <w:pPr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其他经费：</w:t>
            </w:r>
            <w:r>
              <w:rPr>
                <w:rFonts w:ascii="仿宋_GB2312" w:eastAsia="仿宋_GB2312" w:hAnsi="宋体" w:hint="eastAsia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</w:tr>
      <w:tr w:rsidR="002C0FEB">
        <w:trPr>
          <w:trHeight w:val="263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一、项目建设的必要性及现有平台运行情况</w:t>
            </w:r>
          </w:p>
        </w:tc>
      </w:tr>
      <w:tr w:rsidR="002C0FEB">
        <w:trPr>
          <w:trHeight w:val="10026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</w:tcBorders>
          </w:tcPr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F83CB9">
            <w:pPr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 xml:space="preserve"> </w:t>
            </w: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2C0FEB">
        <w:trPr>
          <w:trHeight w:val="637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lastRenderedPageBreak/>
              <w:t>二、项目建设目标</w:t>
            </w:r>
            <w:r>
              <w:rPr>
                <w:rFonts w:ascii="仿宋_GB2312" w:eastAsia="仿宋_GB2312" w:hAnsi="黑体" w:hint="eastAsia"/>
                <w:sz w:val="24"/>
              </w:rPr>
              <w:t>（</w:t>
            </w:r>
            <w:bookmarkStart w:id="4" w:name="OLE_LINK1"/>
            <w:bookmarkStart w:id="5" w:name="OLE_LINK2"/>
            <w:r>
              <w:rPr>
                <w:rFonts w:ascii="仿宋_GB2312" w:eastAsia="仿宋_GB2312" w:hAnsi="黑体" w:hint="eastAsia"/>
                <w:sz w:val="24"/>
              </w:rPr>
              <w:t>建成后</w:t>
            </w:r>
            <w:bookmarkStart w:id="6" w:name="_Hlk198019959"/>
            <w:r>
              <w:rPr>
                <w:rFonts w:ascii="仿宋_GB2312" w:eastAsia="仿宋_GB2312" w:hAnsi="黑体" w:hint="eastAsia"/>
                <w:sz w:val="24"/>
              </w:rPr>
              <w:t>对提高平台运行</w:t>
            </w:r>
            <w:bookmarkEnd w:id="6"/>
            <w:r>
              <w:rPr>
                <w:rFonts w:ascii="仿宋_GB2312" w:eastAsia="仿宋_GB2312" w:hAnsi="黑体" w:hint="eastAsia"/>
                <w:sz w:val="24"/>
              </w:rPr>
              <w:t>安全及提高教学质量、促进教学改革、提升科研和服务社会能力的作用等</w:t>
            </w:r>
            <w:bookmarkEnd w:id="4"/>
            <w:bookmarkEnd w:id="5"/>
            <w:r>
              <w:rPr>
                <w:rFonts w:ascii="仿宋_GB2312" w:eastAsia="仿宋_GB2312" w:hAnsi="黑体" w:hint="eastAsia"/>
                <w:sz w:val="24"/>
              </w:rPr>
              <w:t>）</w:t>
            </w:r>
          </w:p>
        </w:tc>
      </w:tr>
      <w:tr w:rsidR="002C0FEB">
        <w:trPr>
          <w:trHeight w:val="427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</w:tcBorders>
          </w:tcPr>
          <w:p w:rsidR="002C0FEB" w:rsidRDefault="002C0FEB">
            <w:pPr>
              <w:rPr>
                <w:rFonts w:ascii="仿宋_GB2312" w:eastAsia="仿宋_GB2312" w:hAnsi="黑体"/>
                <w:szCs w:val="21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szCs w:val="21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2C0FEB">
        <w:trPr>
          <w:trHeight w:val="388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三、项目建设内容</w:t>
            </w:r>
            <w:r>
              <w:rPr>
                <w:rFonts w:ascii="仿宋_GB2312" w:eastAsia="仿宋_GB2312" w:hAnsi="黑体" w:hint="eastAsia"/>
                <w:sz w:val="24"/>
              </w:rPr>
              <w:t>（主要建设内容，拟采购的</w:t>
            </w:r>
            <w:r>
              <w:rPr>
                <w:rFonts w:ascii="仿宋_GB2312" w:eastAsia="仿宋_GB2312" w:hAnsi="黑体" w:hint="eastAsia"/>
                <w:sz w:val="24"/>
              </w:rPr>
              <w:t>信息化平台（软件）、</w:t>
            </w:r>
            <w:r>
              <w:rPr>
                <w:rFonts w:ascii="仿宋_GB2312" w:eastAsia="仿宋_GB2312" w:hAnsi="黑体" w:hint="eastAsia"/>
                <w:sz w:val="24"/>
              </w:rPr>
              <w:t>仪器设备等，可另附清单）</w:t>
            </w:r>
          </w:p>
        </w:tc>
      </w:tr>
      <w:tr w:rsidR="002C0FEB">
        <w:trPr>
          <w:trHeight w:val="7523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</w:tcBorders>
          </w:tcPr>
          <w:p w:rsidR="002C0FEB" w:rsidRDefault="002C0FEB">
            <w:pPr>
              <w:rPr>
                <w:rFonts w:ascii="宋体" w:hAnsi="宋体"/>
                <w:szCs w:val="21"/>
              </w:rPr>
            </w:pPr>
          </w:p>
          <w:p w:rsidR="002C0FEB" w:rsidRDefault="002C0FEB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2C0FEB">
        <w:trPr>
          <w:trHeight w:val="263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lastRenderedPageBreak/>
              <w:t>四、平台基础环境与安全</w:t>
            </w:r>
            <w:r>
              <w:rPr>
                <w:rFonts w:ascii="宋体" w:hAnsi="宋体" w:cs="宋体" w:hint="eastAsia"/>
                <w:bCs/>
              </w:rPr>
              <w:t>（含信息化平台、软件类项目填写，如有多个信息化平台（软件）的需单独给出）</w:t>
            </w:r>
          </w:p>
        </w:tc>
      </w:tr>
      <w:tr w:rsidR="002C0FEB">
        <w:trPr>
          <w:trHeight w:val="5159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</w:tcBorders>
          </w:tcPr>
          <w:p w:rsidR="002C0FEB" w:rsidRDefault="00F83CB9">
            <w:pPr>
              <w:pStyle w:val="1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1.</w:t>
            </w:r>
            <w:r>
              <w:rPr>
                <w:rFonts w:ascii="宋体" w:hAnsi="宋体" w:cs="宋体" w:hint="eastAsia"/>
                <w:b/>
              </w:rPr>
              <w:t>网络运行环境</w:t>
            </w:r>
            <w:r>
              <w:rPr>
                <w:rFonts w:ascii="宋体" w:hAnsi="宋体" w:cs="宋体" w:hint="eastAsia"/>
              </w:rPr>
              <w:t>（与互联网连接、与互联网逻辑隔离、与互联网物理隔离；是否需要外网访问）</w:t>
            </w: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F83CB9">
            <w:pPr>
              <w:pStyle w:val="1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2.</w:t>
            </w:r>
            <w:r>
              <w:rPr>
                <w:rFonts w:ascii="宋体" w:hAnsi="宋体" w:cs="宋体" w:hint="eastAsia"/>
                <w:b/>
              </w:rPr>
              <w:t>服务器位置</w:t>
            </w:r>
            <w:r>
              <w:rPr>
                <w:rFonts w:ascii="宋体" w:hAnsi="宋体" w:cs="宋体" w:hint="eastAsia"/>
              </w:rPr>
              <w:t>（公有云上、学校网络中心、自行购买服务器、混合方式，如需网络中心提供资源请具体写明配置要求）</w:t>
            </w: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宋体" w:hAnsi="宋体" w:cs="宋体"/>
              </w:rPr>
            </w:pPr>
          </w:p>
          <w:p w:rsidR="002C0FEB" w:rsidRDefault="00F83CB9">
            <w:pPr>
              <w:pStyle w:val="1"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3.</w:t>
            </w:r>
            <w:r>
              <w:rPr>
                <w:rFonts w:ascii="宋体" w:hAnsi="宋体" w:cs="宋体" w:hint="eastAsia"/>
                <w:b/>
              </w:rPr>
              <w:t>系统等级保护定级</w:t>
            </w:r>
            <w:r>
              <w:rPr>
                <w:rFonts w:ascii="宋体" w:hAnsi="宋体" w:cs="宋体" w:hint="eastAsia"/>
              </w:rPr>
              <w:t>（提供已定级报告或备案证书，没有定级的不提供）</w:t>
            </w:r>
          </w:p>
          <w:p w:rsidR="002C0FEB" w:rsidRDefault="002C0FEB">
            <w:pPr>
              <w:pStyle w:val="1"/>
              <w:ind w:firstLineChars="0" w:firstLine="0"/>
              <w:rPr>
                <w:rFonts w:ascii="黑体" w:eastAsia="黑体" w:hAnsi="黑体"/>
                <w:color w:val="0000FF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黑体" w:eastAsia="黑体" w:hAnsi="黑体"/>
                <w:color w:val="0000FF"/>
              </w:rPr>
            </w:pPr>
          </w:p>
          <w:p w:rsidR="002C0FEB" w:rsidRDefault="002C0FEB">
            <w:pPr>
              <w:pStyle w:val="1"/>
              <w:ind w:firstLineChars="0" w:firstLine="0"/>
              <w:rPr>
                <w:rFonts w:ascii="黑体" w:eastAsia="黑体" w:hAnsi="黑体"/>
                <w:color w:val="0000FF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Cs w:val="21"/>
              </w:rPr>
            </w:pPr>
          </w:p>
        </w:tc>
      </w:tr>
      <w:tr w:rsidR="002C0FEB">
        <w:trPr>
          <w:trHeight w:val="595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rPr>
                <w:rFonts w:ascii="仿宋_GB2312" w:eastAsia="仿宋_GB2312" w:hAnsi="黑体"/>
                <w:b/>
                <w:sz w:val="24"/>
              </w:rPr>
            </w:pPr>
            <w:bookmarkStart w:id="7" w:name="OLE_LINK26"/>
            <w:bookmarkStart w:id="8" w:name="OLE_LINK25"/>
            <w:r>
              <w:rPr>
                <w:rFonts w:ascii="仿宋_GB2312" w:eastAsia="仿宋_GB2312" w:hAnsi="黑体" w:hint="eastAsia"/>
                <w:b/>
                <w:sz w:val="24"/>
              </w:rPr>
              <w:t>五、项目实施及预期进展</w:t>
            </w:r>
            <w:r>
              <w:rPr>
                <w:rFonts w:ascii="仿宋_GB2312" w:eastAsia="仿宋_GB2312" w:hAnsi="黑体" w:hint="eastAsia"/>
                <w:sz w:val="24"/>
              </w:rPr>
              <w:t>（含配套设施改造建设、水电安全，项目立项、采购、安装调试、验收时间安排等）</w:t>
            </w:r>
            <w:bookmarkEnd w:id="7"/>
            <w:bookmarkEnd w:id="8"/>
          </w:p>
        </w:tc>
      </w:tr>
      <w:tr w:rsidR="002C0FEB" w:rsidTr="007529A9">
        <w:trPr>
          <w:trHeight w:val="5660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</w:tcBorders>
          </w:tcPr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Default="007529A9">
            <w:pPr>
              <w:rPr>
                <w:rFonts w:ascii="仿宋_GB2312" w:eastAsia="仿宋_GB2312" w:hAnsi="黑体" w:hint="eastAsia"/>
                <w:b/>
                <w:sz w:val="24"/>
              </w:rPr>
            </w:pPr>
          </w:p>
          <w:p w:rsidR="007529A9" w:rsidRPr="007529A9" w:rsidRDefault="007529A9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rPr>
                <w:rFonts w:ascii="仿宋_GB2312" w:eastAsia="仿宋_GB2312" w:hAnsi="黑体"/>
                <w:b/>
                <w:sz w:val="24"/>
              </w:rPr>
            </w:pPr>
          </w:p>
        </w:tc>
      </w:tr>
      <w:tr w:rsidR="002C0FEB">
        <w:trPr>
          <w:trHeight w:val="318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lastRenderedPageBreak/>
              <w:t>八、论证专家</w:t>
            </w:r>
            <w:r>
              <w:rPr>
                <w:rFonts w:ascii="仿宋_GB2312" w:eastAsia="仿宋_GB2312" w:hAnsi="黑体" w:hint="eastAsia"/>
                <w:b/>
                <w:sz w:val="24"/>
              </w:rPr>
              <w:t>及</w:t>
            </w:r>
            <w:r>
              <w:rPr>
                <w:rFonts w:ascii="仿宋_GB2312" w:eastAsia="仿宋_GB2312" w:hAnsi="黑体" w:hint="eastAsia"/>
                <w:b/>
                <w:sz w:val="24"/>
              </w:rPr>
              <w:t>论证意见</w:t>
            </w:r>
            <w:r>
              <w:rPr>
                <w:rFonts w:ascii="仿宋_GB2312" w:eastAsia="仿宋_GB2312" w:hAnsi="黑体" w:hint="eastAsia"/>
                <w:sz w:val="24"/>
              </w:rPr>
              <w:t>（含安全风险评估意见）</w:t>
            </w:r>
          </w:p>
        </w:tc>
      </w:tr>
      <w:tr w:rsidR="002C0FEB">
        <w:trPr>
          <w:trHeight w:val="270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职称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</w:tr>
      <w:tr w:rsidR="002C0FEB">
        <w:trPr>
          <w:trHeight w:val="232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2C0FEB">
        <w:trPr>
          <w:trHeight w:val="336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2C0FEB">
        <w:trPr>
          <w:trHeight w:val="270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2C0FEB">
        <w:trPr>
          <w:trHeight w:val="232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2C0FEB">
        <w:trPr>
          <w:trHeight w:val="193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2C0FEB">
        <w:trPr>
          <w:trHeight w:val="193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2C0FEB">
        <w:trPr>
          <w:trHeight w:val="193"/>
          <w:jc w:val="center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wordWrap w:val="0"/>
              <w:ind w:right="98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</w:tc>
      </w:tr>
      <w:tr w:rsidR="002C0FEB">
        <w:trPr>
          <w:trHeight w:val="3689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F83CB9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论证意见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F83CB9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/>
                <w:sz w:val="24"/>
              </w:rPr>
              <w:t>专家（签名）：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                       </w:t>
            </w:r>
          </w:p>
          <w:p w:rsidR="002C0FEB" w:rsidRDefault="002C0FEB">
            <w:pPr>
              <w:tabs>
                <w:tab w:val="left" w:pos="480"/>
              </w:tabs>
              <w:jc w:val="right"/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jc w:val="right"/>
              <w:rPr>
                <w:rFonts w:ascii="仿宋_GB2312" w:eastAsia="仿宋_GB2312" w:hAnsi="黑体"/>
                <w:sz w:val="24"/>
              </w:rPr>
            </w:pPr>
          </w:p>
          <w:p w:rsidR="002C0FEB" w:rsidRDefault="00F83CB9">
            <w:pPr>
              <w:tabs>
                <w:tab w:val="left" w:pos="480"/>
              </w:tabs>
              <w:jc w:val="righ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月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日</w:t>
            </w:r>
          </w:p>
        </w:tc>
      </w:tr>
      <w:tr w:rsidR="002C0FEB">
        <w:trPr>
          <w:trHeight w:val="354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tabs>
                <w:tab w:val="left" w:pos="480"/>
              </w:tabs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九、申报单位意见</w:t>
            </w:r>
          </w:p>
        </w:tc>
      </w:tr>
      <w:tr w:rsidR="002C0FEB">
        <w:trPr>
          <w:trHeight w:val="2873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b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F83CB9">
            <w:pPr>
              <w:tabs>
                <w:tab w:val="left" w:pos="480"/>
              </w:tabs>
              <w:wordWrap w:val="0"/>
              <w:ind w:right="24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二级单位</w:t>
            </w:r>
            <w:r>
              <w:rPr>
                <w:rFonts w:ascii="仿宋_GB2312" w:eastAsia="仿宋_GB2312" w:hAnsi="黑体"/>
                <w:sz w:val="24"/>
              </w:rPr>
              <w:t>负责人（</w:t>
            </w:r>
            <w:r>
              <w:rPr>
                <w:rFonts w:ascii="仿宋_GB2312" w:eastAsia="仿宋_GB2312" w:hAnsi="黑体" w:hint="eastAsia"/>
                <w:sz w:val="24"/>
              </w:rPr>
              <w:t>签章</w:t>
            </w:r>
            <w:r>
              <w:rPr>
                <w:rFonts w:ascii="仿宋_GB2312" w:eastAsia="仿宋_GB2312" w:hAnsi="黑体"/>
                <w:sz w:val="24"/>
              </w:rPr>
              <w:t>）：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    </w:t>
            </w:r>
          </w:p>
          <w:p w:rsidR="002C0FEB" w:rsidRDefault="00F83CB9">
            <w:pPr>
              <w:tabs>
                <w:tab w:val="left" w:pos="480"/>
              </w:tabs>
              <w:ind w:right="240"/>
              <w:jc w:val="righ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 xml:space="preserve">   </w:t>
            </w:r>
          </w:p>
          <w:p w:rsidR="002C0FEB" w:rsidRDefault="00F83CB9">
            <w:pPr>
              <w:ind w:right="960" w:firstLineChars="2800" w:firstLine="6720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月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日</w:t>
            </w:r>
          </w:p>
        </w:tc>
      </w:tr>
      <w:tr w:rsidR="002C0FEB">
        <w:trPr>
          <w:trHeight w:val="291"/>
          <w:jc w:val="center"/>
        </w:trPr>
        <w:tc>
          <w:tcPr>
            <w:tcW w:w="9918" w:type="dxa"/>
            <w:gridSpan w:val="9"/>
            <w:tcBorders>
              <w:bottom w:val="single" w:sz="4" w:space="0" w:color="auto"/>
            </w:tcBorders>
          </w:tcPr>
          <w:p w:rsidR="002C0FEB" w:rsidRDefault="00F83CB9">
            <w:pPr>
              <w:tabs>
                <w:tab w:val="left" w:pos="480"/>
              </w:tabs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十、学校职能部门意见</w:t>
            </w:r>
          </w:p>
        </w:tc>
      </w:tr>
      <w:tr w:rsidR="002C0FEB">
        <w:trPr>
          <w:trHeight w:val="2706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</w:tcBorders>
          </w:tcPr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rPr>
                <w:rFonts w:ascii="仿宋_GB2312" w:eastAsia="仿宋_GB2312" w:hAnsi="黑体"/>
                <w:sz w:val="24"/>
              </w:rPr>
            </w:pPr>
          </w:p>
          <w:p w:rsidR="002C0FEB" w:rsidRDefault="002C0FEB">
            <w:pPr>
              <w:tabs>
                <w:tab w:val="left" w:pos="480"/>
              </w:tabs>
              <w:wordWrap w:val="0"/>
              <w:jc w:val="center"/>
              <w:rPr>
                <w:rFonts w:ascii="仿宋_GB2312" w:eastAsia="仿宋_GB2312" w:hAnsi="黑体"/>
                <w:sz w:val="24"/>
              </w:rPr>
            </w:pPr>
          </w:p>
          <w:p w:rsidR="002C0FEB" w:rsidRDefault="00F83CB9">
            <w:pPr>
              <w:tabs>
                <w:tab w:val="left" w:pos="480"/>
              </w:tabs>
              <w:wordWrap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职能部门</w:t>
            </w:r>
            <w:r>
              <w:rPr>
                <w:rFonts w:ascii="仿宋_GB2312" w:eastAsia="仿宋_GB2312" w:hAnsi="黑体"/>
                <w:sz w:val="24"/>
              </w:rPr>
              <w:t>负责人（</w:t>
            </w:r>
            <w:r>
              <w:rPr>
                <w:rFonts w:ascii="仿宋_GB2312" w:eastAsia="仿宋_GB2312" w:hAnsi="黑体" w:hint="eastAsia"/>
                <w:sz w:val="24"/>
              </w:rPr>
              <w:t>签章</w:t>
            </w:r>
            <w:r>
              <w:rPr>
                <w:rFonts w:ascii="仿宋_GB2312" w:eastAsia="仿宋_GB2312" w:hAnsi="黑体"/>
                <w:sz w:val="24"/>
              </w:rPr>
              <w:t>）：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         </w:t>
            </w:r>
          </w:p>
          <w:p w:rsidR="002C0FEB" w:rsidRDefault="002C0FEB">
            <w:pPr>
              <w:tabs>
                <w:tab w:val="left" w:pos="480"/>
              </w:tabs>
              <w:jc w:val="right"/>
              <w:rPr>
                <w:rFonts w:ascii="仿宋_GB2312" w:eastAsia="仿宋_GB2312" w:hAnsi="黑体"/>
                <w:sz w:val="24"/>
              </w:rPr>
            </w:pPr>
          </w:p>
          <w:p w:rsidR="002C0FEB" w:rsidRDefault="00F83CB9">
            <w:pPr>
              <w:tabs>
                <w:tab w:val="left" w:pos="480"/>
              </w:tabs>
              <w:ind w:firstLineChars="2800" w:firstLine="6720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月</w:t>
            </w:r>
            <w:r>
              <w:rPr>
                <w:rFonts w:ascii="仿宋_GB2312" w:eastAsia="仿宋_GB2312" w:hAnsi="黑体" w:hint="eastAsia"/>
                <w:sz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日</w:t>
            </w:r>
          </w:p>
        </w:tc>
      </w:tr>
    </w:tbl>
    <w:p w:rsidR="002C0FEB" w:rsidRDefault="00F83CB9"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</w:t>
      </w:r>
      <w:r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申报书有关表格可根据实际情况增加或删减行数、附件；</w:t>
      </w:r>
      <w:r>
        <w:rPr>
          <w:rFonts w:ascii="宋体" w:hAnsi="宋体" w:hint="eastAsia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项目论证按学校学校购置论证实施有关规定执行；</w:t>
      </w:r>
      <w:r>
        <w:rPr>
          <w:rFonts w:ascii="宋体" w:hAnsi="宋体" w:hint="eastAsia"/>
          <w:sz w:val="18"/>
          <w:szCs w:val="18"/>
        </w:rPr>
        <w:t>3.</w:t>
      </w:r>
      <w:r>
        <w:rPr>
          <w:rFonts w:ascii="宋体" w:hAnsi="宋体" w:hint="eastAsia"/>
          <w:b/>
          <w:bCs/>
          <w:sz w:val="18"/>
          <w:szCs w:val="18"/>
        </w:rPr>
        <w:t>信息化平台（软件）项目论证专家组成员至少</w:t>
      </w:r>
      <w:r>
        <w:rPr>
          <w:rFonts w:ascii="宋体" w:hAnsi="宋体" w:hint="eastAsia"/>
          <w:b/>
          <w:bCs/>
          <w:sz w:val="18"/>
          <w:szCs w:val="18"/>
        </w:rPr>
        <w:t>1</w:t>
      </w:r>
      <w:r>
        <w:rPr>
          <w:rFonts w:ascii="宋体" w:hAnsi="宋体" w:hint="eastAsia"/>
          <w:b/>
          <w:bCs/>
          <w:sz w:val="18"/>
          <w:szCs w:val="18"/>
        </w:rPr>
        <w:t>位是学校网络中心工作人员</w:t>
      </w:r>
      <w:r>
        <w:rPr>
          <w:rFonts w:ascii="宋体" w:hAnsi="宋体" w:hint="eastAsia"/>
          <w:sz w:val="18"/>
          <w:szCs w:val="18"/>
        </w:rPr>
        <w:t>。</w:t>
      </w:r>
    </w:p>
    <w:p w:rsidR="002C0FEB" w:rsidRDefault="002C0FEB">
      <w:pPr>
        <w:jc w:val="left"/>
        <w:rPr>
          <w:szCs w:val="21"/>
        </w:rPr>
        <w:sectPr w:rsidR="002C0FEB">
          <w:headerReference w:type="default" r:id="rId11"/>
          <w:footerReference w:type="default" r:id="rId12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2C0FEB" w:rsidRDefault="00F83CB9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2C0FEB" w:rsidRDefault="00F83CB9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拟购仪器设备（信息化平台、软件、服务）情况</w:t>
      </w:r>
    </w:p>
    <w:p w:rsidR="002C0FEB" w:rsidRDefault="00F83CB9">
      <w:pPr>
        <w:ind w:firstLineChars="100" w:firstLine="210"/>
        <w:jc w:val="left"/>
        <w:rPr>
          <w:rFonts w:ascii="仿宋_GB2312" w:eastAsia="仿宋_GB2312" w:hAnsi="黑体"/>
          <w:color w:val="000000"/>
          <w:szCs w:val="21"/>
        </w:rPr>
      </w:pPr>
      <w:r>
        <w:rPr>
          <w:rFonts w:ascii="仿宋_GB2312" w:eastAsia="仿宋_GB2312" w:hAnsi="黑体" w:hint="eastAsia"/>
          <w:color w:val="000000"/>
          <w:szCs w:val="21"/>
        </w:rPr>
        <w:t>申请单位：</w:t>
      </w:r>
      <w:r>
        <w:rPr>
          <w:rFonts w:ascii="仿宋_GB2312" w:eastAsia="仿宋_GB2312" w:hAnsi="黑体" w:hint="eastAsia"/>
          <w:color w:val="000000"/>
          <w:szCs w:val="21"/>
        </w:rPr>
        <w:tab/>
        <w:t xml:space="preserve">                                                                                                            </w:t>
      </w:r>
      <w:r>
        <w:rPr>
          <w:rFonts w:ascii="仿宋_GB2312" w:eastAsia="仿宋_GB2312" w:hAnsi="宋体" w:hint="eastAsia"/>
          <w:szCs w:val="21"/>
        </w:rPr>
        <w:t>单位：元</w:t>
      </w:r>
    </w:p>
    <w:tbl>
      <w:tblPr>
        <w:tblW w:w="14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51"/>
        <w:gridCol w:w="3282"/>
        <w:gridCol w:w="1689"/>
        <w:gridCol w:w="922"/>
        <w:gridCol w:w="1074"/>
        <w:gridCol w:w="1535"/>
        <w:gridCol w:w="1537"/>
        <w:gridCol w:w="1397"/>
      </w:tblGrid>
      <w:tr w:rsidR="002C0FEB">
        <w:trPr>
          <w:trHeight w:val="453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名称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主要技术指标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品目号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数量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预算单价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小计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  <w:tr w:rsidR="002C0FEB">
        <w:trPr>
          <w:trHeight w:hRule="exact" w:val="567"/>
          <w:jc w:val="center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F83CB9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合计金额（万元）</w:t>
            </w:r>
          </w:p>
        </w:tc>
        <w:tc>
          <w:tcPr>
            <w:tcW w:w="6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EB" w:rsidRDefault="002C0FEB">
            <w:pPr>
              <w:pStyle w:val="a5"/>
              <w:spacing w:line="400" w:lineRule="exact"/>
              <w:ind w:firstLine="0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C0FEB" w:rsidRDefault="00F83CB9">
      <w:pPr>
        <w:pStyle w:val="a3"/>
        <w:adjustRightInd w:val="0"/>
        <w:snapToGrid w:val="0"/>
        <w:ind w:leftChars="92" w:left="193"/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拟购仪器设备需注明详细的规格型号及技术要求；</w:t>
      </w: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品目号请从政府采购品目分类目录查询；</w:t>
      </w:r>
      <w:r>
        <w:rPr>
          <w:rFonts w:ascii="仿宋_GB2312" w:eastAsia="仿宋_GB2312" w:hint="eastAsia"/>
        </w:rPr>
        <w:t>3.</w:t>
      </w:r>
      <w:r>
        <w:rPr>
          <w:rFonts w:ascii="仿宋_GB2312" w:eastAsia="仿宋_GB2312" w:hint="eastAsia"/>
        </w:rPr>
        <w:t>不得指定品牌和供应商，采购项目的主要技术指标，应是所有品牌的共性技术指标，不得以某一品牌特有的技术指标作为技术要求。</w:t>
      </w:r>
    </w:p>
    <w:sectPr w:rsidR="002C0FEB">
      <w:headerReference w:type="default" r:id="rId13"/>
      <w:footerReference w:type="default" r:id="rId14"/>
      <w:pgSz w:w="16838" w:h="11906" w:orient="landscape"/>
      <w:pgMar w:top="1077" w:right="1247" w:bottom="107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B9" w:rsidRDefault="00F83CB9">
      <w:r>
        <w:separator/>
      </w:r>
    </w:p>
  </w:endnote>
  <w:endnote w:type="continuationSeparator" w:id="0">
    <w:p w:rsidR="00F83CB9" w:rsidRDefault="00F8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EB" w:rsidRDefault="00F83CB9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2C0FEB" w:rsidRDefault="002C0F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EB" w:rsidRDefault="00F83CB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0FEB" w:rsidRDefault="00F83CB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8783F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6" type="#_x0000_t202" style="position:absolute;margin-left:-46.65pt;margin-top:0;width:4.55pt;height:10.3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" filled="f" stroked="f">
              <v:textbox style="mso-fit-shape-to-text:t" inset="0,0,0,0">
                <w:txbxContent>
                  <w:p w:rsidR="002C0FEB" w:rsidRDefault="00F83CB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8783F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EB" w:rsidRDefault="00F83CB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C0FEB" w:rsidRDefault="00F83CB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8783F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9" o:spid="_x0000_s1027" type="#_x0000_t202" style="position:absolute;margin-left:-46.65pt;margin-top:0;width:4.55pt;height:10.3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" filled="f" stroked="f">
              <v:textbox style="mso-fit-shape-to-text:t" inset="0,0,0,0">
                <w:txbxContent>
                  <w:p w:rsidR="002C0FEB" w:rsidRDefault="00F83CB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8783F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B9" w:rsidRDefault="00F83CB9">
      <w:r>
        <w:separator/>
      </w:r>
    </w:p>
  </w:footnote>
  <w:footnote w:type="continuationSeparator" w:id="0">
    <w:p w:rsidR="00F83CB9" w:rsidRDefault="00F83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EB" w:rsidRDefault="002C0FEB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EB" w:rsidRDefault="002C0FEB">
    <w:pPr>
      <w:pStyle w:val="a9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EB" w:rsidRDefault="002C0FE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172A27"/>
    <w:rsid w:val="000065B4"/>
    <w:rsid w:val="00016B95"/>
    <w:rsid w:val="00030417"/>
    <w:rsid w:val="0003111F"/>
    <w:rsid w:val="000456A7"/>
    <w:rsid w:val="0005199C"/>
    <w:rsid w:val="0005277A"/>
    <w:rsid w:val="000C07F6"/>
    <w:rsid w:val="000E5503"/>
    <w:rsid w:val="000E784E"/>
    <w:rsid w:val="00102494"/>
    <w:rsid w:val="0010464A"/>
    <w:rsid w:val="001266DE"/>
    <w:rsid w:val="00126E23"/>
    <w:rsid w:val="00152DA0"/>
    <w:rsid w:val="001671FB"/>
    <w:rsid w:val="00172A27"/>
    <w:rsid w:val="00182944"/>
    <w:rsid w:val="001A07C8"/>
    <w:rsid w:val="002A4D31"/>
    <w:rsid w:val="002C0FEB"/>
    <w:rsid w:val="002F7D7D"/>
    <w:rsid w:val="00344595"/>
    <w:rsid w:val="00353A96"/>
    <w:rsid w:val="003608FA"/>
    <w:rsid w:val="003838AD"/>
    <w:rsid w:val="003A11EB"/>
    <w:rsid w:val="003A7A61"/>
    <w:rsid w:val="003F78CA"/>
    <w:rsid w:val="0040229E"/>
    <w:rsid w:val="0041029C"/>
    <w:rsid w:val="00443AB1"/>
    <w:rsid w:val="004841F0"/>
    <w:rsid w:val="00495241"/>
    <w:rsid w:val="004A5BF1"/>
    <w:rsid w:val="004E25BF"/>
    <w:rsid w:val="004F117B"/>
    <w:rsid w:val="00510C27"/>
    <w:rsid w:val="00522811"/>
    <w:rsid w:val="005244BD"/>
    <w:rsid w:val="00537A01"/>
    <w:rsid w:val="005408E1"/>
    <w:rsid w:val="00570CEB"/>
    <w:rsid w:val="005C6C9B"/>
    <w:rsid w:val="005D2944"/>
    <w:rsid w:val="005F0822"/>
    <w:rsid w:val="006260C3"/>
    <w:rsid w:val="006477E4"/>
    <w:rsid w:val="00666FC8"/>
    <w:rsid w:val="00681A88"/>
    <w:rsid w:val="006958CD"/>
    <w:rsid w:val="006A2459"/>
    <w:rsid w:val="006C20AC"/>
    <w:rsid w:val="006F7BFC"/>
    <w:rsid w:val="00711BF4"/>
    <w:rsid w:val="0071577C"/>
    <w:rsid w:val="00715842"/>
    <w:rsid w:val="00730528"/>
    <w:rsid w:val="007529A9"/>
    <w:rsid w:val="00757ABC"/>
    <w:rsid w:val="00760B0A"/>
    <w:rsid w:val="007A40D9"/>
    <w:rsid w:val="007A4588"/>
    <w:rsid w:val="007D3093"/>
    <w:rsid w:val="007F49E1"/>
    <w:rsid w:val="00801FFF"/>
    <w:rsid w:val="008052D9"/>
    <w:rsid w:val="00846979"/>
    <w:rsid w:val="00850F11"/>
    <w:rsid w:val="00857DF8"/>
    <w:rsid w:val="00890BE6"/>
    <w:rsid w:val="008C5633"/>
    <w:rsid w:val="00950F0A"/>
    <w:rsid w:val="00982318"/>
    <w:rsid w:val="009861F4"/>
    <w:rsid w:val="00994CBC"/>
    <w:rsid w:val="009D6F0B"/>
    <w:rsid w:val="009E24CC"/>
    <w:rsid w:val="009F0E71"/>
    <w:rsid w:val="00A12D0C"/>
    <w:rsid w:val="00A54196"/>
    <w:rsid w:val="00AD6ADA"/>
    <w:rsid w:val="00AF506C"/>
    <w:rsid w:val="00B03D60"/>
    <w:rsid w:val="00B10E19"/>
    <w:rsid w:val="00B2094E"/>
    <w:rsid w:val="00B255D1"/>
    <w:rsid w:val="00B47192"/>
    <w:rsid w:val="00B74E93"/>
    <w:rsid w:val="00B87596"/>
    <w:rsid w:val="00BB6928"/>
    <w:rsid w:val="00BD2FF3"/>
    <w:rsid w:val="00BD541E"/>
    <w:rsid w:val="00BF4A7F"/>
    <w:rsid w:val="00C8724B"/>
    <w:rsid w:val="00CC1865"/>
    <w:rsid w:val="00D96D9F"/>
    <w:rsid w:val="00DA6146"/>
    <w:rsid w:val="00DC0F55"/>
    <w:rsid w:val="00DF50AD"/>
    <w:rsid w:val="00E32C71"/>
    <w:rsid w:val="00EC6FCA"/>
    <w:rsid w:val="00F06048"/>
    <w:rsid w:val="00F6023E"/>
    <w:rsid w:val="00F8331F"/>
    <w:rsid w:val="00F83CB9"/>
    <w:rsid w:val="00F85B60"/>
    <w:rsid w:val="00F8783F"/>
    <w:rsid w:val="00FE29EC"/>
    <w:rsid w:val="00FF0574"/>
    <w:rsid w:val="0177798C"/>
    <w:rsid w:val="0236335D"/>
    <w:rsid w:val="02B571A5"/>
    <w:rsid w:val="02FE3109"/>
    <w:rsid w:val="03022B7A"/>
    <w:rsid w:val="06AC1954"/>
    <w:rsid w:val="09815806"/>
    <w:rsid w:val="09D771D4"/>
    <w:rsid w:val="0A92134D"/>
    <w:rsid w:val="0C561922"/>
    <w:rsid w:val="0CFB3EB5"/>
    <w:rsid w:val="0E1704E7"/>
    <w:rsid w:val="0E404E0B"/>
    <w:rsid w:val="0E8029E9"/>
    <w:rsid w:val="10B2455D"/>
    <w:rsid w:val="126628DC"/>
    <w:rsid w:val="13D84582"/>
    <w:rsid w:val="151508C6"/>
    <w:rsid w:val="165D54B3"/>
    <w:rsid w:val="16675742"/>
    <w:rsid w:val="16FA2CD8"/>
    <w:rsid w:val="17143815"/>
    <w:rsid w:val="17712A16"/>
    <w:rsid w:val="181925A3"/>
    <w:rsid w:val="184840C2"/>
    <w:rsid w:val="19965B57"/>
    <w:rsid w:val="1A312930"/>
    <w:rsid w:val="1B3E5305"/>
    <w:rsid w:val="1C206551"/>
    <w:rsid w:val="1C693A4F"/>
    <w:rsid w:val="1D3858A8"/>
    <w:rsid w:val="1E0821D6"/>
    <w:rsid w:val="1E7F46D8"/>
    <w:rsid w:val="213D05F1"/>
    <w:rsid w:val="21597FC1"/>
    <w:rsid w:val="234B5B5D"/>
    <w:rsid w:val="2381140E"/>
    <w:rsid w:val="23CB5B7E"/>
    <w:rsid w:val="23E30E3C"/>
    <w:rsid w:val="23FA0237"/>
    <w:rsid w:val="24CA5126"/>
    <w:rsid w:val="26C5564E"/>
    <w:rsid w:val="27CF04CF"/>
    <w:rsid w:val="28787AEA"/>
    <w:rsid w:val="288822B5"/>
    <w:rsid w:val="29405631"/>
    <w:rsid w:val="2A59251D"/>
    <w:rsid w:val="2A5E32CD"/>
    <w:rsid w:val="2BA357E3"/>
    <w:rsid w:val="2BC52ED8"/>
    <w:rsid w:val="2C0610EF"/>
    <w:rsid w:val="2C6F1217"/>
    <w:rsid w:val="2C94331E"/>
    <w:rsid w:val="2CE836AE"/>
    <w:rsid w:val="2D2D7DCC"/>
    <w:rsid w:val="2E0479DC"/>
    <w:rsid w:val="2E162111"/>
    <w:rsid w:val="30536D05"/>
    <w:rsid w:val="32E13D36"/>
    <w:rsid w:val="334023FD"/>
    <w:rsid w:val="33985718"/>
    <w:rsid w:val="33FF0076"/>
    <w:rsid w:val="346F27C6"/>
    <w:rsid w:val="352A2977"/>
    <w:rsid w:val="368220F2"/>
    <w:rsid w:val="37784528"/>
    <w:rsid w:val="37A147F9"/>
    <w:rsid w:val="385C2E16"/>
    <w:rsid w:val="38643D40"/>
    <w:rsid w:val="39DD43A3"/>
    <w:rsid w:val="3BA67458"/>
    <w:rsid w:val="3C5B00C2"/>
    <w:rsid w:val="3CC03CE9"/>
    <w:rsid w:val="3CD13078"/>
    <w:rsid w:val="3FF036AF"/>
    <w:rsid w:val="410B3BF8"/>
    <w:rsid w:val="41F75866"/>
    <w:rsid w:val="41FF1B86"/>
    <w:rsid w:val="440C4BEF"/>
    <w:rsid w:val="449406F5"/>
    <w:rsid w:val="451172DF"/>
    <w:rsid w:val="45BA4E58"/>
    <w:rsid w:val="469C3E78"/>
    <w:rsid w:val="46A9191C"/>
    <w:rsid w:val="47292211"/>
    <w:rsid w:val="47685334"/>
    <w:rsid w:val="4B4A4897"/>
    <w:rsid w:val="4BAC2928"/>
    <w:rsid w:val="4BE5027B"/>
    <w:rsid w:val="4D032D4A"/>
    <w:rsid w:val="4F353C1E"/>
    <w:rsid w:val="4F596652"/>
    <w:rsid w:val="52EA6D1F"/>
    <w:rsid w:val="548E0DEC"/>
    <w:rsid w:val="55ED715E"/>
    <w:rsid w:val="588E7E69"/>
    <w:rsid w:val="5A2C08AA"/>
    <w:rsid w:val="5A7F7B67"/>
    <w:rsid w:val="5C397323"/>
    <w:rsid w:val="5C657392"/>
    <w:rsid w:val="5CB5612B"/>
    <w:rsid w:val="5CF819D4"/>
    <w:rsid w:val="5D282763"/>
    <w:rsid w:val="5D3A7E33"/>
    <w:rsid w:val="5DCE143B"/>
    <w:rsid w:val="5EEE084A"/>
    <w:rsid w:val="60651FB9"/>
    <w:rsid w:val="608E3692"/>
    <w:rsid w:val="60CC12AE"/>
    <w:rsid w:val="629843AF"/>
    <w:rsid w:val="63411747"/>
    <w:rsid w:val="648934F6"/>
    <w:rsid w:val="69475DE9"/>
    <w:rsid w:val="69FC0984"/>
    <w:rsid w:val="6A5A3CA2"/>
    <w:rsid w:val="6BBF5BB4"/>
    <w:rsid w:val="6CD14D52"/>
    <w:rsid w:val="6D62068F"/>
    <w:rsid w:val="6DE80F8B"/>
    <w:rsid w:val="6F120339"/>
    <w:rsid w:val="6F146ACB"/>
    <w:rsid w:val="6F544C0F"/>
    <w:rsid w:val="70BB33A1"/>
    <w:rsid w:val="70D81CBD"/>
    <w:rsid w:val="72277052"/>
    <w:rsid w:val="730A58E1"/>
    <w:rsid w:val="73590032"/>
    <w:rsid w:val="74A90A71"/>
    <w:rsid w:val="75F47FF3"/>
    <w:rsid w:val="774B06EA"/>
    <w:rsid w:val="77623323"/>
    <w:rsid w:val="788A292B"/>
    <w:rsid w:val="78B118C8"/>
    <w:rsid w:val="798168F6"/>
    <w:rsid w:val="7B7C013E"/>
    <w:rsid w:val="7D21398C"/>
    <w:rsid w:val="7D361580"/>
    <w:rsid w:val="7D7D498E"/>
    <w:rsid w:val="7E064983"/>
    <w:rsid w:val="7E2D4782"/>
    <w:rsid w:val="7F4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pPr>
      <w:ind w:firstLine="420"/>
    </w:pPr>
  </w:style>
  <w:style w:type="paragraph" w:styleId="a5">
    <w:name w:val="Plain Text"/>
    <w:basedOn w:val="a"/>
    <w:link w:val="Char0"/>
    <w:qFormat/>
    <w:pPr>
      <w:tabs>
        <w:tab w:val="left" w:pos="902"/>
      </w:tabs>
      <w:spacing w:line="500" w:lineRule="exact"/>
      <w:ind w:firstLine="425"/>
    </w:pPr>
    <w:rPr>
      <w:rFonts w:ascii="宋体" w:hAnsi="Courier New"/>
      <w:szCs w:val="20"/>
    </w:rPr>
  </w:style>
  <w:style w:type="paragraph" w:styleId="a6">
    <w:name w:val="Date"/>
    <w:basedOn w:val="a"/>
    <w:next w:val="a"/>
    <w:link w:val="Char1"/>
    <w:pPr>
      <w:ind w:leftChars="2500" w:left="100"/>
    </w:pPr>
    <w:rPr>
      <w:sz w:val="24"/>
    </w:rPr>
  </w:style>
  <w:style w:type="paragraph" w:styleId="20">
    <w:name w:val="Body Text Indent 2"/>
    <w:basedOn w:val="a"/>
    <w:qFormat/>
    <w:pPr>
      <w:ind w:leftChars="170" w:left="357"/>
    </w:pPr>
  </w:style>
  <w:style w:type="paragraph" w:styleId="a7">
    <w:name w:val="Balloon Text"/>
    <w:basedOn w:val="a"/>
    <w:link w:val="Char2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</w:style>
  <w:style w:type="character" w:styleId="ab">
    <w:name w:val="page number"/>
  </w:style>
  <w:style w:type="character" w:customStyle="1" w:styleId="Char">
    <w:name w:val="正文文本 Char"/>
    <w:link w:val="a3"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宋体" w:hAnsi="Courier New"/>
      <w:kern w:val="2"/>
      <w:sz w:val="21"/>
    </w:rPr>
  </w:style>
  <w:style w:type="character" w:customStyle="1" w:styleId="Char1">
    <w:name w:val="日期 Char"/>
    <w:link w:val="a6"/>
    <w:rPr>
      <w:kern w:val="2"/>
      <w:sz w:val="24"/>
      <w:szCs w:val="24"/>
    </w:rPr>
  </w:style>
  <w:style w:type="character" w:customStyle="1" w:styleId="Char2">
    <w:name w:val="批注框文本 Char"/>
    <w:link w:val="a7"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pPr>
      <w:ind w:firstLine="420"/>
    </w:pPr>
  </w:style>
  <w:style w:type="paragraph" w:styleId="a5">
    <w:name w:val="Plain Text"/>
    <w:basedOn w:val="a"/>
    <w:link w:val="Char0"/>
    <w:qFormat/>
    <w:pPr>
      <w:tabs>
        <w:tab w:val="left" w:pos="902"/>
      </w:tabs>
      <w:spacing w:line="500" w:lineRule="exact"/>
      <w:ind w:firstLine="425"/>
    </w:pPr>
    <w:rPr>
      <w:rFonts w:ascii="宋体" w:hAnsi="Courier New"/>
      <w:szCs w:val="20"/>
    </w:rPr>
  </w:style>
  <w:style w:type="paragraph" w:styleId="a6">
    <w:name w:val="Date"/>
    <w:basedOn w:val="a"/>
    <w:next w:val="a"/>
    <w:link w:val="Char1"/>
    <w:pPr>
      <w:ind w:leftChars="2500" w:left="100"/>
    </w:pPr>
    <w:rPr>
      <w:sz w:val="24"/>
    </w:rPr>
  </w:style>
  <w:style w:type="paragraph" w:styleId="20">
    <w:name w:val="Body Text Indent 2"/>
    <w:basedOn w:val="a"/>
    <w:qFormat/>
    <w:pPr>
      <w:ind w:leftChars="170" w:left="357"/>
    </w:pPr>
  </w:style>
  <w:style w:type="paragraph" w:styleId="a7">
    <w:name w:val="Balloon Text"/>
    <w:basedOn w:val="a"/>
    <w:link w:val="Char2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</w:style>
  <w:style w:type="character" w:styleId="ab">
    <w:name w:val="page number"/>
  </w:style>
  <w:style w:type="character" w:customStyle="1" w:styleId="Char">
    <w:name w:val="正文文本 Char"/>
    <w:link w:val="a3"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宋体" w:hAnsi="Courier New"/>
      <w:kern w:val="2"/>
      <w:sz w:val="21"/>
    </w:rPr>
  </w:style>
  <w:style w:type="character" w:customStyle="1" w:styleId="Char1">
    <w:name w:val="日期 Char"/>
    <w:link w:val="a6"/>
    <w:rPr>
      <w:kern w:val="2"/>
      <w:sz w:val="24"/>
      <w:szCs w:val="24"/>
    </w:rPr>
  </w:style>
  <w:style w:type="character" w:customStyle="1" w:styleId="Char2">
    <w:name w:val="批注框文本 Char"/>
    <w:link w:val="a7"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260</Words>
  <Characters>1484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武夷学院实验室建设项目立项管理办法</dc:title>
  <dc:creator>Lenovo User</dc:creator>
  <cp:lastModifiedBy>卢荣辉</cp:lastModifiedBy>
  <cp:revision>13</cp:revision>
  <dcterms:created xsi:type="dcterms:W3CDTF">2025-12-18T00:13:00Z</dcterms:created>
  <dcterms:modified xsi:type="dcterms:W3CDTF">2025-12-19T06:39:00Z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6EEACC8DB6F749C1A8845606ABFA1A4C</vt:lpwstr>
  </property>
  <property fmtid="{D5CDD505-2E9C-101B-9397-08002B2CF9AE}" pid="4" name="KSOTemplateDocerSaveRecord">
    <vt:lpwstr>eyJoZGlkIjoiMTYzZTY5ZWExYjU2ZmRkYzU3Y2ZlMGIyMTQ4YWJkOTgiLCJ1c2VySWQiOiIxNzc3MzQ4OTgwIn0=</vt:lpwstr>
  </property>
</Properties>
</file>