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5B0" w:rsidRPr="0027074E" w:rsidRDefault="003945B0" w:rsidP="003945B0">
      <w:pPr>
        <w:spacing w:line="400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南平</w:t>
      </w:r>
      <w:r w:rsidRPr="0027074E">
        <w:rPr>
          <w:rFonts w:ascii="黑体" w:eastAsia="黑体" w:hint="eastAsia"/>
          <w:sz w:val="32"/>
          <w:szCs w:val="32"/>
        </w:rPr>
        <w:t>市科技</w:t>
      </w:r>
      <w:r>
        <w:rPr>
          <w:rFonts w:ascii="黑体" w:eastAsia="黑体" w:hint="eastAsia"/>
          <w:sz w:val="32"/>
          <w:szCs w:val="32"/>
        </w:rPr>
        <w:t>计划</w:t>
      </w:r>
      <w:r w:rsidRPr="0027074E">
        <w:rPr>
          <w:rFonts w:ascii="黑体" w:eastAsia="黑体" w:hint="eastAsia"/>
          <w:sz w:val="32"/>
          <w:szCs w:val="32"/>
        </w:rPr>
        <w:t>项目</w:t>
      </w:r>
      <w:r w:rsidR="008E3E88" w:rsidRPr="008E3E88">
        <w:rPr>
          <w:rFonts w:ascii="黑体" w:eastAsia="黑体" w:hint="eastAsia"/>
          <w:sz w:val="32"/>
          <w:szCs w:val="32"/>
        </w:rPr>
        <w:t>会议验收(评审)结题方式</w:t>
      </w:r>
      <w:r w:rsidRPr="0027074E">
        <w:rPr>
          <w:rFonts w:ascii="黑体" w:eastAsia="黑体" w:hint="eastAsia"/>
          <w:sz w:val="32"/>
          <w:szCs w:val="32"/>
        </w:rPr>
        <w:t>的有关事项说明</w:t>
      </w:r>
    </w:p>
    <w:p w:rsidR="003945B0" w:rsidRDefault="003945B0" w:rsidP="003945B0">
      <w:pPr>
        <w:spacing w:line="400" w:lineRule="exact"/>
        <w:ind w:firstLineChars="200" w:firstLine="560"/>
        <w:rPr>
          <w:rFonts w:ascii="黑体" w:eastAsia="黑体"/>
          <w:sz w:val="28"/>
          <w:szCs w:val="28"/>
        </w:rPr>
      </w:pPr>
    </w:p>
    <w:p w:rsidR="003945B0" w:rsidRPr="00077B03" w:rsidRDefault="003945B0" w:rsidP="003945B0">
      <w:pPr>
        <w:spacing w:line="4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bookmarkStart w:id="0" w:name="_GoBack"/>
      <w:bookmarkEnd w:id="0"/>
      <w:r w:rsidRPr="00077B03">
        <w:rPr>
          <w:rFonts w:ascii="仿宋" w:eastAsia="仿宋" w:hAnsi="仿宋" w:hint="eastAsia"/>
          <w:b/>
          <w:sz w:val="28"/>
          <w:szCs w:val="28"/>
        </w:rPr>
        <w:t>（一）</w:t>
      </w:r>
      <w:r>
        <w:rPr>
          <w:rFonts w:ascii="仿宋" w:eastAsia="仿宋" w:hAnsi="仿宋" w:hint="eastAsia"/>
          <w:b/>
          <w:sz w:val="28"/>
          <w:szCs w:val="28"/>
        </w:rPr>
        <w:t>结题基本</w:t>
      </w:r>
      <w:r w:rsidRPr="00077B03">
        <w:rPr>
          <w:rFonts w:ascii="仿宋" w:eastAsia="仿宋" w:hAnsi="仿宋" w:hint="eastAsia"/>
          <w:b/>
          <w:sz w:val="28"/>
          <w:szCs w:val="28"/>
        </w:rPr>
        <w:t>程序</w:t>
      </w:r>
    </w:p>
    <w:p w:rsidR="003945B0" w:rsidRPr="00826379" w:rsidRDefault="003945B0" w:rsidP="003945B0">
      <w:pPr>
        <w:pStyle w:val="a4"/>
        <w:spacing w:line="460" w:lineRule="exact"/>
        <w:ind w:firstLine="560"/>
        <w:rPr>
          <w:rFonts w:hAnsi="仿宋"/>
          <w:sz w:val="28"/>
          <w:szCs w:val="28"/>
        </w:rPr>
      </w:pPr>
      <w:r w:rsidRPr="00826379">
        <w:rPr>
          <w:rFonts w:hAnsi="仿宋" w:hint="eastAsia"/>
          <w:sz w:val="28"/>
          <w:szCs w:val="28"/>
        </w:rPr>
        <w:t>1、由项目承担单位提出申请，填写《南平市科技项目验收(评审)申请表》，经项目实施管理单位审查并签署意见后，报送市科技</w:t>
      </w:r>
      <w:proofErr w:type="gramStart"/>
      <w:r w:rsidRPr="00826379">
        <w:rPr>
          <w:rFonts w:hAnsi="仿宋" w:hint="eastAsia"/>
          <w:sz w:val="28"/>
          <w:szCs w:val="28"/>
        </w:rPr>
        <w:t>局相关</w:t>
      </w:r>
      <w:proofErr w:type="gramEnd"/>
      <w:r w:rsidRPr="00826379">
        <w:rPr>
          <w:rFonts w:hAnsi="仿宋" w:hint="eastAsia"/>
          <w:sz w:val="28"/>
          <w:szCs w:val="28"/>
        </w:rPr>
        <w:t>业务科室（评审需</w:t>
      </w:r>
      <w:proofErr w:type="gramStart"/>
      <w:r w:rsidRPr="00826379">
        <w:rPr>
          <w:rFonts w:hAnsi="仿宋" w:hint="eastAsia"/>
          <w:sz w:val="28"/>
          <w:szCs w:val="28"/>
        </w:rPr>
        <w:t>报成果科</w:t>
      </w:r>
      <w:proofErr w:type="gramEnd"/>
      <w:r w:rsidRPr="00826379">
        <w:rPr>
          <w:rFonts w:hAnsi="仿宋" w:hint="eastAsia"/>
          <w:sz w:val="28"/>
          <w:szCs w:val="28"/>
        </w:rPr>
        <w:t>批复），同时提交验收(评审)材料初稿1份。</w:t>
      </w:r>
    </w:p>
    <w:p w:rsidR="003945B0" w:rsidRPr="00826379" w:rsidRDefault="003945B0" w:rsidP="003945B0">
      <w:pPr>
        <w:pStyle w:val="a4"/>
        <w:spacing w:line="460" w:lineRule="exact"/>
        <w:ind w:firstLine="560"/>
        <w:rPr>
          <w:rFonts w:hAnsi="仿宋"/>
          <w:sz w:val="28"/>
          <w:szCs w:val="28"/>
        </w:rPr>
      </w:pPr>
      <w:r w:rsidRPr="00826379">
        <w:rPr>
          <w:rFonts w:hAnsi="仿宋" w:hint="eastAsia"/>
          <w:sz w:val="28"/>
          <w:szCs w:val="28"/>
        </w:rPr>
        <w:t>2、市科技</w:t>
      </w:r>
      <w:proofErr w:type="gramStart"/>
      <w:r w:rsidRPr="00826379">
        <w:rPr>
          <w:rFonts w:hAnsi="仿宋" w:hint="eastAsia"/>
          <w:sz w:val="28"/>
          <w:szCs w:val="28"/>
        </w:rPr>
        <w:t>局相关</w:t>
      </w:r>
      <w:proofErr w:type="gramEnd"/>
      <w:r w:rsidRPr="00826379">
        <w:rPr>
          <w:rFonts w:hAnsi="仿宋" w:hint="eastAsia"/>
          <w:sz w:val="28"/>
          <w:szCs w:val="28"/>
        </w:rPr>
        <w:t>业务科室对申请结题项目进行批复后，项目实施管理单位可组织会议进行项目验收(评审)，验收（评审）时必须组建验收（评审）专家组，选择技术、经济和管理方面的专家组成，专家人数一般为5—7名；项目验收（评审）实行回避制度，项目完成人员和协作人员不能作为验收（评审）组成员；验收（评审）专家组通过评议和现场考察等方式，收集和听取相关方面的意见，核实或复测相关数据，根据科技计划项目任务书的要求独立、负责任地提出验收（评审）意见。</w:t>
      </w:r>
    </w:p>
    <w:p w:rsidR="003945B0" w:rsidRPr="00826379" w:rsidRDefault="003945B0" w:rsidP="003945B0">
      <w:pPr>
        <w:pStyle w:val="a4"/>
        <w:spacing w:line="460" w:lineRule="exact"/>
        <w:ind w:firstLine="560"/>
        <w:rPr>
          <w:rFonts w:hAnsi="仿宋"/>
          <w:sz w:val="28"/>
          <w:szCs w:val="28"/>
        </w:rPr>
      </w:pPr>
      <w:r w:rsidRPr="00826379">
        <w:rPr>
          <w:rFonts w:hAnsi="仿宋" w:hint="eastAsia"/>
          <w:sz w:val="28"/>
          <w:szCs w:val="28"/>
        </w:rPr>
        <w:t>3、项目实施管理单位负责制作验收（评审）意见书，连同正式验收(评审)材料报市科技</w:t>
      </w:r>
      <w:proofErr w:type="gramStart"/>
      <w:r w:rsidRPr="00826379">
        <w:rPr>
          <w:rFonts w:hAnsi="仿宋" w:hint="eastAsia"/>
          <w:sz w:val="28"/>
          <w:szCs w:val="28"/>
        </w:rPr>
        <w:t>局相关</w:t>
      </w:r>
      <w:proofErr w:type="gramEnd"/>
      <w:r w:rsidRPr="00826379">
        <w:rPr>
          <w:rFonts w:hAnsi="仿宋" w:hint="eastAsia"/>
          <w:sz w:val="28"/>
          <w:szCs w:val="28"/>
        </w:rPr>
        <w:t>业务科室审核（评审意见书报科技成果科），由市科技局认定并</w:t>
      </w:r>
      <w:proofErr w:type="gramStart"/>
      <w:r w:rsidRPr="00826379">
        <w:rPr>
          <w:rFonts w:hAnsi="仿宋" w:hint="eastAsia"/>
          <w:sz w:val="28"/>
          <w:szCs w:val="28"/>
        </w:rPr>
        <w:t>作出</w:t>
      </w:r>
      <w:proofErr w:type="gramEnd"/>
      <w:r w:rsidRPr="00826379">
        <w:rPr>
          <w:rFonts w:hAnsi="仿宋" w:hint="eastAsia"/>
          <w:sz w:val="28"/>
          <w:szCs w:val="28"/>
        </w:rPr>
        <w:t>验收（评审）结论，项目完成结题程序。</w:t>
      </w:r>
    </w:p>
    <w:p w:rsidR="003945B0" w:rsidRPr="00077B03" w:rsidRDefault="003945B0" w:rsidP="003945B0">
      <w:pPr>
        <w:pStyle w:val="a4"/>
        <w:spacing w:line="460" w:lineRule="exact"/>
        <w:ind w:firstLine="562"/>
        <w:rPr>
          <w:rFonts w:ascii="仿宋" w:eastAsia="仿宋" w:hAnsi="仿宋"/>
          <w:b/>
          <w:sz w:val="28"/>
          <w:szCs w:val="28"/>
        </w:rPr>
      </w:pPr>
      <w:r w:rsidRPr="00077B03">
        <w:rPr>
          <w:rFonts w:ascii="仿宋" w:eastAsia="仿宋" w:hAnsi="仿宋" w:hint="eastAsia"/>
          <w:b/>
          <w:sz w:val="28"/>
          <w:szCs w:val="28"/>
        </w:rPr>
        <w:t>（二）需提交的</w:t>
      </w:r>
      <w:r>
        <w:rPr>
          <w:rFonts w:ascii="仿宋" w:eastAsia="仿宋" w:hAnsi="仿宋" w:hint="eastAsia"/>
          <w:b/>
          <w:sz w:val="28"/>
          <w:szCs w:val="28"/>
        </w:rPr>
        <w:t>结题</w:t>
      </w:r>
      <w:r w:rsidRPr="00077B03">
        <w:rPr>
          <w:rFonts w:ascii="仿宋" w:eastAsia="仿宋" w:hAnsi="仿宋" w:hint="eastAsia"/>
          <w:b/>
          <w:sz w:val="28"/>
          <w:szCs w:val="28"/>
        </w:rPr>
        <w:t>材料要求</w:t>
      </w:r>
    </w:p>
    <w:p w:rsidR="003945B0" w:rsidRPr="00826379" w:rsidRDefault="003945B0" w:rsidP="003945B0">
      <w:pPr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26379">
        <w:rPr>
          <w:rFonts w:ascii="仿宋_GB2312" w:eastAsia="仿宋_GB2312" w:hAnsi="仿宋" w:hint="eastAsia"/>
          <w:sz w:val="28"/>
          <w:szCs w:val="28"/>
        </w:rPr>
        <w:t>1、《南平市科技项目验收(评审)申请表》（可从</w:t>
      </w:r>
      <w:hyperlink r:id="rId7" w:history="1">
        <w:r w:rsidRPr="00826379">
          <w:rPr>
            <w:rStyle w:val="a3"/>
            <w:rFonts w:ascii="仿宋_GB2312" w:eastAsia="仿宋_GB2312" w:hAnsi="仿宋" w:hint="eastAsia"/>
            <w:sz w:val="28"/>
            <w:szCs w:val="28"/>
          </w:rPr>
          <w:t>http://npkj.gov.cn</w:t>
        </w:r>
      </w:hyperlink>
      <w:r w:rsidRPr="00826379">
        <w:rPr>
          <w:rFonts w:ascii="仿宋_GB2312" w:eastAsia="仿宋_GB2312" w:hAnsi="仿宋" w:hint="eastAsia"/>
          <w:sz w:val="28"/>
          <w:szCs w:val="28"/>
        </w:rPr>
        <w:t>“下载中心”下载）</w:t>
      </w:r>
    </w:p>
    <w:p w:rsidR="003945B0" w:rsidRPr="00826379" w:rsidRDefault="003945B0" w:rsidP="003945B0">
      <w:pPr>
        <w:tabs>
          <w:tab w:val="left" w:pos="900"/>
        </w:tabs>
        <w:spacing w:line="460" w:lineRule="exact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826379">
        <w:rPr>
          <w:rFonts w:ascii="仿宋_GB2312" w:eastAsia="仿宋_GB2312" w:hAnsi="仿宋" w:hint="eastAsia"/>
          <w:sz w:val="28"/>
          <w:szCs w:val="28"/>
        </w:rPr>
        <w:t>2、科技计划项目任务书复印件；</w:t>
      </w:r>
    </w:p>
    <w:p w:rsidR="003945B0" w:rsidRPr="00826379" w:rsidRDefault="003945B0" w:rsidP="003945B0">
      <w:pPr>
        <w:tabs>
          <w:tab w:val="left" w:pos="900"/>
        </w:tabs>
        <w:spacing w:line="460" w:lineRule="exact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826379">
        <w:rPr>
          <w:rFonts w:ascii="仿宋_GB2312" w:eastAsia="仿宋_GB2312" w:hAnsi="仿宋" w:hint="eastAsia"/>
          <w:sz w:val="28"/>
          <w:szCs w:val="28"/>
        </w:rPr>
        <w:t>3、项目总结报告(内容一般应包括：项目任务书规定的任务、考核目标及主要技术与经济指标；项目任务完成情况综述；项目实施选择的技术路线和关键技术的科学性、先进性和创新性阐述；发明专利等知识产权获取情况；项目成果应用与转化情况；</w:t>
      </w:r>
      <w:r>
        <w:rPr>
          <w:rFonts w:ascii="仿宋_GB2312" w:eastAsia="仿宋_GB2312" w:hAnsi="仿宋" w:hint="eastAsia"/>
          <w:sz w:val="28"/>
          <w:szCs w:val="28"/>
        </w:rPr>
        <w:t>经费到位及支出情况；</w:t>
      </w:r>
      <w:r w:rsidRPr="00826379">
        <w:rPr>
          <w:rFonts w:ascii="仿宋_GB2312" w:eastAsia="仿宋_GB2312" w:hAnsi="仿宋" w:hint="eastAsia"/>
          <w:sz w:val="28"/>
          <w:szCs w:val="28"/>
        </w:rPr>
        <w:t>社会经济效益情况；存在问题及经验总结)；</w:t>
      </w:r>
    </w:p>
    <w:p w:rsidR="003945B0" w:rsidRPr="00826379" w:rsidRDefault="003945B0" w:rsidP="003945B0">
      <w:pPr>
        <w:tabs>
          <w:tab w:val="left" w:pos="900"/>
        </w:tabs>
        <w:spacing w:line="460" w:lineRule="exact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826379">
        <w:rPr>
          <w:rFonts w:ascii="仿宋_GB2312" w:eastAsia="仿宋_GB2312" w:hAnsi="仿宋" w:hint="eastAsia"/>
          <w:sz w:val="28"/>
          <w:szCs w:val="28"/>
        </w:rPr>
        <w:t>4、工业项目需提供技术标准或技术条件，并提供产品测试报告</w:t>
      </w:r>
      <w:r w:rsidRPr="00826379">
        <w:rPr>
          <w:rFonts w:ascii="仿宋_GB2312" w:eastAsia="仿宋_GB2312" w:hAnsi="仿宋" w:hint="eastAsia"/>
          <w:sz w:val="28"/>
          <w:szCs w:val="28"/>
        </w:rPr>
        <w:lastRenderedPageBreak/>
        <w:t>或检测报告；</w:t>
      </w:r>
    </w:p>
    <w:p w:rsidR="003945B0" w:rsidRPr="00826379" w:rsidRDefault="003945B0" w:rsidP="003945B0">
      <w:pPr>
        <w:tabs>
          <w:tab w:val="left" w:pos="900"/>
        </w:tabs>
        <w:spacing w:line="460" w:lineRule="exact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826379">
        <w:rPr>
          <w:rFonts w:ascii="仿宋_GB2312" w:eastAsia="仿宋_GB2312" w:hAnsi="仿宋" w:hint="eastAsia"/>
          <w:sz w:val="28"/>
          <w:szCs w:val="28"/>
        </w:rPr>
        <w:t>5、农业项目提供现场测产验收报告或生产试验记录报告；</w:t>
      </w:r>
    </w:p>
    <w:p w:rsidR="003945B0" w:rsidRPr="00826379" w:rsidRDefault="003945B0" w:rsidP="003945B0">
      <w:pPr>
        <w:tabs>
          <w:tab w:val="left" w:pos="900"/>
        </w:tabs>
        <w:spacing w:line="460" w:lineRule="exact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826379">
        <w:rPr>
          <w:rFonts w:ascii="仿宋_GB2312" w:eastAsia="仿宋_GB2312" w:hAnsi="仿宋" w:hint="eastAsia"/>
          <w:sz w:val="28"/>
          <w:szCs w:val="28"/>
        </w:rPr>
        <w:t>6、反映项目实施成效及成果的证明材料（照片、论文、证书等）；</w:t>
      </w:r>
    </w:p>
    <w:p w:rsidR="003945B0" w:rsidRPr="00826379" w:rsidRDefault="003945B0" w:rsidP="003945B0">
      <w:pPr>
        <w:tabs>
          <w:tab w:val="left" w:pos="900"/>
        </w:tabs>
        <w:spacing w:line="460" w:lineRule="exact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826379">
        <w:rPr>
          <w:rFonts w:ascii="仿宋_GB2312" w:eastAsia="仿宋_GB2312" w:hAnsi="仿宋" w:hint="eastAsia"/>
          <w:sz w:val="28"/>
          <w:szCs w:val="28"/>
        </w:rPr>
        <w:t>7、用户报告（2个以上用户提供评价意见或试产报告，验收可不提供）；</w:t>
      </w:r>
    </w:p>
    <w:p w:rsidR="003945B0" w:rsidRPr="00826379" w:rsidRDefault="003945B0" w:rsidP="003945B0">
      <w:pPr>
        <w:tabs>
          <w:tab w:val="left" w:pos="900"/>
        </w:tabs>
        <w:spacing w:line="460" w:lineRule="exact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826379">
        <w:rPr>
          <w:rFonts w:ascii="仿宋_GB2312" w:eastAsia="仿宋_GB2312" w:hAnsi="仿宋" w:hint="eastAsia"/>
          <w:sz w:val="28"/>
          <w:szCs w:val="28"/>
        </w:rPr>
        <w:t>8、科技查新资质的单位出具的科技查新报告(验收可不提供)；</w:t>
      </w:r>
    </w:p>
    <w:p w:rsidR="003945B0" w:rsidRPr="00826379" w:rsidRDefault="003945B0" w:rsidP="003945B0">
      <w:pPr>
        <w:tabs>
          <w:tab w:val="left" w:pos="900"/>
        </w:tabs>
        <w:spacing w:line="460" w:lineRule="exact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826379">
        <w:rPr>
          <w:rFonts w:ascii="仿宋_GB2312" w:eastAsia="仿宋_GB2312" w:hAnsi="仿宋" w:hint="eastAsia"/>
          <w:sz w:val="28"/>
          <w:szCs w:val="28"/>
        </w:rPr>
        <w:t>9、国内外同类产品（或技术）对比报告(提供近年国内外同类技术背景资料，并就主要技术指标和创新点做出对比分析)；(验收可不提供)；</w:t>
      </w:r>
    </w:p>
    <w:p w:rsidR="003945B0" w:rsidRPr="00826379" w:rsidRDefault="003945B0" w:rsidP="003945B0">
      <w:pPr>
        <w:tabs>
          <w:tab w:val="left" w:pos="900"/>
        </w:tabs>
        <w:spacing w:line="460" w:lineRule="exact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826379">
        <w:rPr>
          <w:rFonts w:ascii="仿宋_GB2312" w:eastAsia="仿宋_GB2312" w:hAnsi="仿宋" w:hint="eastAsia"/>
          <w:sz w:val="28"/>
          <w:szCs w:val="28"/>
        </w:rPr>
        <w:t>注：上述技术资料一律用A4纸打印，装订成册。</w:t>
      </w:r>
    </w:p>
    <w:p w:rsidR="003945B0" w:rsidRPr="00826379" w:rsidRDefault="003945B0" w:rsidP="003945B0">
      <w:pPr>
        <w:tabs>
          <w:tab w:val="left" w:pos="900"/>
        </w:tabs>
        <w:spacing w:line="460" w:lineRule="exact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</w:p>
    <w:p w:rsidR="005D4CBD" w:rsidRPr="003945B0" w:rsidRDefault="005D4CBD"/>
    <w:sectPr w:rsidR="005D4CBD" w:rsidRPr="003945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3FA" w:rsidRDefault="00E733FA" w:rsidP="008E3E88">
      <w:r>
        <w:separator/>
      </w:r>
    </w:p>
  </w:endnote>
  <w:endnote w:type="continuationSeparator" w:id="0">
    <w:p w:rsidR="00E733FA" w:rsidRDefault="00E733FA" w:rsidP="008E3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E88" w:rsidRDefault="008E3E8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E88" w:rsidRDefault="008E3E8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E88" w:rsidRDefault="008E3E8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3FA" w:rsidRDefault="00E733FA" w:rsidP="008E3E88">
      <w:r>
        <w:separator/>
      </w:r>
    </w:p>
  </w:footnote>
  <w:footnote w:type="continuationSeparator" w:id="0">
    <w:p w:rsidR="00E733FA" w:rsidRDefault="00E733FA" w:rsidP="008E3E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E88" w:rsidRDefault="008E3E8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E88" w:rsidRDefault="008E3E88" w:rsidP="008E3E88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E88" w:rsidRDefault="008E3E8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5B0"/>
    <w:rsid w:val="00000ACF"/>
    <w:rsid w:val="0002296D"/>
    <w:rsid w:val="00034E72"/>
    <w:rsid w:val="000427EA"/>
    <w:rsid w:val="000434EA"/>
    <w:rsid w:val="00051E1B"/>
    <w:rsid w:val="00053762"/>
    <w:rsid w:val="00062ECC"/>
    <w:rsid w:val="00075D18"/>
    <w:rsid w:val="00080470"/>
    <w:rsid w:val="000B1161"/>
    <w:rsid w:val="000B391D"/>
    <w:rsid w:val="000C121A"/>
    <w:rsid w:val="000C5CCD"/>
    <w:rsid w:val="000C61BC"/>
    <w:rsid w:val="000C638B"/>
    <w:rsid w:val="000F2FAA"/>
    <w:rsid w:val="000F30B2"/>
    <w:rsid w:val="000F3644"/>
    <w:rsid w:val="000F7BFF"/>
    <w:rsid w:val="001064D5"/>
    <w:rsid w:val="00123403"/>
    <w:rsid w:val="0013197B"/>
    <w:rsid w:val="0014474D"/>
    <w:rsid w:val="0016589A"/>
    <w:rsid w:val="001A3331"/>
    <w:rsid w:val="001A6C66"/>
    <w:rsid w:val="001F7C69"/>
    <w:rsid w:val="00200D85"/>
    <w:rsid w:val="00205247"/>
    <w:rsid w:val="00211169"/>
    <w:rsid w:val="002812D5"/>
    <w:rsid w:val="00287148"/>
    <w:rsid w:val="0029661D"/>
    <w:rsid w:val="002A56D9"/>
    <w:rsid w:val="002D2ABD"/>
    <w:rsid w:val="002E6367"/>
    <w:rsid w:val="002F15B9"/>
    <w:rsid w:val="00302C44"/>
    <w:rsid w:val="00304010"/>
    <w:rsid w:val="00304266"/>
    <w:rsid w:val="0032137E"/>
    <w:rsid w:val="00323441"/>
    <w:rsid w:val="00327BFF"/>
    <w:rsid w:val="003373D2"/>
    <w:rsid w:val="00340796"/>
    <w:rsid w:val="00350594"/>
    <w:rsid w:val="00357914"/>
    <w:rsid w:val="00367F52"/>
    <w:rsid w:val="003865B8"/>
    <w:rsid w:val="003945B0"/>
    <w:rsid w:val="003A6131"/>
    <w:rsid w:val="003B3ECA"/>
    <w:rsid w:val="003C73F5"/>
    <w:rsid w:val="003F7A59"/>
    <w:rsid w:val="003F7CAB"/>
    <w:rsid w:val="00445FBF"/>
    <w:rsid w:val="00497866"/>
    <w:rsid w:val="004A6CF4"/>
    <w:rsid w:val="004B13EF"/>
    <w:rsid w:val="004B2D12"/>
    <w:rsid w:val="004C5A3D"/>
    <w:rsid w:val="004D79A2"/>
    <w:rsid w:val="004E45FE"/>
    <w:rsid w:val="004E51C9"/>
    <w:rsid w:val="004F13CA"/>
    <w:rsid w:val="00527A41"/>
    <w:rsid w:val="00540E50"/>
    <w:rsid w:val="00553B14"/>
    <w:rsid w:val="005C409A"/>
    <w:rsid w:val="005D4CBD"/>
    <w:rsid w:val="005E460D"/>
    <w:rsid w:val="005E507D"/>
    <w:rsid w:val="00604D15"/>
    <w:rsid w:val="0062232C"/>
    <w:rsid w:val="00643BCC"/>
    <w:rsid w:val="0069489A"/>
    <w:rsid w:val="00695E01"/>
    <w:rsid w:val="006A3E42"/>
    <w:rsid w:val="006B2401"/>
    <w:rsid w:val="006C5D09"/>
    <w:rsid w:val="006F6CD5"/>
    <w:rsid w:val="00720F9D"/>
    <w:rsid w:val="0073055C"/>
    <w:rsid w:val="00731779"/>
    <w:rsid w:val="00736622"/>
    <w:rsid w:val="0074280C"/>
    <w:rsid w:val="00792173"/>
    <w:rsid w:val="007B49DA"/>
    <w:rsid w:val="007C0B99"/>
    <w:rsid w:val="007C4A90"/>
    <w:rsid w:val="00813B4F"/>
    <w:rsid w:val="0081701F"/>
    <w:rsid w:val="0083222A"/>
    <w:rsid w:val="00857463"/>
    <w:rsid w:val="0086116E"/>
    <w:rsid w:val="008715EF"/>
    <w:rsid w:val="008905C3"/>
    <w:rsid w:val="0089597D"/>
    <w:rsid w:val="008972E0"/>
    <w:rsid w:val="008A457A"/>
    <w:rsid w:val="008A68BA"/>
    <w:rsid w:val="008B618F"/>
    <w:rsid w:val="008D33CF"/>
    <w:rsid w:val="008E3E88"/>
    <w:rsid w:val="009039C0"/>
    <w:rsid w:val="00936AB8"/>
    <w:rsid w:val="00942BA3"/>
    <w:rsid w:val="00947687"/>
    <w:rsid w:val="00966062"/>
    <w:rsid w:val="0097211F"/>
    <w:rsid w:val="009728FE"/>
    <w:rsid w:val="0098259F"/>
    <w:rsid w:val="0099374C"/>
    <w:rsid w:val="009A13D3"/>
    <w:rsid w:val="009A2313"/>
    <w:rsid w:val="009D581F"/>
    <w:rsid w:val="009E6FB1"/>
    <w:rsid w:val="00A14F59"/>
    <w:rsid w:val="00A33FED"/>
    <w:rsid w:val="00A5369E"/>
    <w:rsid w:val="00A546CD"/>
    <w:rsid w:val="00A64E50"/>
    <w:rsid w:val="00A95156"/>
    <w:rsid w:val="00AD6FCA"/>
    <w:rsid w:val="00B22D60"/>
    <w:rsid w:val="00B25041"/>
    <w:rsid w:val="00B30056"/>
    <w:rsid w:val="00B4131E"/>
    <w:rsid w:val="00B6788E"/>
    <w:rsid w:val="00B7062B"/>
    <w:rsid w:val="00B71819"/>
    <w:rsid w:val="00B82DAE"/>
    <w:rsid w:val="00BE2C88"/>
    <w:rsid w:val="00BE7638"/>
    <w:rsid w:val="00BF4ECC"/>
    <w:rsid w:val="00C31ED2"/>
    <w:rsid w:val="00C66C5B"/>
    <w:rsid w:val="00C76F6C"/>
    <w:rsid w:val="00C978FA"/>
    <w:rsid w:val="00CB3F12"/>
    <w:rsid w:val="00CB4A61"/>
    <w:rsid w:val="00CB6448"/>
    <w:rsid w:val="00CC4271"/>
    <w:rsid w:val="00CC438B"/>
    <w:rsid w:val="00CC5791"/>
    <w:rsid w:val="00CC5C73"/>
    <w:rsid w:val="00CE1006"/>
    <w:rsid w:val="00CF1B41"/>
    <w:rsid w:val="00D03B36"/>
    <w:rsid w:val="00D156A3"/>
    <w:rsid w:val="00D226C8"/>
    <w:rsid w:val="00D22AF5"/>
    <w:rsid w:val="00D24A9B"/>
    <w:rsid w:val="00D774FC"/>
    <w:rsid w:val="00DB1702"/>
    <w:rsid w:val="00DD57EF"/>
    <w:rsid w:val="00DE59BB"/>
    <w:rsid w:val="00DF1891"/>
    <w:rsid w:val="00E1221D"/>
    <w:rsid w:val="00E12A2B"/>
    <w:rsid w:val="00E20BA1"/>
    <w:rsid w:val="00E2148F"/>
    <w:rsid w:val="00E26ED1"/>
    <w:rsid w:val="00E33A6A"/>
    <w:rsid w:val="00E60663"/>
    <w:rsid w:val="00E662D0"/>
    <w:rsid w:val="00E733FA"/>
    <w:rsid w:val="00E7683F"/>
    <w:rsid w:val="00E8265C"/>
    <w:rsid w:val="00E91DEC"/>
    <w:rsid w:val="00EB3A23"/>
    <w:rsid w:val="00ED505D"/>
    <w:rsid w:val="00EE23D0"/>
    <w:rsid w:val="00EF03B3"/>
    <w:rsid w:val="00EF22AD"/>
    <w:rsid w:val="00EF50A8"/>
    <w:rsid w:val="00EF5EA1"/>
    <w:rsid w:val="00F00A4E"/>
    <w:rsid w:val="00F14992"/>
    <w:rsid w:val="00F4417B"/>
    <w:rsid w:val="00F66282"/>
    <w:rsid w:val="00F675ED"/>
    <w:rsid w:val="00F67E3C"/>
    <w:rsid w:val="00F75F7D"/>
    <w:rsid w:val="00F80E9A"/>
    <w:rsid w:val="00F81A76"/>
    <w:rsid w:val="00F9672B"/>
    <w:rsid w:val="00FB6EFC"/>
    <w:rsid w:val="00FC65EC"/>
    <w:rsid w:val="00FE1FF4"/>
    <w:rsid w:val="00FF4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5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945B0"/>
    <w:rPr>
      <w:color w:val="0000FF"/>
      <w:u w:val="single"/>
    </w:rPr>
  </w:style>
  <w:style w:type="paragraph" w:styleId="a4">
    <w:name w:val="Body Text Indent"/>
    <w:basedOn w:val="a"/>
    <w:link w:val="Char"/>
    <w:rsid w:val="003945B0"/>
    <w:pPr>
      <w:spacing w:line="500" w:lineRule="exact"/>
      <w:ind w:firstLineChars="200" w:firstLine="600"/>
    </w:pPr>
    <w:rPr>
      <w:rFonts w:ascii="仿宋_GB2312" w:eastAsia="仿宋_GB2312"/>
      <w:sz w:val="30"/>
    </w:rPr>
  </w:style>
  <w:style w:type="character" w:customStyle="1" w:styleId="Char">
    <w:name w:val="正文文本缩进 Char"/>
    <w:basedOn w:val="a0"/>
    <w:link w:val="a4"/>
    <w:rsid w:val="003945B0"/>
    <w:rPr>
      <w:rFonts w:ascii="仿宋_GB2312" w:eastAsia="仿宋_GB2312" w:hAnsi="Times New Roman" w:cs="Times New Roman"/>
      <w:sz w:val="30"/>
      <w:szCs w:val="24"/>
    </w:rPr>
  </w:style>
  <w:style w:type="paragraph" w:styleId="a5">
    <w:name w:val="header"/>
    <w:basedOn w:val="a"/>
    <w:link w:val="Char0"/>
    <w:uiPriority w:val="99"/>
    <w:unhideWhenUsed/>
    <w:rsid w:val="008E3E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E3E8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E3E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E3E8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5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945B0"/>
    <w:rPr>
      <w:color w:val="0000FF"/>
      <w:u w:val="single"/>
    </w:rPr>
  </w:style>
  <w:style w:type="paragraph" w:styleId="a4">
    <w:name w:val="Body Text Indent"/>
    <w:basedOn w:val="a"/>
    <w:link w:val="Char"/>
    <w:rsid w:val="003945B0"/>
    <w:pPr>
      <w:spacing w:line="500" w:lineRule="exact"/>
      <w:ind w:firstLineChars="200" w:firstLine="600"/>
    </w:pPr>
    <w:rPr>
      <w:rFonts w:ascii="仿宋_GB2312" w:eastAsia="仿宋_GB2312"/>
      <w:sz w:val="30"/>
    </w:rPr>
  </w:style>
  <w:style w:type="character" w:customStyle="1" w:styleId="Char">
    <w:name w:val="正文文本缩进 Char"/>
    <w:basedOn w:val="a0"/>
    <w:link w:val="a4"/>
    <w:rsid w:val="003945B0"/>
    <w:rPr>
      <w:rFonts w:ascii="仿宋_GB2312" w:eastAsia="仿宋_GB2312" w:hAnsi="Times New Roman" w:cs="Times New Roman"/>
      <w:sz w:val="30"/>
      <w:szCs w:val="24"/>
    </w:rPr>
  </w:style>
  <w:style w:type="paragraph" w:styleId="a5">
    <w:name w:val="header"/>
    <w:basedOn w:val="a"/>
    <w:link w:val="Char0"/>
    <w:uiPriority w:val="99"/>
    <w:unhideWhenUsed/>
    <w:rsid w:val="008E3E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E3E8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E3E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E3E8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pkj.gov.cn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141</Words>
  <Characters>809</Characters>
  <Application>Microsoft Office Word</Application>
  <DocSecurity>0</DocSecurity>
  <Lines>6</Lines>
  <Paragraphs>1</Paragraphs>
  <ScaleCrop>false</ScaleCrop>
  <Company>微软中国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2015-06-02T08:50:00Z</dcterms:created>
  <dcterms:modified xsi:type="dcterms:W3CDTF">2015-06-02T09:04:00Z</dcterms:modified>
</cp:coreProperties>
</file>