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hint="eastAsia" w:ascii="仿宋_GB2312" w:eastAsia="仿宋_GB2312"/>
          <w:b/>
          <w:color w:val="000000"/>
          <w:sz w:val="36"/>
          <w:szCs w:val="36"/>
        </w:rPr>
        <w:t>2014年福建省高等学校教学改革研究项目立项汇总表</w:t>
      </w:r>
    </w:p>
    <w:p>
      <w:pPr>
        <w:jc w:val="left"/>
        <w:rPr>
          <w:rFonts w:hAnsi="宋体"/>
          <w:sz w:val="24"/>
        </w:rPr>
      </w:pPr>
    </w:p>
    <w:p>
      <w:pPr>
        <w:jc w:val="lef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学院、教学部名称</w:t>
      </w:r>
      <w:r>
        <w:rPr>
          <w:rFonts w:hint="eastAsia" w:ascii="仿宋_GB2312" w:eastAsia="仿宋_GB2312"/>
          <w:sz w:val="24"/>
        </w:rPr>
        <w:t>(</w:t>
      </w:r>
      <w:r>
        <w:rPr>
          <w:rFonts w:hint="eastAsia" w:ascii="仿宋_GB2312" w:hAnsi="宋体" w:eastAsia="仿宋_GB2312"/>
          <w:sz w:val="24"/>
        </w:rPr>
        <w:t>公章</w:t>
      </w:r>
      <w:r>
        <w:rPr>
          <w:rFonts w:hint="eastAsia" w:ascii="仿宋_GB2312" w:eastAsia="仿宋_GB2312"/>
          <w:sz w:val="24"/>
        </w:rPr>
        <w:t>)</w:t>
      </w:r>
      <w:r>
        <w:rPr>
          <w:rFonts w:hint="eastAsia" w:ascii="仿宋_GB2312" w:hAnsi="宋体" w:eastAsia="仿宋_GB2312"/>
          <w:sz w:val="24"/>
        </w:rPr>
        <w:t>：</w:t>
      </w:r>
      <w:r>
        <w:rPr>
          <w:rFonts w:hint="eastAsia" w:ascii="仿宋_GB2312" w:eastAsia="仿宋_GB2312"/>
          <w:sz w:val="24"/>
        </w:rPr>
        <w:t xml:space="preserve">                                                      </w:t>
      </w:r>
      <w:r>
        <w:rPr>
          <w:rFonts w:hint="eastAsia" w:ascii="仿宋_GB2312" w:hAnsi="宋体" w:eastAsia="仿宋_GB2312"/>
          <w:sz w:val="24"/>
        </w:rPr>
        <w:t>填报日期：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hAnsi="宋体" w:eastAsia="仿宋_GB2312"/>
          <w:sz w:val="24"/>
        </w:rPr>
        <w:t>月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hAnsi="宋体" w:eastAsia="仿宋_GB2312"/>
          <w:sz w:val="24"/>
        </w:rPr>
        <w:t>日</w:t>
      </w:r>
    </w:p>
    <w:tbl>
      <w:tblPr>
        <w:tblW w:w="14337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10"/>
        <w:gridCol w:w="1260"/>
        <w:gridCol w:w="1171"/>
        <w:gridCol w:w="728"/>
        <w:gridCol w:w="883"/>
        <w:gridCol w:w="1720"/>
        <w:gridCol w:w="1101"/>
        <w:gridCol w:w="5797"/>
        <w:gridCol w:w="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0" w:hRule="atLeast"/>
        </w:trPr>
        <w:tc>
          <w:tcPr>
            <w:tcW w:w="81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  <w:lang w:val="en-US" w:eastAsia="zh-CN"/>
              </w:rPr>
              <w:t>建设年度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项目类型</w:t>
            </w:r>
          </w:p>
        </w:tc>
        <w:tc>
          <w:tcPr>
            <w:tcW w:w="1171" w:type="dxa"/>
            <w:vMerge w:val="restart"/>
            <w:vAlign w:val="center"/>
          </w:tcPr>
          <w:p>
            <w:pPr>
              <w:tabs>
                <w:tab w:val="left" w:pos="1068"/>
              </w:tabs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项目名称</w:t>
            </w:r>
          </w:p>
        </w:tc>
        <w:tc>
          <w:tcPr>
            <w:tcW w:w="161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项目主持人</w:t>
            </w:r>
          </w:p>
        </w:tc>
        <w:tc>
          <w:tcPr>
            <w:tcW w:w="172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项目参与人姓名</w:t>
            </w:r>
          </w:p>
        </w:tc>
        <w:tc>
          <w:tcPr>
            <w:tcW w:w="1101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计划完成时间</w:t>
            </w:r>
          </w:p>
        </w:tc>
        <w:tc>
          <w:tcPr>
            <w:tcW w:w="579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项目研究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b/>
                <w:sz w:val="24"/>
              </w:rPr>
              <w:t>内容</w:t>
            </w:r>
          </w:p>
          <w:p>
            <w:pPr>
              <w:jc w:val="center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（限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200字以内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）</w:t>
            </w:r>
          </w:p>
        </w:tc>
        <w:tc>
          <w:tcPr>
            <w:tcW w:w="86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是否重点项目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0" w:hRule="atLeast"/>
        </w:trPr>
        <w:tc>
          <w:tcPr>
            <w:tcW w:w="8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Merge w:val="continue"/>
            <w:vAlign w:val="center"/>
          </w:tcPr>
          <w:p>
            <w:pPr>
              <w:tabs>
                <w:tab w:val="left" w:pos="1068"/>
              </w:tabs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姓名</w:t>
            </w:r>
          </w:p>
        </w:tc>
        <w:tc>
          <w:tcPr>
            <w:tcW w:w="883" w:type="dxa"/>
            <w:vAlign w:val="top"/>
          </w:tcPr>
          <w:p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职务/职称</w:t>
            </w:r>
          </w:p>
        </w:tc>
        <w:tc>
          <w:tcPr>
            <w:tcW w:w="1720" w:type="dxa"/>
            <w:vMerge w:val="continue"/>
            <w:vAlign w:val="top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Merge w:val="continue"/>
            <w:vAlign w:val="top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Merge w:val="continue"/>
            <w:vAlign w:val="top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top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2014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2015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79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ind w:firstLine="420"/>
        <w:rPr>
          <w:rFonts w:ascii="仿宋_GB2312" w:hAnsi="宋体" w:eastAsia="仿宋_GB2312"/>
          <w:bCs/>
          <w:szCs w:val="21"/>
        </w:rPr>
      </w:pPr>
      <w:r>
        <w:rPr>
          <w:rFonts w:hint="eastAsia" w:ascii="仿宋_GB2312" w:hAnsi="宋体" w:eastAsia="仿宋_GB2312"/>
          <w:bCs/>
          <w:szCs w:val="21"/>
        </w:rPr>
        <w:t>注：</w:t>
      </w:r>
    </w:p>
    <w:p>
      <w:pPr>
        <w:ind w:firstLine="420"/>
        <w:rPr>
          <w:rFonts w:ascii="仿宋_GB2312" w:hAnsi="宋体" w:eastAsia="仿宋_GB2312"/>
          <w:bCs/>
          <w:szCs w:val="21"/>
        </w:rPr>
      </w:pPr>
      <w:r>
        <w:rPr>
          <w:rFonts w:hint="eastAsia" w:ascii="仿宋_GB2312" w:hAnsi="宋体" w:eastAsia="仿宋_GB2312"/>
          <w:bCs/>
          <w:szCs w:val="21"/>
        </w:rPr>
        <w:t>1.“项目类型”为项目分类中的大类，如人才培养模式类、课程体系类、教材建设类、实践教学类等，不在项目分类范围的请填写其他类。</w:t>
      </w:r>
    </w:p>
    <w:p>
      <w:pPr>
        <w:ind w:firstLine="420"/>
        <w:rPr>
          <w:rFonts w:ascii="仿宋_GB2312" w:eastAsia="仿宋_GB2312"/>
          <w:bCs/>
          <w:szCs w:val="21"/>
        </w:rPr>
      </w:pPr>
      <w:r>
        <w:rPr>
          <w:rFonts w:hint="eastAsia" w:ascii="仿宋_GB2312" w:eastAsia="仿宋_GB2312"/>
          <w:bCs/>
          <w:szCs w:val="21"/>
        </w:rPr>
        <w:t>2．“</w:t>
      </w:r>
      <w:r>
        <w:rPr>
          <w:rFonts w:hint="eastAsia" w:ascii="仿宋_GB2312" w:hAnsi="宋体" w:eastAsia="仿宋_GB2312"/>
          <w:bCs/>
          <w:szCs w:val="21"/>
        </w:rPr>
        <w:t>项目参与人”须填写该项目所有参与人员姓名并进行排序。</w:t>
      </w:r>
    </w:p>
    <w:p>
      <w:pPr>
        <w:ind w:firstLine="420"/>
        <w:rPr>
          <w:rFonts w:ascii="仿宋_GB2312" w:eastAsia="仿宋_GB2312"/>
          <w:bCs/>
          <w:szCs w:val="21"/>
        </w:rPr>
      </w:pPr>
      <w:r>
        <w:rPr>
          <w:rFonts w:hint="eastAsia" w:ascii="仿宋_GB2312" w:eastAsia="仿宋_GB2312"/>
          <w:bCs/>
          <w:szCs w:val="21"/>
        </w:rPr>
        <w:t>3．“计划完成时间”填写格式为：××××年××月。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</Words>
  <Characters>312</Characters>
  <Lines>2</Lines>
  <Paragraphs>1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2014-10-15T03:41:00Z</dcterms:created>
  <dc:creator>Windows</dc:creator>
  <cp:lastModifiedBy>Administrator</cp:lastModifiedBy>
  <dcterms:modified xsi:type="dcterms:W3CDTF">2014-10-20T08:22:39Z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