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80" w:lineRule="exact"/>
        <w:ind w:firstLine="0" w:firstLineChars="0"/>
        <w:jc w:val="left"/>
        <w:rPr>
          <w:rFonts w:hint="eastAsia" w:ascii="Times New Roman" w:hAnsi="Times New Roman" w:eastAsia="黑体" w:cs="Times New Roman"/>
          <w:color w:val="auto"/>
          <w:kern w:val="0"/>
          <w:sz w:val="32"/>
          <w:szCs w:val="32"/>
          <w:lang w:eastAsia="zh-CN"/>
        </w:rPr>
      </w:pPr>
      <w:bookmarkStart w:id="9" w:name="_GoBack"/>
      <w:bookmarkEnd w:id="9"/>
      <w:r>
        <w:rPr>
          <w:rFonts w:ascii="Times New Roman" w:hAnsi="Times New Roman" w:eastAsia="黑体" w:cs="Times New Roman"/>
          <w:color w:val="auto"/>
          <w:kern w:val="0"/>
          <w:sz w:val="32"/>
          <w:szCs w:val="32"/>
        </w:rPr>
        <w:t>附件</w:t>
      </w:r>
      <w:r>
        <w:rPr>
          <w:rFonts w:hint="eastAsia" w:eastAsia="黑体" w:cs="Times New Roman"/>
          <w:color w:val="auto"/>
          <w:kern w:val="0"/>
          <w:sz w:val="32"/>
          <w:szCs w:val="32"/>
          <w:lang w:val="en-US" w:eastAsia="zh-CN"/>
        </w:rPr>
        <w:t>1</w:t>
      </w:r>
    </w:p>
    <w:p>
      <w:pPr>
        <w:adjustRightInd w:val="0"/>
        <w:spacing w:line="312" w:lineRule="atLeast"/>
        <w:ind w:firstLine="0" w:firstLineChars="0"/>
        <w:jc w:val="center"/>
        <w:textAlignment w:val="baseline"/>
        <w:outlineLvl w:val="9"/>
        <w:rPr>
          <w:rFonts w:hint="eastAsia" w:ascii="Times New Roman" w:hAnsi="Times New Roman" w:eastAsia="宋体" w:cs="Times New Roman"/>
          <w:b/>
          <w:color w:val="000000"/>
          <w:kern w:val="0"/>
          <w:sz w:val="72"/>
          <w:szCs w:val="20"/>
        </w:rPr>
      </w:pPr>
      <w:bookmarkStart w:id="0" w:name="_Toc28660"/>
    </w:p>
    <w:p>
      <w:pPr>
        <w:adjustRightInd w:val="0"/>
        <w:spacing w:line="312" w:lineRule="atLeast"/>
        <w:ind w:firstLine="0" w:firstLineChars="0"/>
        <w:jc w:val="center"/>
        <w:textAlignment w:val="baseline"/>
        <w:outlineLvl w:val="0"/>
        <w:rPr>
          <w:rFonts w:hint="eastAsia" w:ascii="Times New Roman" w:hAnsi="Times New Roman" w:eastAsia="宋体" w:cs="Times New Roman"/>
          <w:b/>
          <w:color w:val="000000"/>
          <w:kern w:val="0"/>
          <w:sz w:val="72"/>
          <w:szCs w:val="20"/>
        </w:rPr>
      </w:pPr>
      <w:r>
        <w:rPr>
          <w:rFonts w:hint="eastAsia" w:eastAsia="宋体" w:cs="Times New Roman"/>
          <w:b/>
          <w:color w:val="000000"/>
          <w:kern w:val="0"/>
          <w:sz w:val="72"/>
          <w:szCs w:val="20"/>
          <w:lang w:eastAsia="zh-CN"/>
        </w:rPr>
        <w:t>武夷学院</w:t>
      </w:r>
      <w:r>
        <w:rPr>
          <w:rFonts w:hint="eastAsia" w:ascii="Times New Roman" w:hAnsi="Times New Roman" w:eastAsia="宋体" w:cs="Times New Roman"/>
          <w:b/>
          <w:color w:val="000000"/>
          <w:kern w:val="0"/>
          <w:sz w:val="72"/>
          <w:szCs w:val="20"/>
        </w:rPr>
        <w:t>学士学位授权专业</w:t>
      </w:r>
    </w:p>
    <w:p>
      <w:pPr>
        <w:adjustRightInd/>
        <w:spacing w:line="240" w:lineRule="auto"/>
        <w:ind w:left="471" w:firstLine="0" w:firstLineChars="0"/>
        <w:jc w:val="center"/>
        <w:textAlignment w:val="auto"/>
        <w:outlineLvl w:val="9"/>
        <w:rPr>
          <w:rFonts w:ascii="Times New Roman" w:hAnsi="Times New Roman" w:eastAsia="宋体" w:cs="Times New Roman"/>
          <w:b/>
          <w:color w:val="000000"/>
          <w:kern w:val="0"/>
          <w:sz w:val="72"/>
          <w:szCs w:val="20"/>
        </w:rPr>
      </w:pPr>
      <w:r>
        <w:rPr>
          <w:rFonts w:hint="eastAsia" w:eastAsia="宋体" w:cs="Times New Roman"/>
          <w:b/>
          <w:color w:val="000000"/>
          <w:kern w:val="0"/>
          <w:sz w:val="72"/>
          <w:szCs w:val="20"/>
          <w:lang w:eastAsia="zh-CN"/>
        </w:rPr>
        <w:t>自评</w:t>
      </w:r>
      <w:bookmarkEnd w:id="0"/>
      <w:r>
        <w:rPr>
          <w:rFonts w:hint="eastAsia" w:eastAsia="宋体" w:cs="Times New Roman"/>
          <w:b/>
          <w:color w:val="000000"/>
          <w:kern w:val="0"/>
          <w:sz w:val="72"/>
          <w:szCs w:val="20"/>
          <w:lang w:eastAsia="zh-CN"/>
        </w:rPr>
        <w:t>报告</w:t>
      </w:r>
    </w:p>
    <w:p>
      <w:pPr>
        <w:adjustRightInd w:val="0"/>
        <w:spacing w:line="312" w:lineRule="atLeast"/>
        <w:ind w:firstLine="0" w:firstLineChars="0"/>
        <w:textAlignment w:val="baseline"/>
        <w:rPr>
          <w:rFonts w:ascii="Times New Roman" w:hAnsi="Times New Roman" w:eastAsia="宋体" w:cs="Times New Roman"/>
          <w:color w:val="000000"/>
          <w:kern w:val="0"/>
          <w:sz w:val="24"/>
          <w:szCs w:val="20"/>
        </w:rPr>
      </w:pPr>
    </w:p>
    <w:p>
      <w:pPr>
        <w:widowControl w:val="0"/>
        <w:spacing w:line="240" w:lineRule="auto"/>
        <w:ind w:left="471" w:firstLine="0" w:firstLineChars="0"/>
        <w:jc w:val="both"/>
        <w:rPr>
          <w:rFonts w:ascii="仿宋" w:hAnsi="仿宋" w:eastAsia="仿宋" w:cs="仿宋"/>
          <w:kern w:val="2"/>
          <w:sz w:val="32"/>
          <w:szCs w:val="32"/>
          <w:lang w:val="zh-CN" w:eastAsia="zh-CN" w:bidi="zh-CN"/>
        </w:rPr>
      </w:pPr>
    </w:p>
    <w:p>
      <w:pPr>
        <w:adjustRightInd w:val="0"/>
        <w:spacing w:line="312" w:lineRule="atLeast"/>
        <w:ind w:firstLine="0" w:firstLineChars="0"/>
        <w:textAlignment w:val="baseline"/>
        <w:rPr>
          <w:rFonts w:ascii="Times New Roman" w:hAnsi="Times New Roman" w:eastAsia="宋体" w:cs="Times New Roman"/>
          <w:color w:val="000000"/>
          <w:kern w:val="0"/>
          <w:sz w:val="24"/>
          <w:szCs w:val="20"/>
        </w:rPr>
      </w:pPr>
    </w:p>
    <w:p>
      <w:pPr>
        <w:adjustRightInd w:val="0"/>
        <w:spacing w:line="312" w:lineRule="atLeast"/>
        <w:ind w:firstLine="0" w:firstLineChars="0"/>
        <w:textAlignment w:val="baseline"/>
        <w:rPr>
          <w:rFonts w:ascii="Times New Roman" w:hAnsi="Times New Roman" w:eastAsia="宋体" w:cs="Times New Roman"/>
          <w:color w:val="000000"/>
          <w:kern w:val="0"/>
          <w:sz w:val="24"/>
          <w:szCs w:val="20"/>
        </w:rPr>
      </w:pPr>
    </w:p>
    <w:tbl>
      <w:tblPr>
        <w:tblStyle w:val="13"/>
        <w:tblW w:w="0" w:type="auto"/>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6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49" w:hRule="atLeast"/>
          <w:jc w:val="center"/>
        </w:trPr>
        <w:tc>
          <w:tcPr>
            <w:tcW w:w="2280" w:type="dxa"/>
            <w:tcBorders>
              <w:top w:val="nil"/>
            </w:tcBorders>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r>
              <w:rPr>
                <w:rFonts w:hint="eastAsia" w:ascii="Times New Roman" w:hAnsi="Times New Roman" w:eastAsia="仿宋_GB2312" w:cs="Times New Roman"/>
                <w:color w:val="000000"/>
                <w:kern w:val="0"/>
                <w:sz w:val="28"/>
                <w:szCs w:val="20"/>
                <w:lang w:eastAsia="zh-CN"/>
              </w:rPr>
              <w:t>所在单位名称：</w:t>
            </w:r>
          </w:p>
        </w:tc>
        <w:tc>
          <w:tcPr>
            <w:tcW w:w="4600" w:type="dxa"/>
            <w:tcBorders>
              <w:top w:val="nil"/>
              <w:bottom w:val="single" w:color="auto" w:sz="4" w:space="0"/>
            </w:tcBorders>
            <w:noWrap w:val="0"/>
            <w:vAlign w:val="center"/>
          </w:tcPr>
          <w:p>
            <w:pPr>
              <w:adjustRightInd w:val="0"/>
              <w:spacing w:line="312" w:lineRule="atLeast"/>
              <w:jc w:val="center"/>
              <w:textAlignment w:val="baseline"/>
              <w:rPr>
                <w:rFonts w:hint="default" w:ascii="Times New Roman" w:hAnsi="Times New Roman" w:eastAsia="仿宋_GB2312" w:cs="Times New Roman"/>
                <w:color w:val="000000"/>
                <w:kern w:val="0"/>
                <w:sz w:val="28"/>
                <w:szCs w:val="20"/>
                <w:lang w:val="en-US" w:eastAsia="zh-CN"/>
              </w:rPr>
            </w:pPr>
            <w:r>
              <w:rPr>
                <w:rFonts w:hint="eastAsia" w:ascii="Times New Roman" w:hAnsi="Times New Roman" w:eastAsia="仿宋_GB2312" w:cs="Times New Roman"/>
                <w:color w:val="000000"/>
                <w:kern w:val="0"/>
                <w:sz w:val="28"/>
                <w:szCs w:val="20"/>
                <w:lang w:eastAsia="zh-CN"/>
              </w:rPr>
              <w:t>武夷学院</w:t>
            </w:r>
            <w:r>
              <w:rPr>
                <w:rFonts w:hint="eastAsia" w:ascii="Times New Roman" w:hAnsi="Times New Roman" w:eastAsia="仿宋_GB2312" w:cs="Times New Roman"/>
                <w:color w:val="000000"/>
                <w:kern w:val="0"/>
                <w:sz w:val="28"/>
                <w:szCs w:val="20"/>
                <w:lang w:val="en-US" w:eastAsia="zh-CN"/>
              </w:rPr>
              <w:t>XXXX学院</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8" w:hRule="atLeast"/>
          <w:jc w:val="center"/>
        </w:trPr>
        <w:tc>
          <w:tcPr>
            <w:tcW w:w="2280" w:type="dxa"/>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r>
              <w:rPr>
                <w:rFonts w:hint="eastAsia" w:ascii="Times New Roman" w:hAnsi="Times New Roman" w:eastAsia="仿宋_GB2312" w:cs="Times New Roman"/>
                <w:color w:val="000000"/>
                <w:kern w:val="0"/>
                <w:sz w:val="28"/>
                <w:szCs w:val="20"/>
                <w:lang w:eastAsia="zh-CN"/>
              </w:rPr>
              <w:t>专业负责人：</w:t>
            </w:r>
          </w:p>
        </w:tc>
        <w:tc>
          <w:tcPr>
            <w:tcW w:w="4600" w:type="dxa"/>
            <w:tcBorders>
              <w:top w:val="single" w:color="auto" w:sz="4" w:space="0"/>
              <w:bottom w:val="nil"/>
            </w:tcBorders>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p>
        </w:tc>
      </w:tr>
    </w:tbl>
    <w:p>
      <w:pPr>
        <w:adjustRightInd w:val="0"/>
        <w:spacing w:line="312" w:lineRule="atLeast"/>
        <w:ind w:firstLine="0" w:firstLineChars="0"/>
        <w:textAlignment w:val="baseline"/>
        <w:rPr>
          <w:rFonts w:ascii="Times New Roman" w:hAnsi="Times New Roman" w:eastAsia="仿宋_GB2312" w:cs="Times New Roman"/>
          <w:color w:val="000000"/>
          <w:kern w:val="0"/>
          <w:sz w:val="28"/>
          <w:szCs w:val="20"/>
          <w:u w:val="single"/>
        </w:rPr>
      </w:pPr>
    </w:p>
    <w:tbl>
      <w:tblPr>
        <w:tblStyle w:val="13"/>
        <w:tblpPr w:leftFromText="180" w:rightFromText="180" w:vertAnchor="text" w:horzAnchor="page" w:tblpX="2546" w:tblpY="341"/>
        <w:tblOverlap w:val="never"/>
        <w:tblW w:w="0" w:type="auto"/>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429"/>
        <w:gridCol w:w="447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49" w:hRule="atLeast"/>
        </w:trPr>
        <w:tc>
          <w:tcPr>
            <w:tcW w:w="2429" w:type="dxa"/>
            <w:tcBorders>
              <w:top w:val="nil"/>
            </w:tcBorders>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r>
              <w:rPr>
                <w:rFonts w:hint="eastAsia" w:ascii="Times New Roman" w:hAnsi="Times New Roman" w:eastAsia="仿宋_GB2312" w:cs="Times New Roman"/>
                <w:color w:val="000000"/>
                <w:kern w:val="0"/>
                <w:sz w:val="28"/>
                <w:szCs w:val="20"/>
                <w:lang w:eastAsia="zh-CN"/>
              </w:rPr>
              <w:t>专业名称：</w:t>
            </w:r>
          </w:p>
        </w:tc>
        <w:tc>
          <w:tcPr>
            <w:tcW w:w="4475" w:type="dxa"/>
            <w:tcBorders>
              <w:top w:val="nil"/>
              <w:bottom w:val="single" w:color="auto" w:sz="4" w:space="0"/>
            </w:tcBorders>
            <w:noWrap w:val="0"/>
            <w:vAlign w:val="center"/>
          </w:tcPr>
          <w:p>
            <w:pPr>
              <w:adjustRightInd w:val="0"/>
              <w:spacing w:line="312" w:lineRule="atLeast"/>
              <w:ind w:firstLine="0" w:firstLineChars="0"/>
              <w:jc w:val="both"/>
              <w:textAlignment w:val="baseline"/>
              <w:rPr>
                <w:rFonts w:hint="eastAsia" w:ascii="Times New Roman" w:hAnsi="Times New Roman" w:eastAsia="仿宋_GB2312" w:cs="Times New Roman"/>
                <w:bCs/>
                <w:color w:val="000000"/>
                <w:kern w:val="0"/>
                <w:sz w:val="28"/>
                <w:szCs w:val="20"/>
                <w:lang w:eastAsia="zh-CN"/>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8" w:hRule="atLeast"/>
        </w:trPr>
        <w:tc>
          <w:tcPr>
            <w:tcW w:w="2429" w:type="dxa"/>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r>
              <w:rPr>
                <w:rFonts w:hint="eastAsia" w:ascii="Times New Roman" w:hAnsi="Times New Roman" w:eastAsia="仿宋_GB2312" w:cs="Times New Roman"/>
                <w:color w:val="000000"/>
                <w:kern w:val="0"/>
                <w:sz w:val="28"/>
                <w:szCs w:val="20"/>
                <w:lang w:eastAsia="zh-CN"/>
              </w:rPr>
              <w:t>专业代码：</w:t>
            </w:r>
          </w:p>
        </w:tc>
        <w:tc>
          <w:tcPr>
            <w:tcW w:w="4475" w:type="dxa"/>
            <w:tcBorders>
              <w:top w:val="single" w:color="auto" w:sz="4" w:space="0"/>
              <w:bottom w:val="nil"/>
            </w:tcBorders>
            <w:noWrap w:val="0"/>
            <w:vAlign w:val="center"/>
          </w:tcPr>
          <w:p>
            <w:pPr>
              <w:adjustRightInd w:val="0"/>
              <w:spacing w:line="312" w:lineRule="atLeast"/>
              <w:ind w:firstLine="0" w:firstLineChars="0"/>
              <w:jc w:val="both"/>
              <w:textAlignment w:val="baseline"/>
              <w:rPr>
                <w:rFonts w:ascii="Times New Roman" w:hAnsi="Times New Roman" w:eastAsia="仿宋_GB2312" w:cs="Times New Roman"/>
                <w:bCs/>
                <w:color w:val="000000"/>
                <w:kern w:val="0"/>
                <w:sz w:val="28"/>
                <w:szCs w:val="20"/>
              </w:rPr>
            </w:pPr>
          </w:p>
        </w:tc>
      </w:tr>
    </w:tbl>
    <w:p>
      <w:pPr>
        <w:widowControl w:val="0"/>
        <w:spacing w:line="240" w:lineRule="auto"/>
        <w:ind w:left="471" w:firstLine="0" w:firstLineChars="0"/>
        <w:jc w:val="both"/>
        <w:rPr>
          <w:rFonts w:ascii="仿宋" w:hAnsi="仿宋" w:eastAsia="仿宋_GB2312" w:cs="仿宋"/>
          <w:color w:val="000000"/>
          <w:kern w:val="0"/>
          <w:sz w:val="28"/>
          <w:szCs w:val="20"/>
          <w:u w:val="single"/>
          <w:lang w:val="zh-CN" w:eastAsia="zh-CN" w:bidi="zh-CN"/>
        </w:rPr>
      </w:pPr>
    </w:p>
    <w:p>
      <w:pPr>
        <w:adjustRightInd w:val="0"/>
        <w:spacing w:line="312" w:lineRule="atLeast"/>
        <w:ind w:firstLine="0" w:firstLineChars="0"/>
        <w:textAlignment w:val="baseline"/>
        <w:rPr>
          <w:rFonts w:ascii="Times New Roman" w:hAnsi="Times New Roman" w:eastAsia="仿宋_GB2312" w:cs="Times New Roman"/>
          <w:color w:val="000000"/>
          <w:kern w:val="0"/>
          <w:sz w:val="28"/>
          <w:szCs w:val="20"/>
          <w:u w:val="single"/>
        </w:rPr>
      </w:pPr>
    </w:p>
    <w:p>
      <w:pPr>
        <w:adjustRightInd w:val="0"/>
        <w:spacing w:line="312" w:lineRule="atLeast"/>
        <w:ind w:firstLine="0" w:firstLineChars="0"/>
        <w:textAlignment w:val="baseline"/>
        <w:rPr>
          <w:rFonts w:ascii="Times New Roman" w:hAnsi="Times New Roman" w:eastAsia="仿宋_GB2312" w:cs="Times New Roman"/>
          <w:color w:val="000000"/>
          <w:kern w:val="0"/>
          <w:sz w:val="28"/>
          <w:szCs w:val="20"/>
          <w:u w:val="single"/>
        </w:rPr>
      </w:pPr>
    </w:p>
    <w:p>
      <w:pPr>
        <w:adjustRightInd w:val="0"/>
        <w:spacing w:line="312" w:lineRule="atLeast"/>
        <w:ind w:firstLine="0" w:firstLineChars="0"/>
        <w:textAlignment w:val="baseline"/>
        <w:rPr>
          <w:rFonts w:ascii="Times New Roman" w:hAnsi="Times New Roman" w:eastAsia="仿宋_GB2312" w:cs="Times New Roman"/>
          <w:color w:val="000000"/>
          <w:kern w:val="0"/>
          <w:sz w:val="24"/>
          <w:szCs w:val="20"/>
          <w:u w:val="thick"/>
        </w:rPr>
      </w:pPr>
    </w:p>
    <w:p>
      <w:pPr>
        <w:adjustRightInd w:val="0"/>
        <w:spacing w:line="312" w:lineRule="atLeast"/>
        <w:ind w:firstLine="0" w:firstLineChars="0"/>
        <w:textAlignment w:val="baseline"/>
        <w:rPr>
          <w:rFonts w:ascii="Times New Roman" w:hAnsi="Times New Roman" w:eastAsia="宋体" w:cs="Times New Roman"/>
          <w:color w:val="000000"/>
          <w:kern w:val="0"/>
          <w:sz w:val="24"/>
          <w:szCs w:val="20"/>
          <w:u w:val="thick"/>
        </w:rPr>
      </w:pPr>
    </w:p>
    <w:p>
      <w:pPr>
        <w:adjustRightInd w:val="0"/>
        <w:spacing w:line="312" w:lineRule="atLeast"/>
        <w:ind w:firstLine="0" w:firstLineChars="0"/>
        <w:textAlignment w:val="baseline"/>
        <w:rPr>
          <w:rFonts w:ascii="Times New Roman" w:hAnsi="Times New Roman" w:eastAsia="宋体" w:cs="Times New Roman"/>
          <w:color w:val="000000"/>
          <w:kern w:val="0"/>
          <w:sz w:val="24"/>
          <w:szCs w:val="20"/>
          <w:u w:val="thick"/>
        </w:rPr>
      </w:pPr>
    </w:p>
    <w:p>
      <w:pPr>
        <w:adjustRightInd w:val="0"/>
        <w:spacing w:line="312" w:lineRule="atLeast"/>
        <w:ind w:firstLine="0" w:firstLineChars="0"/>
        <w:textAlignment w:val="baseline"/>
        <w:rPr>
          <w:rFonts w:ascii="Times New Roman" w:hAnsi="Times New Roman" w:eastAsia="宋体" w:cs="Times New Roman"/>
          <w:color w:val="000000"/>
          <w:kern w:val="0"/>
          <w:sz w:val="24"/>
          <w:szCs w:val="20"/>
          <w:u w:val="thick"/>
        </w:rPr>
      </w:pPr>
    </w:p>
    <w:tbl>
      <w:tblPr>
        <w:tblStyle w:val="13"/>
        <w:tblpPr w:leftFromText="180" w:rightFromText="180" w:vertAnchor="text" w:horzAnchor="page" w:tblpX="2559" w:tblpY="450"/>
        <w:tblOverlap w:val="never"/>
        <w:tblW w:w="0" w:type="auto"/>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80"/>
        <w:gridCol w:w="452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28" w:hRule="atLeast"/>
        </w:trPr>
        <w:tc>
          <w:tcPr>
            <w:tcW w:w="2380" w:type="dxa"/>
            <w:tcBorders>
              <w:top w:val="nil"/>
            </w:tcBorders>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lang w:eastAsia="zh-CN"/>
              </w:rPr>
            </w:pPr>
            <w:r>
              <w:rPr>
                <w:rFonts w:hint="eastAsia" w:ascii="Times New Roman" w:hAnsi="Times New Roman" w:eastAsia="仿宋_GB2312" w:cs="Times New Roman"/>
                <w:color w:val="000000"/>
                <w:kern w:val="0"/>
                <w:sz w:val="28"/>
                <w:szCs w:val="20"/>
                <w:lang w:eastAsia="zh-CN"/>
              </w:rPr>
              <w:t>专业批准时间：</w:t>
            </w:r>
          </w:p>
        </w:tc>
        <w:tc>
          <w:tcPr>
            <w:tcW w:w="4520" w:type="dxa"/>
            <w:tcBorders>
              <w:top w:val="nil"/>
            </w:tcBorders>
            <w:noWrap w:val="0"/>
            <w:vAlign w:val="center"/>
          </w:tcPr>
          <w:p>
            <w:pPr>
              <w:adjustRightInd w:val="0"/>
              <w:spacing w:line="312" w:lineRule="atLeast"/>
              <w:ind w:firstLine="0" w:firstLineChars="0"/>
              <w:jc w:val="both"/>
              <w:textAlignment w:val="baseline"/>
              <w:rPr>
                <w:rFonts w:hint="eastAsia" w:ascii="Times New Roman" w:hAnsi="Times New Roman" w:eastAsia="仿宋_GB2312" w:cs="Times New Roman"/>
                <w:bCs/>
                <w:color w:val="000000"/>
                <w:kern w:val="0"/>
                <w:sz w:val="28"/>
                <w:szCs w:val="20"/>
                <w:lang w:eastAsia="zh-CN"/>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88" w:hRule="atLeast"/>
        </w:trPr>
        <w:tc>
          <w:tcPr>
            <w:tcW w:w="2380" w:type="dxa"/>
            <w:noWrap w:val="0"/>
            <w:vAlign w:val="center"/>
          </w:tcPr>
          <w:p>
            <w:pPr>
              <w:adjustRightInd w:val="0"/>
              <w:spacing w:line="312" w:lineRule="atLeast"/>
              <w:jc w:val="center"/>
              <w:textAlignment w:val="baseline"/>
              <w:rPr>
                <w:rFonts w:hint="eastAsia" w:ascii="Times New Roman" w:hAnsi="Times New Roman" w:eastAsia="仿宋_GB2312" w:cs="Times New Roman"/>
                <w:color w:val="000000"/>
                <w:kern w:val="0"/>
                <w:sz w:val="28"/>
                <w:szCs w:val="20"/>
              </w:rPr>
            </w:pPr>
            <w:r>
              <w:rPr>
                <w:rFonts w:hint="eastAsia" w:ascii="Times New Roman" w:hAnsi="Times New Roman" w:eastAsia="仿宋_GB2312" w:cs="Times New Roman"/>
                <w:color w:val="000000"/>
                <w:kern w:val="0"/>
                <w:sz w:val="28"/>
                <w:szCs w:val="20"/>
                <w:lang w:eastAsia="zh-CN"/>
              </w:rPr>
              <w:t>专业批准文号：</w:t>
            </w:r>
          </w:p>
        </w:tc>
        <w:tc>
          <w:tcPr>
            <w:tcW w:w="4520" w:type="dxa"/>
            <w:tcBorders>
              <w:top w:val="nil"/>
              <w:bottom w:val="nil"/>
            </w:tcBorders>
            <w:noWrap w:val="0"/>
            <w:vAlign w:val="center"/>
          </w:tcPr>
          <w:p>
            <w:pPr>
              <w:adjustRightInd w:val="0"/>
              <w:spacing w:line="312" w:lineRule="atLeast"/>
              <w:ind w:firstLine="0" w:firstLineChars="0"/>
              <w:jc w:val="both"/>
              <w:textAlignment w:val="baseline"/>
              <w:rPr>
                <w:rFonts w:ascii="Times New Roman" w:hAnsi="Times New Roman" w:eastAsia="仿宋_GB2312" w:cs="Times New Roman"/>
                <w:bCs/>
                <w:color w:val="000000"/>
                <w:kern w:val="0"/>
                <w:sz w:val="28"/>
                <w:szCs w:val="20"/>
              </w:rPr>
            </w:pPr>
          </w:p>
        </w:tc>
      </w:tr>
    </w:tbl>
    <w:p>
      <w:pPr>
        <w:adjustRightInd w:val="0"/>
        <w:spacing w:line="312" w:lineRule="atLeast"/>
        <w:ind w:firstLine="0" w:firstLineChars="0"/>
        <w:textAlignment w:val="baseline"/>
        <w:rPr>
          <w:rFonts w:ascii="Times New Roman" w:hAnsi="Times New Roman" w:eastAsia="宋体" w:cs="Times New Roman"/>
          <w:color w:val="000000"/>
          <w:kern w:val="0"/>
          <w:sz w:val="24"/>
          <w:szCs w:val="20"/>
          <w:u w:val="thick"/>
        </w:rPr>
      </w:pPr>
    </w:p>
    <w:p>
      <w:pPr>
        <w:adjustRightInd w:val="0"/>
        <w:spacing w:line="312" w:lineRule="atLeast"/>
        <w:ind w:firstLine="0" w:firstLineChars="0"/>
        <w:jc w:val="center"/>
        <w:textAlignment w:val="baseline"/>
        <w:rPr>
          <w:rFonts w:ascii="Times New Roman" w:hAnsi="Times New Roman" w:eastAsia="仿宋_GB2312" w:cs="Times New Roman"/>
          <w:color w:val="000000"/>
          <w:kern w:val="0"/>
          <w:sz w:val="32"/>
          <w:szCs w:val="20"/>
        </w:rPr>
      </w:pPr>
    </w:p>
    <w:p>
      <w:pPr>
        <w:adjustRightInd w:val="0"/>
        <w:spacing w:line="312" w:lineRule="atLeast"/>
        <w:ind w:firstLine="0" w:firstLineChars="0"/>
        <w:jc w:val="center"/>
        <w:textAlignment w:val="baseline"/>
        <w:rPr>
          <w:rFonts w:ascii="Times New Roman" w:hAnsi="Times New Roman" w:eastAsia="仿宋_GB2312" w:cs="Times New Roman"/>
          <w:color w:val="000000"/>
          <w:kern w:val="0"/>
          <w:sz w:val="32"/>
          <w:szCs w:val="20"/>
        </w:rPr>
      </w:pPr>
    </w:p>
    <w:p>
      <w:pPr>
        <w:adjustRightInd w:val="0"/>
        <w:spacing w:line="312" w:lineRule="atLeast"/>
        <w:ind w:firstLine="0" w:firstLineChars="0"/>
        <w:jc w:val="center"/>
        <w:textAlignment w:val="baseline"/>
        <w:rPr>
          <w:rFonts w:ascii="Times New Roman" w:hAnsi="Times New Roman" w:eastAsia="仿宋_GB2312" w:cs="Times New Roman"/>
          <w:color w:val="000000"/>
          <w:kern w:val="0"/>
          <w:sz w:val="32"/>
          <w:szCs w:val="20"/>
        </w:rPr>
      </w:pPr>
    </w:p>
    <w:p>
      <w:pPr>
        <w:widowControl w:val="0"/>
        <w:spacing w:line="240" w:lineRule="auto"/>
        <w:ind w:left="471" w:firstLine="0" w:firstLineChars="0"/>
        <w:jc w:val="both"/>
        <w:rPr>
          <w:rFonts w:ascii="仿宋" w:hAnsi="仿宋" w:eastAsia="仿宋_GB2312" w:cs="仿宋"/>
          <w:color w:val="000000"/>
          <w:kern w:val="0"/>
          <w:sz w:val="32"/>
          <w:szCs w:val="20"/>
          <w:lang w:val="zh-CN" w:eastAsia="zh-CN" w:bidi="zh-CN"/>
        </w:rPr>
      </w:pPr>
    </w:p>
    <w:p>
      <w:pPr>
        <w:widowControl w:val="0"/>
        <w:spacing w:line="240" w:lineRule="auto"/>
        <w:ind w:left="471" w:firstLine="0" w:firstLineChars="0"/>
        <w:jc w:val="both"/>
        <w:rPr>
          <w:rFonts w:ascii="仿宋" w:hAnsi="仿宋" w:eastAsia="仿宋_GB2312" w:cs="仿宋"/>
          <w:color w:val="000000"/>
          <w:kern w:val="0"/>
          <w:sz w:val="32"/>
          <w:szCs w:val="20"/>
          <w:lang w:val="zh-CN" w:eastAsia="zh-CN" w:bidi="zh-CN"/>
        </w:rPr>
      </w:pPr>
    </w:p>
    <w:p>
      <w:pPr>
        <w:widowControl w:val="0"/>
        <w:spacing w:line="240" w:lineRule="auto"/>
        <w:ind w:left="471" w:firstLine="0" w:firstLineChars="0"/>
        <w:jc w:val="both"/>
        <w:rPr>
          <w:rFonts w:ascii="仿宋" w:hAnsi="仿宋" w:eastAsia="仿宋_GB2312" w:cs="仿宋"/>
          <w:color w:val="000000"/>
          <w:kern w:val="0"/>
          <w:sz w:val="32"/>
          <w:szCs w:val="20"/>
          <w:lang w:val="zh-CN" w:eastAsia="zh-CN" w:bidi="zh-CN"/>
        </w:rPr>
      </w:pPr>
    </w:p>
    <w:p>
      <w:pPr>
        <w:spacing w:line="240" w:lineRule="auto"/>
        <w:ind w:firstLine="0" w:firstLineChars="0"/>
        <w:jc w:val="center"/>
        <w:rPr>
          <w:rFonts w:ascii="仿宋_GB2312" w:hAnsi="Times New Roman" w:eastAsia="仿宋_GB2312" w:cs="Times New Roman"/>
          <w:sz w:val="32"/>
          <w:szCs w:val="24"/>
        </w:rPr>
      </w:pPr>
      <w:r>
        <w:rPr>
          <w:rFonts w:hint="eastAsia" w:ascii="仿宋_GB2312" w:eastAsia="仿宋_GB2312" w:cs="Times New Roman"/>
          <w:sz w:val="32"/>
          <w:szCs w:val="24"/>
          <w:lang w:eastAsia="zh-CN"/>
        </w:rPr>
        <w:t>武夷学院</w:t>
      </w:r>
      <w:r>
        <w:rPr>
          <w:rFonts w:hint="eastAsia" w:ascii="仿宋_GB2312" w:hAnsi="Times New Roman" w:eastAsia="仿宋_GB2312" w:cs="Times New Roman"/>
          <w:sz w:val="32"/>
          <w:szCs w:val="24"/>
          <w:lang w:val="en-US" w:eastAsia="zh-CN"/>
        </w:rPr>
        <w:t xml:space="preserve">  </w:t>
      </w:r>
      <w:r>
        <w:rPr>
          <w:rFonts w:hint="eastAsia" w:ascii="仿宋_GB2312" w:hAnsi="Times New Roman" w:eastAsia="仿宋_GB2312" w:cs="Times New Roman"/>
          <w:sz w:val="32"/>
          <w:szCs w:val="24"/>
        </w:rPr>
        <w:t>制</w:t>
      </w:r>
    </w:p>
    <w:p>
      <w:pPr>
        <w:spacing w:line="240" w:lineRule="auto"/>
        <w:ind w:firstLine="0" w:firstLineChars="0"/>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rPr>
        <w:t xml:space="preserve">   </w:t>
      </w:r>
    </w:p>
    <w:p>
      <w:pPr>
        <w:jc w:val="center"/>
        <w:rPr>
          <w:rFonts w:hint="eastAsia" w:ascii="仿宋_GB2312" w:eastAsia="仿宋_GB2312"/>
          <w:sz w:val="32"/>
        </w:rPr>
        <w:sectPr>
          <w:headerReference r:id="rId3" w:type="default"/>
          <w:footerReference r:id="rId4" w:type="default"/>
          <w:pgSz w:w="11920" w:h="16840"/>
          <w:pgMar w:top="2098" w:right="1531" w:bottom="1701" w:left="1531"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r>
        <w:rPr>
          <w:rFonts w:hint="eastAsia" w:ascii="仿宋_GB2312" w:hAnsi="Times New Roman" w:eastAsia="仿宋_GB2312" w:cs="Times New Roman"/>
          <w:sz w:val="32"/>
          <w:szCs w:val="24"/>
        </w:rPr>
        <w:t xml:space="preserve"> </w:t>
      </w:r>
      <w:r>
        <w:rPr>
          <w:rFonts w:hint="eastAsia" w:ascii="仿宋_GB2312" w:eastAsia="仿宋_GB2312" w:cs="Times New Roman"/>
          <w:sz w:val="32"/>
          <w:szCs w:val="24"/>
          <w:lang w:val="en-US" w:eastAsia="zh-CN"/>
        </w:rPr>
        <w:t>2022</w:t>
      </w:r>
      <w:r>
        <w:rPr>
          <w:rFonts w:hint="eastAsia" w:ascii="仿宋_GB2312" w:hAnsi="Times New Roman" w:eastAsia="仿宋_GB2312" w:cs="Times New Roman"/>
          <w:sz w:val="32"/>
          <w:szCs w:val="24"/>
        </w:rPr>
        <w:t xml:space="preserve"> 年   月   日填</w:t>
      </w:r>
    </w:p>
    <w:p>
      <w:pPr>
        <w:snapToGrid w:val="0"/>
        <w:spacing w:line="312" w:lineRule="auto"/>
        <w:ind w:firstLine="0" w:firstLineChars="0"/>
        <w:jc w:val="center"/>
        <w:outlineLvl w:val="0"/>
        <w:rPr>
          <w:rFonts w:ascii="黑体" w:hAnsi="黑体" w:eastAsia="黑体" w:cs="Times New Roman"/>
          <w:b/>
          <w:kern w:val="0"/>
          <w:sz w:val="28"/>
          <w:szCs w:val="28"/>
        </w:rPr>
      </w:pPr>
      <w:r>
        <w:rPr>
          <w:rFonts w:hint="default" w:ascii="Times New Roman" w:hAnsi="Times New Roman" w:eastAsia="黑体" w:cs="Times New Roman"/>
          <w:b/>
          <w:kern w:val="0"/>
          <w:sz w:val="28"/>
          <w:szCs w:val="28"/>
          <w:lang w:val="en-US" w:eastAsia="zh-CN"/>
        </w:rPr>
        <w:fldChar w:fldCharType="begin"/>
      </w:r>
      <w:r>
        <w:rPr>
          <w:rFonts w:hint="default" w:ascii="Times New Roman" w:hAnsi="Times New Roman" w:eastAsia="黑体" w:cs="Times New Roman"/>
          <w:b/>
          <w:kern w:val="0"/>
          <w:sz w:val="28"/>
          <w:szCs w:val="28"/>
          <w:lang w:val="en-US" w:eastAsia="zh-CN"/>
        </w:rPr>
        <w:instrText xml:space="preserve"> = 1 \* ROMAN \* MERGEFORMAT </w:instrText>
      </w:r>
      <w:r>
        <w:rPr>
          <w:rFonts w:hint="default" w:ascii="Times New Roman" w:hAnsi="Times New Roman" w:eastAsia="黑体" w:cs="Times New Roman"/>
          <w:b/>
          <w:kern w:val="0"/>
          <w:sz w:val="28"/>
          <w:szCs w:val="28"/>
          <w:lang w:val="en-US" w:eastAsia="zh-CN"/>
        </w:rPr>
        <w:fldChar w:fldCharType="separate"/>
      </w:r>
      <w:r>
        <w:rPr>
          <w:rFonts w:ascii="Times New Roman" w:hAnsi="Times New Roman" w:eastAsia="黑体" w:cs="Times New Roman"/>
          <w:b/>
          <w:kern w:val="0"/>
          <w:sz w:val="28"/>
          <w:szCs w:val="28"/>
        </w:rPr>
        <w:t>I</w:t>
      </w:r>
      <w:r>
        <w:rPr>
          <w:rFonts w:hint="default" w:ascii="Times New Roman" w:hAnsi="Times New Roman" w:eastAsia="黑体" w:cs="Times New Roman"/>
          <w:b/>
          <w:kern w:val="0"/>
          <w:sz w:val="28"/>
          <w:szCs w:val="28"/>
          <w:lang w:val="en-US" w:eastAsia="zh-CN"/>
        </w:rPr>
        <w:fldChar w:fldCharType="end"/>
      </w:r>
      <w:r>
        <w:rPr>
          <w:rFonts w:hint="default" w:ascii="Times New Roman" w:hAnsi="Times New Roman" w:eastAsia="黑体" w:cs="Times New Roman"/>
          <w:b/>
          <w:kern w:val="0"/>
          <w:sz w:val="28"/>
          <w:szCs w:val="28"/>
          <w:lang w:val="en-US" w:eastAsia="zh-CN"/>
        </w:rPr>
        <w:t xml:space="preserve">  </w:t>
      </w:r>
      <w:r>
        <w:rPr>
          <w:rFonts w:ascii="黑体" w:hAnsi="黑体" w:eastAsia="黑体" w:cs="Times New Roman"/>
          <w:b/>
          <w:kern w:val="0"/>
          <w:sz w:val="28"/>
          <w:szCs w:val="28"/>
        </w:rPr>
        <w:t>基本</w:t>
      </w:r>
      <w:r>
        <w:rPr>
          <w:rFonts w:hint="eastAsia" w:ascii="黑体" w:hAnsi="黑体" w:eastAsia="黑体" w:cs="Times New Roman"/>
          <w:b/>
          <w:kern w:val="0"/>
          <w:sz w:val="28"/>
          <w:szCs w:val="28"/>
          <w:lang w:eastAsia="zh-CN"/>
        </w:rPr>
        <w:t>情况及专业定位</w:t>
      </w:r>
    </w:p>
    <w:tbl>
      <w:tblPr>
        <w:tblStyle w:val="13"/>
        <w:tblW w:w="960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213"/>
        <w:gridCol w:w="2105"/>
        <w:gridCol w:w="1878"/>
        <w:gridCol w:w="24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9600" w:type="dxa"/>
            <w:gridSpan w:val="4"/>
            <w:tcBorders>
              <w:tl2br w:val="nil"/>
              <w:tr2bl w:val="nil"/>
            </w:tcBorders>
            <w:noWrap w:val="0"/>
            <w:vAlign w:val="center"/>
          </w:tcPr>
          <w:p>
            <w:pPr>
              <w:spacing w:line="360" w:lineRule="exact"/>
              <w:ind w:firstLine="0" w:firstLineChars="0"/>
              <w:jc w:val="left"/>
              <w:rPr>
                <w:rFonts w:ascii="Times New Roman" w:hAnsi="Times New Roman" w:eastAsia="宋体" w:cs="Times New Roman"/>
                <w:color w:val="auto"/>
                <w:sz w:val="21"/>
                <w:szCs w:val="21"/>
              </w:rPr>
            </w:pPr>
            <w:r>
              <w:rPr>
                <w:rFonts w:hint="eastAsia" w:ascii="Times New Roman" w:hAnsi="Times New Roman" w:eastAsia="仿宋_GB2312" w:cs="Times New Roman"/>
                <w:b/>
                <w:bCs/>
                <w:sz w:val="21"/>
                <w:szCs w:val="21"/>
              </w:rPr>
              <w:t>基本情况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position w:val="-2"/>
                <w:sz w:val="21"/>
                <w:szCs w:val="21"/>
              </w:rPr>
            </w:pPr>
            <w:r>
              <w:rPr>
                <w:rFonts w:ascii="Times New Roman" w:hAnsi="Times New Roman" w:eastAsia="仿宋_GB2312" w:cs="Times New Roman"/>
                <w:color w:val="auto"/>
                <w:position w:val="-2"/>
                <w:sz w:val="21"/>
                <w:szCs w:val="21"/>
              </w:rPr>
              <w:t>专业代码</w:t>
            </w:r>
          </w:p>
        </w:tc>
        <w:tc>
          <w:tcPr>
            <w:tcW w:w="21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c>
          <w:tcPr>
            <w:tcW w:w="18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position w:val="-2"/>
                <w:sz w:val="21"/>
                <w:szCs w:val="21"/>
              </w:rPr>
            </w:pPr>
            <w:r>
              <w:rPr>
                <w:rFonts w:ascii="Times New Roman" w:hAnsi="Times New Roman" w:eastAsia="仿宋_GB2312" w:cs="Times New Roman"/>
                <w:color w:val="auto"/>
                <w:position w:val="-2"/>
                <w:sz w:val="21"/>
                <w:szCs w:val="21"/>
              </w:rPr>
              <w:t>专业名称</w:t>
            </w:r>
          </w:p>
        </w:tc>
        <w:tc>
          <w:tcPr>
            <w:tcW w:w="2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hint="eastAsia" w:eastAsia="仿宋_GB2312" w:cs="Times New Roman"/>
                <w:color w:val="auto"/>
                <w:position w:val="-2"/>
                <w:sz w:val="21"/>
                <w:szCs w:val="21"/>
                <w:lang w:eastAsia="zh-CN"/>
              </w:rPr>
              <w:t>授予</w:t>
            </w:r>
            <w:r>
              <w:rPr>
                <w:rFonts w:ascii="Times New Roman" w:hAnsi="Times New Roman" w:eastAsia="仿宋_GB2312" w:cs="Times New Roman"/>
                <w:color w:val="auto"/>
                <w:position w:val="-2"/>
                <w:sz w:val="21"/>
                <w:szCs w:val="21"/>
              </w:rPr>
              <w:t>学位类别</w:t>
            </w:r>
          </w:p>
        </w:tc>
        <w:tc>
          <w:tcPr>
            <w:tcW w:w="21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c>
          <w:tcPr>
            <w:tcW w:w="18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修业年限</w:t>
            </w:r>
          </w:p>
        </w:tc>
        <w:tc>
          <w:tcPr>
            <w:tcW w:w="2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专业类</w:t>
            </w:r>
          </w:p>
        </w:tc>
        <w:tc>
          <w:tcPr>
            <w:tcW w:w="21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c>
          <w:tcPr>
            <w:tcW w:w="18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专业类代码</w:t>
            </w:r>
          </w:p>
        </w:tc>
        <w:tc>
          <w:tcPr>
            <w:tcW w:w="2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门类</w:t>
            </w:r>
          </w:p>
        </w:tc>
        <w:tc>
          <w:tcPr>
            <w:tcW w:w="21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c>
          <w:tcPr>
            <w:tcW w:w="18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门类代码</w:t>
            </w:r>
          </w:p>
        </w:tc>
        <w:tc>
          <w:tcPr>
            <w:tcW w:w="240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所在院系名称</w:t>
            </w:r>
          </w:p>
        </w:tc>
        <w:tc>
          <w:tcPr>
            <w:tcW w:w="63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36" w:hRule="atLeast"/>
          <w:jc w:val="center"/>
        </w:trPr>
        <w:tc>
          <w:tcPr>
            <w:tcW w:w="32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仿宋_GB2312" w:cs="Times New Roman"/>
                <w:color w:val="auto"/>
                <w:position w:val="-2"/>
                <w:sz w:val="21"/>
                <w:szCs w:val="21"/>
                <w:lang w:eastAsia="zh-CN"/>
              </w:rPr>
            </w:pPr>
            <w:r>
              <w:rPr>
                <w:rFonts w:hint="eastAsia" w:eastAsia="仿宋_GB2312" w:cs="Times New Roman"/>
                <w:color w:val="auto"/>
                <w:position w:val="-2"/>
                <w:sz w:val="21"/>
                <w:szCs w:val="21"/>
                <w:lang w:eastAsia="zh-CN"/>
              </w:rPr>
              <w:t>专业负责人姓名及电话</w:t>
            </w:r>
          </w:p>
        </w:tc>
        <w:tc>
          <w:tcPr>
            <w:tcW w:w="6387"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9600" w:type="dxa"/>
            <w:gridSpan w:val="4"/>
            <w:tcBorders>
              <w:top w:val="single" w:color="000000" w:sz="12" w:space="0"/>
              <w:bottom w:val="single" w:color="000000" w:sz="12" w:space="0"/>
              <w:tl2br w:val="nil"/>
              <w:tr2bl w:val="nil"/>
            </w:tcBorders>
            <w:noWrap w:val="0"/>
            <w:vAlign w:val="center"/>
          </w:tcPr>
          <w:p>
            <w:pPr>
              <w:spacing w:line="360" w:lineRule="exact"/>
              <w:ind w:firstLine="0" w:firstLineChars="0"/>
              <w:jc w:val="left"/>
              <w:rPr>
                <w:rFonts w:ascii="Times New Roman" w:hAnsi="Times New Roman" w:eastAsia="宋体" w:cs="Times New Roman"/>
                <w:color w:val="auto"/>
                <w:sz w:val="21"/>
                <w:szCs w:val="21"/>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1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w:t>
            </w:r>
            <w:r>
              <w:rPr>
                <w:rFonts w:hint="eastAsia" w:ascii="Times New Roman" w:hAnsi="Times New Roman" w:eastAsia="仿宋_GB2312" w:cs="Times New Roman"/>
                <w:b/>
                <w:bCs/>
                <w:sz w:val="21"/>
                <w:szCs w:val="21"/>
              </w:rPr>
              <w:fldChar w:fldCharType="end"/>
            </w:r>
            <w:r>
              <w:rPr>
                <w:rFonts w:hint="eastAsia" w:eastAsia="仿宋_GB2312" w:cs="Times New Roman"/>
                <w:b/>
                <w:bCs/>
                <w:sz w:val="21"/>
                <w:szCs w:val="21"/>
                <w:lang w:val="en-US" w:eastAsia="zh-CN"/>
              </w:rPr>
              <w:t xml:space="preserve"> </w:t>
            </w:r>
            <w:r>
              <w:rPr>
                <w:rFonts w:hint="eastAsia" w:ascii="Times New Roman" w:hAnsi="Times New Roman" w:eastAsia="仿宋_GB2312" w:cs="Times New Roman"/>
                <w:b/>
                <w:bCs/>
                <w:sz w:val="21"/>
                <w:szCs w:val="21"/>
                <w:lang w:val="en-US" w:eastAsia="zh-CN"/>
              </w:rPr>
              <w:t>专业</w:t>
            </w:r>
            <w:r>
              <w:rPr>
                <w:rFonts w:hint="eastAsia" w:eastAsia="仿宋_GB2312" w:cs="Times New Roman"/>
                <w:b/>
                <w:bCs/>
                <w:sz w:val="21"/>
                <w:szCs w:val="21"/>
                <w:lang w:val="en-US" w:eastAsia="zh-CN"/>
              </w:rPr>
              <w:t>定位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428" w:hRule="atLeast"/>
          <w:jc w:val="center"/>
        </w:trPr>
        <w:tc>
          <w:tcPr>
            <w:tcW w:w="9600" w:type="dxa"/>
            <w:gridSpan w:val="4"/>
            <w:tcBorders>
              <w:top w:val="single" w:color="000000" w:sz="12" w:space="0"/>
              <w:tl2br w:val="nil"/>
              <w:tr2bl w:val="nil"/>
            </w:tcBorders>
            <w:noWrap w:val="0"/>
            <w:vAlign w:val="top"/>
          </w:tcPr>
          <w:p>
            <w:pPr>
              <w:numPr>
                <w:ilvl w:val="0"/>
                <w:numId w:val="0"/>
              </w:numPr>
              <w:spacing w:line="360" w:lineRule="exact"/>
              <w:ind w:firstLine="420" w:firstLineChars="200"/>
              <w:jc w:val="both"/>
              <w:rPr>
                <w:rFonts w:hint="eastAsia" w:ascii="Times New Roman" w:hAnsi="Times New Roman" w:eastAsia="仿宋_GB2312" w:cs="Times New Roman"/>
                <w:b w:val="0"/>
                <w:bCs w:val="0"/>
                <w:color w:val="000000"/>
                <w:kern w:val="2"/>
                <w:sz w:val="21"/>
                <w:szCs w:val="21"/>
                <w:lang w:val="en-US" w:eastAsia="zh-CN"/>
              </w:rPr>
            </w:pPr>
            <w:r>
              <w:rPr>
                <w:rFonts w:hint="eastAsia" w:eastAsia="仿宋_GB2312" w:cs="Times New Roman"/>
                <w:b w:val="0"/>
                <w:bCs w:val="0"/>
                <w:color w:val="000000"/>
                <w:kern w:val="2"/>
                <w:sz w:val="21"/>
                <w:szCs w:val="21"/>
                <w:lang w:eastAsia="zh-CN"/>
              </w:rPr>
              <w:t>围绕（</w:t>
            </w:r>
            <w:r>
              <w:rPr>
                <w:rFonts w:hint="eastAsia" w:eastAsia="仿宋_GB2312" w:cs="Times New Roman"/>
                <w:b w:val="0"/>
                <w:bCs w:val="0"/>
                <w:color w:val="000000"/>
                <w:kern w:val="2"/>
                <w:sz w:val="21"/>
                <w:szCs w:val="21"/>
                <w:lang w:val="en-US" w:eastAsia="zh-CN"/>
              </w:rPr>
              <w:t>1</w:t>
            </w:r>
            <w:r>
              <w:rPr>
                <w:rFonts w:hint="eastAsia" w:eastAsia="仿宋_GB2312" w:cs="Times New Roman"/>
                <w:b w:val="0"/>
                <w:bCs w:val="0"/>
                <w:color w:val="000000"/>
                <w:kern w:val="2"/>
                <w:sz w:val="21"/>
                <w:szCs w:val="21"/>
                <w:lang w:eastAsia="zh-CN"/>
              </w:rPr>
              <w:t>）专业简况：</w:t>
            </w:r>
            <w:r>
              <w:rPr>
                <w:rFonts w:hint="eastAsia" w:ascii="Times New Roman" w:hAnsi="Times New Roman" w:eastAsia="仿宋_GB2312" w:cs="Times New Roman"/>
                <w:b w:val="0"/>
                <w:bCs w:val="0"/>
                <w:color w:val="000000"/>
                <w:kern w:val="2"/>
                <w:sz w:val="21"/>
                <w:szCs w:val="21"/>
              </w:rPr>
              <w:t>本</w:t>
            </w:r>
            <w:r>
              <w:rPr>
                <w:rFonts w:hint="eastAsia" w:ascii="Times New Roman" w:hAnsi="Times New Roman" w:eastAsia="仿宋_GB2312" w:cs="Times New Roman"/>
                <w:b w:val="0"/>
                <w:bCs w:val="0"/>
                <w:color w:val="000000"/>
                <w:kern w:val="2"/>
                <w:sz w:val="21"/>
                <w:szCs w:val="21"/>
                <w:lang w:eastAsia="zh-CN"/>
              </w:rPr>
              <w:t>专业的办学历史</w:t>
            </w:r>
            <w:r>
              <w:rPr>
                <w:rFonts w:hint="eastAsia" w:ascii="Times New Roman" w:hAnsi="Times New Roman" w:eastAsia="仿宋_GB2312" w:cs="Times New Roman"/>
                <w:b w:val="0"/>
                <w:bCs w:val="0"/>
                <w:color w:val="000000"/>
                <w:kern w:val="2"/>
                <w:sz w:val="21"/>
                <w:szCs w:val="21"/>
              </w:rPr>
              <w:t>、特色与优势、与行业或职业发展的衔接</w:t>
            </w:r>
            <w:r>
              <w:rPr>
                <w:rFonts w:hint="eastAsia" w:eastAsia="仿宋_GB2312" w:cs="Times New Roman"/>
                <w:b w:val="0"/>
                <w:bCs w:val="0"/>
                <w:color w:val="000000"/>
                <w:kern w:val="2"/>
                <w:sz w:val="21"/>
                <w:szCs w:val="21"/>
                <w:lang w:eastAsia="zh-CN"/>
              </w:rPr>
              <w:t>等方面简要分析；（</w:t>
            </w:r>
            <w:r>
              <w:rPr>
                <w:rFonts w:hint="eastAsia" w:eastAsia="仿宋_GB2312" w:cs="Times New Roman"/>
                <w:b w:val="0"/>
                <w:bCs w:val="0"/>
                <w:color w:val="000000"/>
                <w:kern w:val="2"/>
                <w:sz w:val="21"/>
                <w:szCs w:val="21"/>
                <w:lang w:val="en-US" w:eastAsia="zh-CN"/>
              </w:rPr>
              <w:t>2</w:t>
            </w:r>
            <w:r>
              <w:rPr>
                <w:rFonts w:hint="eastAsia" w:eastAsia="仿宋_GB2312" w:cs="Times New Roman"/>
                <w:b w:val="0"/>
                <w:bCs w:val="0"/>
                <w:color w:val="000000"/>
                <w:kern w:val="2"/>
                <w:sz w:val="21"/>
                <w:szCs w:val="21"/>
                <w:lang w:eastAsia="zh-CN"/>
              </w:rPr>
              <w:t>）办学方向：围绕加强党的全面领导，坚持社会主义办学方向，贯彻党的教育方针，落实立德树人根本任务等内涵进行自评；（</w:t>
            </w:r>
            <w:r>
              <w:rPr>
                <w:rFonts w:hint="eastAsia" w:eastAsia="仿宋_GB2312" w:cs="Times New Roman"/>
                <w:b w:val="0"/>
                <w:bCs w:val="0"/>
                <w:color w:val="000000"/>
                <w:kern w:val="2"/>
                <w:sz w:val="21"/>
                <w:szCs w:val="21"/>
                <w:lang w:val="en-US" w:eastAsia="zh-CN"/>
              </w:rPr>
              <w:t>3</w:t>
            </w:r>
            <w:r>
              <w:rPr>
                <w:rFonts w:hint="eastAsia" w:eastAsia="仿宋_GB2312" w:cs="Times New Roman"/>
                <w:b w:val="0"/>
                <w:bCs w:val="0"/>
                <w:color w:val="000000"/>
                <w:kern w:val="2"/>
                <w:sz w:val="21"/>
                <w:szCs w:val="21"/>
                <w:lang w:eastAsia="zh-CN"/>
              </w:rPr>
              <w:t>）专业规划：围绕专业建设规划科学合理，符合学校章程、办学定位和发展规划，有相关学科专业为依托，适应社会需求，人才培养类型和服务面向清晰合理等内涵进行自评。（</w:t>
            </w:r>
            <w:r>
              <w:rPr>
                <w:rFonts w:hint="eastAsia" w:eastAsia="仿宋_GB2312" w:cs="Times New Roman"/>
                <w:b w:val="0"/>
                <w:bCs w:val="0"/>
                <w:color w:val="000000"/>
                <w:kern w:val="2"/>
                <w:sz w:val="21"/>
                <w:szCs w:val="21"/>
                <w:lang w:val="en-US" w:eastAsia="zh-CN"/>
              </w:rPr>
              <w:t>10</w:t>
            </w:r>
            <w:r>
              <w:rPr>
                <w:rFonts w:hint="eastAsia" w:ascii="Times New Roman" w:hAnsi="Times New Roman" w:eastAsia="仿宋_GB2312" w:cs="Times New Roman"/>
                <w:b w:val="0"/>
                <w:bCs w:val="0"/>
                <w:color w:val="000000"/>
                <w:kern w:val="2"/>
                <w:sz w:val="21"/>
                <w:szCs w:val="21"/>
                <w:lang w:val="en-US" w:eastAsia="zh-CN"/>
              </w:rPr>
              <w:t>00字以内</w:t>
            </w:r>
            <w:r>
              <w:rPr>
                <w:rFonts w:hint="eastAsia" w:eastAsia="仿宋_GB2312" w:cs="Times New Roman"/>
                <w:b w:val="0"/>
                <w:bCs w:val="0"/>
                <w:color w:val="000000"/>
                <w:kern w:val="2"/>
                <w:sz w:val="21"/>
                <w:szCs w:val="21"/>
                <w:lang w:eastAsia="zh-CN"/>
              </w:rPr>
              <w:t>）</w:t>
            </w: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pStyle w:val="2"/>
              <w:rPr>
                <w:rFonts w:hint="eastAsia" w:ascii="Times New Roman" w:hAnsi="Times New Roman" w:eastAsia="仿宋_GB2312" w:cs="Times New Roman"/>
                <w:b/>
                <w:bCs/>
                <w:color w:val="000000"/>
                <w:kern w:val="2"/>
                <w:sz w:val="21"/>
                <w:szCs w:val="21"/>
                <w:lang w:val="en-US" w:eastAsia="zh-CN"/>
              </w:rPr>
            </w:pPr>
          </w:p>
          <w:p>
            <w:pPr>
              <w:rPr>
                <w:rFonts w:hint="eastAsia" w:ascii="Times New Roman" w:hAnsi="Times New Roman" w:eastAsia="仿宋_GB2312" w:cs="Times New Roman"/>
                <w:b/>
                <w:bCs/>
                <w:color w:val="000000"/>
                <w:kern w:val="2"/>
                <w:sz w:val="21"/>
                <w:szCs w:val="21"/>
                <w:lang w:val="en-US" w:eastAsia="zh-CN"/>
              </w:rPr>
            </w:pPr>
          </w:p>
          <w:p>
            <w:pPr>
              <w:pStyle w:val="2"/>
              <w:rPr>
                <w:rFonts w:hint="eastAsia" w:ascii="Times New Roman" w:hAnsi="Times New Roman" w:eastAsia="仿宋_GB2312" w:cs="Times New Roman"/>
                <w:b/>
                <w:bCs/>
                <w:color w:val="000000"/>
                <w:kern w:val="2"/>
                <w:sz w:val="21"/>
                <w:szCs w:val="21"/>
                <w:lang w:val="en-US" w:eastAsia="zh-CN"/>
              </w:rPr>
            </w:pPr>
          </w:p>
          <w:p>
            <w:pPr>
              <w:rPr>
                <w:rFonts w:hint="eastAsia" w:ascii="Times New Roman" w:hAnsi="Times New Roman" w:eastAsia="仿宋_GB2312" w:cs="Times New Roman"/>
                <w:b/>
                <w:bCs/>
                <w:color w:val="000000"/>
                <w:kern w:val="2"/>
                <w:sz w:val="21"/>
                <w:szCs w:val="21"/>
                <w:lang w:val="en-US" w:eastAsia="zh-CN"/>
              </w:rPr>
            </w:pPr>
          </w:p>
          <w:p>
            <w:pPr>
              <w:pStyle w:val="2"/>
              <w:rPr>
                <w:rFonts w:hint="eastAsia" w:ascii="Times New Roman" w:hAnsi="Times New Roman" w:eastAsia="仿宋_GB2312" w:cs="Times New Roman"/>
                <w:b/>
                <w:bCs/>
                <w:color w:val="000000"/>
                <w:kern w:val="2"/>
                <w:sz w:val="21"/>
                <w:szCs w:val="21"/>
                <w:lang w:val="en-US" w:eastAsia="zh-CN"/>
              </w:rPr>
            </w:pPr>
          </w:p>
          <w:p>
            <w:pPr>
              <w:rPr>
                <w:rFonts w:hint="eastAsia" w:ascii="Times New Roman" w:hAnsi="Times New Roman" w:eastAsia="仿宋_GB2312" w:cs="Times New Roman"/>
                <w:b/>
                <w:bCs/>
                <w:color w:val="000000"/>
                <w:kern w:val="2"/>
                <w:sz w:val="21"/>
                <w:szCs w:val="21"/>
                <w:lang w:val="en-US" w:eastAsia="zh-CN"/>
              </w:rPr>
            </w:pPr>
          </w:p>
          <w:p>
            <w:pPr>
              <w:pStyle w:val="2"/>
              <w:rPr>
                <w:rFonts w:hint="eastAsia" w:ascii="Times New Roman" w:hAnsi="Times New Roman" w:eastAsia="仿宋_GB2312" w:cs="Times New Roman"/>
                <w:b/>
                <w:bCs/>
                <w:color w:val="000000"/>
                <w:kern w:val="2"/>
                <w:sz w:val="21"/>
                <w:szCs w:val="21"/>
                <w:lang w:val="en-US" w:eastAsia="zh-CN"/>
              </w:rPr>
            </w:pPr>
          </w:p>
          <w:p>
            <w:pPr>
              <w:rPr>
                <w:rFonts w:hint="eastAsia" w:ascii="Times New Roman" w:hAnsi="Times New Roman" w:eastAsia="仿宋_GB2312" w:cs="Times New Roman"/>
                <w:b/>
                <w:bCs/>
                <w:color w:val="000000"/>
                <w:kern w:val="2"/>
                <w:sz w:val="21"/>
                <w:szCs w:val="21"/>
                <w:lang w:val="en-US" w:eastAsia="zh-CN"/>
              </w:rPr>
            </w:pPr>
          </w:p>
          <w:p>
            <w:pPr>
              <w:pStyle w:val="2"/>
              <w:rPr>
                <w:rFonts w:hint="eastAsia"/>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p>
            <w:pPr>
              <w:spacing w:line="360" w:lineRule="exact"/>
              <w:ind w:firstLine="0" w:firstLineChars="0"/>
              <w:jc w:val="both"/>
              <w:rPr>
                <w:rFonts w:hint="eastAsia" w:ascii="Times New Roman" w:hAnsi="Times New Roman" w:eastAsia="仿宋_GB2312" w:cs="Times New Roman"/>
                <w:b/>
                <w:bCs/>
                <w:color w:val="000000"/>
                <w:kern w:val="2"/>
                <w:sz w:val="21"/>
                <w:szCs w:val="21"/>
                <w:lang w:val="en-US" w:eastAsia="zh-CN"/>
              </w:rPr>
            </w:pPr>
          </w:p>
        </w:tc>
      </w:tr>
    </w:tbl>
    <w:p>
      <w:pPr>
        <w:spacing w:line="580" w:lineRule="exact"/>
        <w:ind w:right="3224"/>
        <w:rPr>
          <w:rFonts w:ascii="Times New Roman" w:hAnsi="Times New Roman" w:eastAsia="黑体"/>
          <w:color w:val="auto"/>
          <w:position w:val="-4"/>
          <w:sz w:val="28"/>
          <w:szCs w:val="28"/>
        </w:rPr>
        <w:sectPr>
          <w:pgSz w:w="11920" w:h="16840"/>
          <w:pgMar w:top="2098" w:right="1531" w:bottom="1701" w:left="1531"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p>
    <w:p>
      <w:pPr>
        <w:snapToGrid w:val="0"/>
        <w:spacing w:line="312" w:lineRule="auto"/>
        <w:ind w:firstLine="0" w:firstLineChars="0"/>
        <w:jc w:val="center"/>
        <w:outlineLvl w:val="0"/>
        <w:rPr>
          <w:rFonts w:ascii="Times New Roman" w:hAnsi="Times New Roman" w:eastAsia="黑体" w:cs="Times New Roman"/>
          <w:b/>
          <w:kern w:val="0"/>
          <w:sz w:val="28"/>
          <w:szCs w:val="28"/>
        </w:rPr>
      </w:pPr>
      <w:r>
        <w:rPr>
          <w:rFonts w:hint="default" w:ascii="Times New Roman" w:hAnsi="Times New Roman" w:eastAsia="黑体" w:cs="Times New Roman"/>
          <w:b/>
          <w:kern w:val="0"/>
          <w:sz w:val="28"/>
          <w:szCs w:val="28"/>
        </w:rPr>
        <w:fldChar w:fldCharType="begin"/>
      </w:r>
      <w:r>
        <w:rPr>
          <w:rFonts w:hint="default" w:ascii="Times New Roman" w:hAnsi="Times New Roman" w:eastAsia="黑体" w:cs="Times New Roman"/>
          <w:b/>
          <w:kern w:val="0"/>
          <w:sz w:val="28"/>
          <w:szCs w:val="28"/>
        </w:rPr>
        <w:instrText xml:space="preserve"> = 2 \* ROMAN \* MERGEFORMAT </w:instrText>
      </w:r>
      <w:r>
        <w:rPr>
          <w:rFonts w:hint="default" w:ascii="Times New Roman" w:hAnsi="Times New Roman" w:eastAsia="黑体" w:cs="Times New Roman"/>
          <w:b/>
          <w:kern w:val="0"/>
          <w:sz w:val="28"/>
          <w:szCs w:val="28"/>
        </w:rPr>
        <w:fldChar w:fldCharType="separate"/>
      </w:r>
      <w:r>
        <w:rPr>
          <w:rFonts w:ascii="Times New Roman" w:hAnsi="Times New Roman" w:eastAsia="黑体" w:cs="Times New Roman"/>
          <w:b/>
          <w:kern w:val="0"/>
          <w:sz w:val="28"/>
          <w:szCs w:val="28"/>
        </w:rPr>
        <w:t>II</w:t>
      </w:r>
      <w:r>
        <w:rPr>
          <w:rFonts w:hint="default" w:ascii="Times New Roman" w:hAnsi="Times New Roman" w:eastAsia="黑体" w:cs="Times New Roman"/>
          <w:b/>
          <w:kern w:val="0"/>
          <w:sz w:val="28"/>
          <w:szCs w:val="28"/>
        </w:rPr>
        <w:fldChar w:fldCharType="end"/>
      </w:r>
      <w:r>
        <w:rPr>
          <w:rFonts w:hint="default" w:ascii="Times New Roman" w:hAnsi="Times New Roman" w:eastAsia="黑体" w:cs="Times New Roman"/>
          <w:b/>
          <w:kern w:val="0"/>
          <w:sz w:val="28"/>
          <w:szCs w:val="28"/>
          <w:lang w:val="en-US" w:eastAsia="zh-CN"/>
        </w:rPr>
        <w:t xml:space="preserve">  </w:t>
      </w:r>
      <w:r>
        <w:rPr>
          <w:rFonts w:ascii="Times New Roman" w:hAnsi="Times New Roman" w:eastAsia="黑体" w:cs="Times New Roman"/>
          <w:b/>
          <w:kern w:val="0"/>
          <w:sz w:val="28"/>
          <w:szCs w:val="28"/>
        </w:rPr>
        <w:t>师资队伍</w:t>
      </w:r>
    </w:p>
    <w:tbl>
      <w:tblPr>
        <w:tblStyle w:val="13"/>
        <w:tblW w:w="9639" w:type="dxa"/>
        <w:jc w:val="center"/>
        <w:tblLayout w:type="fixed"/>
        <w:tblCellMar>
          <w:top w:w="0" w:type="dxa"/>
          <w:left w:w="108" w:type="dxa"/>
          <w:bottom w:w="0" w:type="dxa"/>
          <w:right w:w="108" w:type="dxa"/>
        </w:tblCellMar>
      </w:tblPr>
      <w:tblGrid>
        <w:gridCol w:w="459"/>
        <w:gridCol w:w="827"/>
        <w:gridCol w:w="746"/>
        <w:gridCol w:w="746"/>
        <w:gridCol w:w="1041"/>
        <w:gridCol w:w="804"/>
        <w:gridCol w:w="708"/>
        <w:gridCol w:w="875"/>
        <w:gridCol w:w="857"/>
        <w:gridCol w:w="943"/>
        <w:gridCol w:w="757"/>
        <w:gridCol w:w="876"/>
      </w:tblGrid>
      <w:tr>
        <w:tblPrEx>
          <w:tblCellMar>
            <w:top w:w="0" w:type="dxa"/>
            <w:left w:w="108" w:type="dxa"/>
            <w:bottom w:w="0" w:type="dxa"/>
            <w:right w:w="108" w:type="dxa"/>
          </w:tblCellMar>
        </w:tblPrEx>
        <w:trPr>
          <w:trHeight w:val="539" w:hRule="atLeast"/>
          <w:jc w:val="center"/>
        </w:trPr>
        <w:tc>
          <w:tcPr>
            <w:tcW w:w="9639" w:type="dxa"/>
            <w:gridSpan w:val="12"/>
            <w:tcBorders>
              <w:top w:val="single" w:color="auto" w:sz="12" w:space="0"/>
              <w:left w:val="single" w:color="auto" w:sz="12" w:space="0"/>
              <w:bottom w:val="single" w:color="auto" w:sz="12" w:space="0"/>
              <w:right w:val="single" w:color="auto" w:sz="12" w:space="0"/>
            </w:tcBorders>
            <w:noWrap w:val="0"/>
            <w:vAlign w:val="center"/>
          </w:tcPr>
          <w:p>
            <w:pPr>
              <w:widowControl/>
              <w:spacing w:line="240" w:lineRule="auto"/>
              <w:ind w:firstLine="0" w:firstLineChars="0"/>
              <w:jc w:val="left"/>
              <w:rPr>
                <w:rFonts w:ascii="Times New Roman" w:hAnsi="Times New Roman" w:eastAsia="仿宋_GB2312" w:cs="宋体"/>
                <w:color w:val="000000"/>
                <w:kern w:val="0"/>
                <w:sz w:val="21"/>
                <w:szCs w:val="21"/>
              </w:rPr>
            </w:pPr>
            <w:r>
              <w:rPr>
                <w:rFonts w:hint="eastAsia" w:ascii="Times New Roman" w:hAnsi="Times New Roman" w:eastAsia="仿宋_GB2312" w:cs="宋体"/>
                <w:b/>
                <w:bCs/>
                <w:color w:val="000000"/>
                <w:sz w:val="21"/>
                <w:szCs w:val="21"/>
              </w:rPr>
              <w:fldChar w:fldCharType="begin"/>
            </w:r>
            <w:r>
              <w:rPr>
                <w:rFonts w:hint="eastAsia" w:ascii="Times New Roman" w:hAnsi="Times New Roman" w:eastAsia="仿宋_GB2312" w:cs="宋体"/>
                <w:b/>
                <w:bCs/>
                <w:color w:val="000000"/>
                <w:sz w:val="21"/>
                <w:szCs w:val="21"/>
              </w:rPr>
              <w:instrText xml:space="preserve"> = 2 \* ROMAN </w:instrText>
            </w:r>
            <w:r>
              <w:rPr>
                <w:rFonts w:hint="eastAsia" w:ascii="Times New Roman" w:hAnsi="Times New Roman" w:eastAsia="仿宋_GB2312" w:cs="宋体"/>
                <w:b/>
                <w:bCs/>
                <w:color w:val="000000"/>
                <w:sz w:val="21"/>
                <w:szCs w:val="21"/>
              </w:rPr>
              <w:fldChar w:fldCharType="separate"/>
            </w:r>
            <w:r>
              <w:rPr>
                <w:rFonts w:hint="eastAsia" w:ascii="Times New Roman" w:hAnsi="Times New Roman" w:eastAsia="仿宋_GB2312" w:cs="宋体"/>
                <w:b/>
                <w:bCs/>
                <w:color w:val="000000"/>
                <w:sz w:val="21"/>
                <w:szCs w:val="21"/>
              </w:rPr>
              <w:t>II</w:t>
            </w:r>
            <w:r>
              <w:rPr>
                <w:rFonts w:hint="eastAsia" w:ascii="Times New Roman" w:hAnsi="Times New Roman" w:eastAsia="仿宋_GB2312" w:cs="宋体"/>
                <w:b/>
                <w:bCs/>
                <w:color w:val="000000"/>
                <w:sz w:val="21"/>
                <w:szCs w:val="21"/>
              </w:rPr>
              <w:fldChar w:fldCharType="end"/>
            </w:r>
            <w:r>
              <w:rPr>
                <w:rFonts w:hint="eastAsia" w:ascii="Times New Roman" w:hAnsi="Times New Roman" w:eastAsia="仿宋_GB2312" w:cs="宋体"/>
                <w:b/>
                <w:bCs/>
                <w:color w:val="000000"/>
                <w:sz w:val="21"/>
                <w:szCs w:val="21"/>
              </w:rPr>
              <w:t>-</w:t>
            </w:r>
            <w:r>
              <w:rPr>
                <w:rFonts w:hint="eastAsia" w:eastAsia="仿宋_GB2312" w:cs="宋体"/>
                <w:b/>
                <w:bCs/>
                <w:color w:val="000000"/>
                <w:sz w:val="21"/>
                <w:szCs w:val="21"/>
                <w:lang w:val="en-US" w:eastAsia="zh-CN"/>
              </w:rPr>
              <w:t>1</w:t>
            </w:r>
            <w:r>
              <w:rPr>
                <w:rFonts w:hint="eastAsia" w:ascii="Times New Roman" w:hAnsi="Times New Roman" w:eastAsia="仿宋_GB2312" w:cs="宋体"/>
                <w:b/>
                <w:bCs/>
                <w:color w:val="000000"/>
                <w:sz w:val="21"/>
                <w:szCs w:val="21"/>
              </w:rPr>
              <w:t xml:space="preserve"> </w:t>
            </w:r>
            <w:r>
              <w:rPr>
                <w:rFonts w:hint="eastAsia" w:ascii="Times New Roman" w:hAnsi="Times New Roman" w:eastAsia="仿宋_GB2312" w:cs="宋体"/>
                <w:b/>
                <w:bCs/>
                <w:color w:val="000000"/>
                <w:sz w:val="21"/>
                <w:szCs w:val="21"/>
                <w:lang w:eastAsia="zh-CN"/>
              </w:rPr>
              <w:t>专任</w:t>
            </w:r>
            <w:r>
              <w:rPr>
                <w:rFonts w:hint="eastAsia" w:ascii="Times New Roman" w:hAnsi="Times New Roman" w:eastAsia="仿宋_GB2312" w:cs="宋体"/>
                <w:b/>
                <w:bCs/>
                <w:color w:val="000000"/>
                <w:sz w:val="21"/>
                <w:szCs w:val="21"/>
              </w:rPr>
              <w:t>教师基本情况</w:t>
            </w:r>
          </w:p>
        </w:tc>
      </w:tr>
      <w:tr>
        <w:tblPrEx>
          <w:tblCellMar>
            <w:top w:w="0" w:type="dxa"/>
            <w:left w:w="108" w:type="dxa"/>
            <w:bottom w:w="0" w:type="dxa"/>
            <w:right w:w="108" w:type="dxa"/>
          </w:tblCellMar>
        </w:tblPrEx>
        <w:trPr>
          <w:trHeight w:val="539" w:hRule="atLeast"/>
          <w:jc w:val="center"/>
        </w:trPr>
        <w:tc>
          <w:tcPr>
            <w:tcW w:w="459" w:type="dxa"/>
            <w:tcBorders>
              <w:top w:val="single" w:color="auto" w:sz="12"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序号</w:t>
            </w:r>
          </w:p>
        </w:tc>
        <w:tc>
          <w:tcPr>
            <w:tcW w:w="827" w:type="dxa"/>
            <w:tcBorders>
              <w:top w:val="single" w:color="auto" w:sz="12"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姓名</w:t>
            </w:r>
          </w:p>
        </w:tc>
        <w:tc>
          <w:tcPr>
            <w:tcW w:w="746" w:type="dxa"/>
            <w:tcBorders>
              <w:top w:val="single" w:color="auto" w:sz="12"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性别</w:t>
            </w:r>
          </w:p>
        </w:tc>
        <w:tc>
          <w:tcPr>
            <w:tcW w:w="746"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出生年月</w:t>
            </w:r>
          </w:p>
        </w:tc>
        <w:tc>
          <w:tcPr>
            <w:tcW w:w="1041"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eastAsia="仿宋_GB2312" w:cs="Times New Roman"/>
                <w:color w:val="000000"/>
                <w:sz w:val="21"/>
                <w:szCs w:val="21"/>
                <w:lang w:eastAsia="zh-CN"/>
              </w:rPr>
              <w:t>职称</w:t>
            </w:r>
          </w:p>
        </w:tc>
        <w:tc>
          <w:tcPr>
            <w:tcW w:w="804"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所授</w:t>
            </w:r>
          </w:p>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课程</w:t>
            </w:r>
          </w:p>
        </w:tc>
        <w:tc>
          <w:tcPr>
            <w:tcW w:w="708"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最后学历</w:t>
            </w:r>
          </w:p>
        </w:tc>
        <w:tc>
          <w:tcPr>
            <w:tcW w:w="875"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最后学历毕业专业</w:t>
            </w:r>
          </w:p>
        </w:tc>
        <w:tc>
          <w:tcPr>
            <w:tcW w:w="857" w:type="dxa"/>
            <w:tcBorders>
              <w:top w:val="single" w:color="auto" w:sz="12" w:space="0"/>
              <w:left w:val="single" w:color="auto" w:sz="4" w:space="0"/>
              <w:bottom w:val="single" w:color="auto" w:sz="8" w:space="0"/>
              <w:right w:val="single" w:color="auto" w:sz="4" w:space="0"/>
            </w:tcBorders>
            <w:noWrap w:val="0"/>
            <w:vAlign w:val="center"/>
          </w:tcPr>
          <w:p>
            <w:pPr>
              <w:spacing w:line="300" w:lineRule="atLeast"/>
              <w:ind w:firstLine="0" w:firstLineChars="0"/>
              <w:jc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最后学历毕业学位</w:t>
            </w:r>
          </w:p>
        </w:tc>
        <w:tc>
          <w:tcPr>
            <w:tcW w:w="943" w:type="dxa"/>
            <w:tcBorders>
              <w:top w:val="single" w:color="auto" w:sz="12" w:space="0"/>
              <w:left w:val="single" w:color="auto" w:sz="4" w:space="0"/>
              <w:bottom w:val="single" w:color="auto" w:sz="8" w:space="0"/>
              <w:right w:val="single" w:color="auto" w:sz="4" w:space="0"/>
            </w:tcBorders>
            <w:noWrap w:val="0"/>
            <w:vAlign w:val="center"/>
          </w:tcPr>
          <w:p>
            <w:pPr>
              <w:adjustRightInd w:val="0"/>
              <w:spacing w:line="240" w:lineRule="auto"/>
              <w:ind w:firstLine="0" w:firstLineChars="0"/>
              <w:jc w:val="center"/>
              <w:textAlignment w:val="baseline"/>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研究</w:t>
            </w:r>
          </w:p>
          <w:p>
            <w:pPr>
              <w:adjustRightInd w:val="0"/>
              <w:spacing w:line="240" w:lineRule="auto"/>
              <w:ind w:firstLine="0" w:firstLineChars="0"/>
              <w:jc w:val="center"/>
              <w:textAlignment w:val="baseline"/>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领域</w:t>
            </w:r>
          </w:p>
        </w:tc>
        <w:tc>
          <w:tcPr>
            <w:tcW w:w="757" w:type="dxa"/>
            <w:tcBorders>
              <w:top w:val="single" w:color="auto" w:sz="12" w:space="0"/>
              <w:left w:val="single" w:color="auto" w:sz="4" w:space="0"/>
              <w:bottom w:val="single" w:color="auto" w:sz="8" w:space="0"/>
              <w:right w:val="single" w:color="auto" w:sz="4" w:space="0"/>
            </w:tcBorders>
            <w:noWrap w:val="0"/>
            <w:vAlign w:val="center"/>
          </w:tcPr>
          <w:p>
            <w:pPr>
              <w:adjustRightInd w:val="0"/>
              <w:spacing w:line="240" w:lineRule="auto"/>
              <w:ind w:firstLine="0" w:firstLineChars="0"/>
              <w:jc w:val="center"/>
              <w:textAlignment w:val="baseline"/>
              <w:rPr>
                <w:rFonts w:hint="eastAsia" w:ascii="Times New Roman" w:hAnsi="Times New Roman" w:eastAsia="仿宋_GB2312" w:cs="Times New Roman"/>
                <w:color w:val="000000"/>
                <w:kern w:val="0"/>
                <w:sz w:val="21"/>
                <w:szCs w:val="21"/>
                <w:lang w:eastAsia="zh-CN"/>
              </w:rPr>
            </w:pPr>
            <w:r>
              <w:rPr>
                <w:rFonts w:hint="eastAsia" w:ascii="Times New Roman" w:hAnsi="Times New Roman" w:eastAsia="仿宋_GB2312" w:cs="Times New Roman"/>
                <w:color w:val="000000"/>
                <w:kern w:val="0"/>
                <w:sz w:val="21"/>
                <w:szCs w:val="21"/>
                <w:lang w:eastAsia="zh-CN"/>
              </w:rPr>
              <w:t>是否“双师型”</w:t>
            </w:r>
          </w:p>
        </w:tc>
        <w:tc>
          <w:tcPr>
            <w:tcW w:w="876" w:type="dxa"/>
            <w:tcBorders>
              <w:top w:val="single" w:color="auto" w:sz="12" w:space="0"/>
              <w:left w:val="single" w:color="auto" w:sz="4" w:space="0"/>
              <w:bottom w:val="single" w:color="auto" w:sz="8" w:space="0"/>
              <w:right w:val="single" w:color="auto" w:sz="12" w:space="0"/>
            </w:tcBorders>
            <w:noWrap w:val="0"/>
            <w:vAlign w:val="center"/>
          </w:tcPr>
          <w:p>
            <w:pPr>
              <w:adjustRightInd w:val="0"/>
              <w:spacing w:line="240" w:lineRule="auto"/>
              <w:ind w:firstLine="0" w:firstLineChars="0"/>
              <w:jc w:val="center"/>
              <w:textAlignment w:val="baseline"/>
              <w:rPr>
                <w:rFonts w:hint="eastAsia" w:ascii="Times New Roman" w:hAnsi="Times New Roman" w:eastAsia="仿宋_GB2312" w:cs="Times New Roman"/>
                <w:color w:val="000000"/>
                <w:kern w:val="0"/>
                <w:sz w:val="21"/>
                <w:szCs w:val="21"/>
                <w:lang w:eastAsia="zh-CN"/>
              </w:rPr>
            </w:pPr>
            <w:r>
              <w:rPr>
                <w:rFonts w:hint="eastAsia" w:eastAsia="仿宋_GB2312" w:cs="Times New Roman"/>
                <w:color w:val="000000"/>
                <w:kern w:val="0"/>
                <w:sz w:val="21"/>
                <w:szCs w:val="21"/>
                <w:lang w:eastAsia="zh-CN"/>
              </w:rPr>
              <w:t>在其它专业授课情况</w:t>
            </w: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8"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8"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8"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r>
        <w:tblPrEx>
          <w:tblCellMar>
            <w:top w:w="0" w:type="dxa"/>
            <w:left w:w="108" w:type="dxa"/>
            <w:bottom w:w="0" w:type="dxa"/>
            <w:right w:w="108" w:type="dxa"/>
          </w:tblCellMar>
        </w:tblPrEx>
        <w:trPr>
          <w:trHeight w:val="624" w:hRule="atLeast"/>
          <w:jc w:val="center"/>
        </w:trPr>
        <w:tc>
          <w:tcPr>
            <w:tcW w:w="459" w:type="dxa"/>
            <w:tcBorders>
              <w:top w:val="single" w:color="auto" w:sz="8" w:space="0"/>
              <w:left w:val="single" w:color="auto" w:sz="12"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27"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46" w:type="dxa"/>
            <w:tcBorders>
              <w:top w:val="single" w:color="auto" w:sz="8" w:space="0"/>
              <w:left w:val="single" w:color="auto" w:sz="4" w:space="0"/>
              <w:bottom w:val="single" w:color="auto" w:sz="12" w:space="0"/>
              <w:right w:val="single" w:color="auto" w:sz="4" w:space="0"/>
            </w:tcBorders>
            <w:noWrap w:val="0"/>
            <w:vAlign w:val="center"/>
          </w:tcPr>
          <w:p>
            <w:pPr>
              <w:spacing w:line="240" w:lineRule="auto"/>
              <w:ind w:firstLine="0" w:firstLineChars="0"/>
              <w:jc w:val="center"/>
              <w:rPr>
                <w:rFonts w:ascii="Times New Roman" w:hAnsi="Times New Roman" w:eastAsia="仿宋_GB2312" w:cs="宋体"/>
                <w:color w:val="000000"/>
                <w:kern w:val="0"/>
                <w:sz w:val="21"/>
                <w:szCs w:val="21"/>
              </w:rPr>
            </w:pPr>
          </w:p>
        </w:tc>
        <w:tc>
          <w:tcPr>
            <w:tcW w:w="1041"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04"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08"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5"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57"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943"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757" w:type="dxa"/>
            <w:tcBorders>
              <w:top w:val="single" w:color="auto" w:sz="8" w:space="0"/>
              <w:left w:val="single" w:color="auto" w:sz="4" w:space="0"/>
              <w:bottom w:val="single" w:color="auto" w:sz="12" w:space="0"/>
              <w:right w:val="single" w:color="auto" w:sz="4"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c>
          <w:tcPr>
            <w:tcW w:w="876" w:type="dxa"/>
            <w:tcBorders>
              <w:top w:val="single" w:color="auto" w:sz="8" w:space="0"/>
              <w:left w:val="single" w:color="auto" w:sz="4" w:space="0"/>
              <w:bottom w:val="single" w:color="auto" w:sz="12" w:space="0"/>
              <w:right w:val="single" w:color="auto" w:sz="12" w:space="0"/>
            </w:tcBorders>
            <w:noWrap w:val="0"/>
            <w:vAlign w:val="center"/>
          </w:tcPr>
          <w:p>
            <w:pPr>
              <w:widowControl/>
              <w:spacing w:line="240" w:lineRule="auto"/>
              <w:ind w:firstLine="0" w:firstLineChars="0"/>
              <w:jc w:val="center"/>
              <w:rPr>
                <w:rFonts w:ascii="Times New Roman" w:hAnsi="Times New Roman" w:eastAsia="仿宋_GB2312" w:cs="宋体"/>
                <w:color w:val="000000"/>
                <w:kern w:val="0"/>
                <w:sz w:val="21"/>
                <w:szCs w:val="21"/>
              </w:rPr>
            </w:pPr>
          </w:p>
        </w:tc>
      </w:tr>
    </w:tbl>
    <w:p>
      <w:pPr>
        <w:spacing w:line="300" w:lineRule="exact"/>
        <w:ind w:firstLine="0" w:firstLineChars="0"/>
        <w:rPr>
          <w:rFonts w:hint="eastAsia" w:ascii="Times New Roman" w:hAnsi="宋体" w:eastAsia="宋体" w:cs="Times New Roman"/>
          <w:color w:val="000000"/>
          <w:sz w:val="18"/>
          <w:szCs w:val="18"/>
          <w:lang w:eastAsia="zh-CN"/>
        </w:rPr>
      </w:pPr>
      <w:r>
        <w:rPr>
          <w:rFonts w:hint="eastAsia" w:ascii="Times New Roman" w:hAnsi="宋体" w:eastAsia="宋体" w:cs="Times New Roman"/>
          <w:color w:val="000000"/>
          <w:sz w:val="18"/>
          <w:szCs w:val="18"/>
        </w:rPr>
        <w:t>注</w:t>
      </w:r>
      <w:r>
        <w:rPr>
          <w:rFonts w:ascii="Times New Roman" w:hAnsi="宋体" w:eastAsia="宋体" w:cs="Times New Roman"/>
          <w:color w:val="000000"/>
          <w:sz w:val="18"/>
          <w:szCs w:val="18"/>
        </w:rPr>
        <w:t>：本表</w:t>
      </w:r>
      <w:r>
        <w:rPr>
          <w:rFonts w:hint="eastAsia" w:ascii="Times New Roman" w:hAnsi="宋体" w:eastAsia="宋体" w:cs="Times New Roman"/>
          <w:color w:val="000000"/>
          <w:sz w:val="18"/>
          <w:szCs w:val="18"/>
        </w:rPr>
        <w:t>限填</w:t>
      </w:r>
      <w:r>
        <w:rPr>
          <w:rFonts w:hint="eastAsia" w:hAnsi="宋体" w:eastAsia="宋体" w:cs="Times New Roman"/>
          <w:color w:val="000000"/>
          <w:sz w:val="18"/>
          <w:szCs w:val="18"/>
          <w:lang w:eastAsia="zh-CN"/>
        </w:rPr>
        <w:t>经学校</w:t>
      </w:r>
      <w:r>
        <w:rPr>
          <w:rFonts w:hint="eastAsia" w:ascii="Times New Roman" w:hAnsi="宋体" w:eastAsia="宋体" w:cs="Times New Roman"/>
          <w:color w:val="000000"/>
          <w:sz w:val="18"/>
          <w:szCs w:val="18"/>
        </w:rPr>
        <w:t>正式聘任</w:t>
      </w:r>
      <w:r>
        <w:rPr>
          <w:rFonts w:ascii="Times New Roman" w:hAnsi="宋体" w:eastAsia="宋体" w:cs="Times New Roman"/>
          <w:color w:val="000000"/>
          <w:sz w:val="18"/>
          <w:szCs w:val="18"/>
        </w:rPr>
        <w:t>的</w:t>
      </w:r>
      <w:r>
        <w:rPr>
          <w:rFonts w:hint="eastAsia" w:ascii="Times New Roman" w:hAnsi="宋体" w:eastAsia="宋体" w:cs="Times New Roman"/>
          <w:color w:val="000000"/>
          <w:sz w:val="18"/>
          <w:szCs w:val="18"/>
        </w:rPr>
        <w:t>、本专业相关的</w:t>
      </w:r>
      <w:r>
        <w:rPr>
          <w:rFonts w:hint="eastAsia" w:hAnsi="宋体" w:eastAsia="宋体" w:cs="Times New Roman"/>
          <w:color w:val="000000"/>
          <w:sz w:val="18"/>
          <w:szCs w:val="18"/>
          <w:lang w:eastAsia="zh-CN"/>
        </w:rPr>
        <w:t>在编人员或全职在岗人员。同一位专任教师不得在多个专业重复填写。</w:t>
      </w:r>
    </w:p>
    <w:p>
      <w:pPr>
        <w:spacing w:line="300" w:lineRule="exact"/>
        <w:ind w:firstLine="0" w:firstLineChars="0"/>
        <w:rPr>
          <w:rFonts w:ascii="Times New Roman" w:hAnsi="宋体" w:eastAsia="宋体" w:cs="Times New Roman"/>
          <w:color w:val="000000"/>
          <w:sz w:val="18"/>
          <w:szCs w:val="18"/>
        </w:rPr>
      </w:pPr>
    </w:p>
    <w:p>
      <w:pPr>
        <w:spacing w:line="300" w:lineRule="exact"/>
        <w:ind w:firstLine="0" w:firstLineChars="0"/>
        <w:rPr>
          <w:rFonts w:ascii="Times New Roman" w:hAnsi="宋体" w:eastAsia="宋体" w:cs="Times New Roman"/>
          <w:color w:val="000000"/>
          <w:sz w:val="18"/>
          <w:szCs w:val="18"/>
        </w:rPr>
      </w:pPr>
    </w:p>
    <w:p>
      <w:pPr>
        <w:spacing w:line="300" w:lineRule="exact"/>
        <w:ind w:firstLine="0" w:firstLineChars="0"/>
        <w:rPr>
          <w:rFonts w:ascii="Times New Roman" w:hAnsi="宋体" w:eastAsia="宋体" w:cs="Times New Roman"/>
          <w:color w:val="000000"/>
          <w:sz w:val="18"/>
          <w:szCs w:val="18"/>
        </w:rPr>
      </w:pPr>
    </w:p>
    <w:tbl>
      <w:tblPr>
        <w:tblStyle w:val="13"/>
        <w:tblpPr w:leftFromText="180" w:rightFromText="180" w:vertAnchor="text" w:tblpXSpec="center" w:tblpY="1"/>
        <w:tblOverlap w:val="never"/>
        <w:tblW w:w="96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69"/>
        <w:gridCol w:w="983"/>
        <w:gridCol w:w="932"/>
        <w:gridCol w:w="268"/>
        <w:gridCol w:w="547"/>
        <w:gridCol w:w="214"/>
        <w:gridCol w:w="1071"/>
        <w:gridCol w:w="29"/>
        <w:gridCol w:w="1230"/>
        <w:gridCol w:w="26"/>
        <w:gridCol w:w="930"/>
        <w:gridCol w:w="176"/>
        <w:gridCol w:w="134"/>
        <w:gridCol w:w="45"/>
        <w:gridCol w:w="587"/>
        <w:gridCol w:w="329"/>
        <w:gridCol w:w="280"/>
        <w:gridCol w:w="89"/>
        <w:gridCol w:w="131"/>
        <w:gridCol w:w="11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9627" w:type="dxa"/>
            <w:gridSpan w:val="20"/>
            <w:tcBorders>
              <w:tl2br w:val="nil"/>
              <w:tr2bl w:val="nil"/>
            </w:tcBorders>
            <w:noWrap w:val="0"/>
            <w:vAlign w:val="center"/>
          </w:tcPr>
          <w:p>
            <w:pPr>
              <w:spacing w:line="240" w:lineRule="auto"/>
              <w:ind w:firstLine="0" w:firstLineChars="0"/>
              <w:jc w:val="left"/>
              <w:rPr>
                <w:rFonts w:hint="eastAsia" w:ascii="Times New Roman" w:hAnsi="Times New Roman" w:eastAsia="仿宋_GB2312" w:cs="Times New Roman"/>
                <w:b/>
                <w:sz w:val="21"/>
                <w:szCs w:val="21"/>
                <w:lang w:eastAsia="zh-CN"/>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2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II</w:t>
            </w:r>
            <w:r>
              <w:rPr>
                <w:rFonts w:hint="eastAsia" w:ascii="Times New Roman" w:hAnsi="Times New Roman" w:eastAsia="仿宋_GB2312" w:cs="Times New Roman"/>
                <w:b/>
                <w:bCs/>
                <w:sz w:val="21"/>
                <w:szCs w:val="21"/>
              </w:rPr>
              <w:fldChar w:fldCharType="end"/>
            </w:r>
            <w:r>
              <w:rPr>
                <w:rFonts w:hint="eastAsia" w:ascii="Times New Roman" w:hAnsi="Times New Roman" w:eastAsia="仿宋_GB2312" w:cs="Times New Roman"/>
                <w:b/>
                <w:bCs/>
                <w:sz w:val="21"/>
                <w:szCs w:val="21"/>
              </w:rPr>
              <w:t>-</w:t>
            </w:r>
            <w:r>
              <w:rPr>
                <w:rFonts w:hint="eastAsia" w:ascii="Times New Roman" w:hAnsi="Times New Roman" w:eastAsia="仿宋_GB2312" w:cs="Times New Roman"/>
                <w:b/>
                <w:bCs/>
                <w:sz w:val="21"/>
                <w:szCs w:val="21"/>
                <w:lang w:val="en-US" w:eastAsia="zh-CN"/>
              </w:rPr>
              <w:t xml:space="preserve">2 </w:t>
            </w:r>
            <w:r>
              <w:rPr>
                <w:rFonts w:hint="eastAsia" w:ascii="Times New Roman" w:hAnsi="Times New Roman" w:eastAsia="仿宋_GB2312" w:cs="Times New Roman"/>
                <w:b/>
                <w:bCs/>
                <w:sz w:val="21"/>
                <w:szCs w:val="21"/>
              </w:rPr>
              <w:t>专任教师</w:t>
            </w:r>
            <w:r>
              <w:rPr>
                <w:rFonts w:hint="eastAsia" w:ascii="Times New Roman" w:hAnsi="Times New Roman" w:eastAsia="仿宋_GB2312" w:cs="Times New Roman"/>
                <w:b/>
                <w:bCs/>
                <w:sz w:val="21"/>
                <w:szCs w:val="21"/>
                <w:lang w:eastAsia="zh-CN"/>
              </w:rPr>
              <w:t>结构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专业技术职务</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正高级</w:t>
            </w: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副高级</w:t>
            </w: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中级</w:t>
            </w: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其他</w:t>
            </w:r>
          </w:p>
        </w:tc>
        <w:tc>
          <w:tcPr>
            <w:tcW w:w="1288" w:type="dxa"/>
            <w:gridSpan w:val="2"/>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rPr>
              <w:t>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人数合计</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40岁及以下</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41至50岁</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51至60岁</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61岁及</w:t>
            </w:r>
            <w:r>
              <w:rPr>
                <w:rFonts w:hint="eastAsia" w:ascii="Times New Roman" w:hAnsi="Times New Roman" w:eastAsia="仿宋_GB2312" w:cs="Times New Roman"/>
                <w:sz w:val="21"/>
                <w:szCs w:val="24"/>
              </w:rPr>
              <w:t>以上</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博士学位教师</w:t>
            </w:r>
            <w:r>
              <w:rPr>
                <w:rFonts w:hint="eastAsia" w:ascii="Times New Roman" w:hAnsi="Times New Roman" w:eastAsia="仿宋_GB2312" w:cs="Times New Roman"/>
                <w:sz w:val="21"/>
                <w:szCs w:val="21"/>
                <w:lang w:eastAsia="zh-CN"/>
              </w:rPr>
              <w:t>（人）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rPr>
              <w:t>博士学位教师</w:t>
            </w:r>
            <w:r>
              <w:rPr>
                <w:rFonts w:hint="eastAsia" w:ascii="Times New Roman" w:hAnsi="Times New Roman" w:eastAsia="仿宋_GB2312" w:cs="Times New Roman"/>
                <w:sz w:val="21"/>
                <w:szCs w:val="21"/>
                <w:lang w:eastAsia="zh-CN"/>
              </w:rPr>
              <w:t>占比（</w:t>
            </w:r>
            <w:r>
              <w:rPr>
                <w:rFonts w:hint="eastAsia"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eastAsia="zh-CN"/>
              </w:rPr>
              <w:t>）</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硕士学位教师（人）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sz w:val="21"/>
                <w:szCs w:val="21"/>
                <w:lang w:eastAsia="zh-CN"/>
              </w:rPr>
              <w:t>硕</w:t>
            </w:r>
            <w:r>
              <w:rPr>
                <w:rFonts w:hint="eastAsia" w:ascii="Times New Roman" w:hAnsi="Times New Roman" w:eastAsia="仿宋_GB2312" w:cs="Times New Roman"/>
                <w:sz w:val="21"/>
                <w:szCs w:val="21"/>
              </w:rPr>
              <w:t>士学位教师</w:t>
            </w:r>
            <w:r>
              <w:rPr>
                <w:rFonts w:hint="eastAsia" w:ascii="Times New Roman" w:hAnsi="Times New Roman" w:eastAsia="仿宋_GB2312" w:cs="Times New Roman"/>
                <w:sz w:val="21"/>
                <w:szCs w:val="21"/>
                <w:lang w:eastAsia="zh-CN"/>
              </w:rPr>
              <w:t>占比（</w:t>
            </w:r>
            <w:r>
              <w:rPr>
                <w:rFonts w:hint="eastAsia"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eastAsia="zh-CN"/>
              </w:rPr>
              <w:t>）</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color w:val="000000"/>
                <w:kern w:val="2"/>
                <w:sz w:val="21"/>
                <w:szCs w:val="21"/>
                <w:lang w:val="en-US" w:eastAsia="zh-CN" w:bidi="ar-SA"/>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color w:val="000000"/>
                <w:kern w:val="2"/>
                <w:sz w:val="21"/>
                <w:szCs w:val="21"/>
                <w:lang w:val="en-US" w:eastAsia="zh-CN" w:bidi="ar-SA"/>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“双师型”教师（人）</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color w:val="000000"/>
                <w:kern w:val="2"/>
                <w:sz w:val="21"/>
                <w:szCs w:val="21"/>
                <w:lang w:val="en-US" w:eastAsia="zh-CN" w:bidi="ar-SA"/>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color w:val="000000"/>
                <w:kern w:val="2"/>
                <w:sz w:val="21"/>
                <w:szCs w:val="21"/>
                <w:lang w:val="en-US" w:eastAsia="zh-CN" w:bidi="ar-SA"/>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“双师型”教师占比（</w:t>
            </w:r>
            <w:r>
              <w:rPr>
                <w:rFonts w:hint="eastAsia"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eastAsia="zh-CN"/>
              </w:rPr>
              <w:t>）</w:t>
            </w:r>
          </w:p>
        </w:tc>
        <w:tc>
          <w:tcPr>
            <w:tcW w:w="1285"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3"/>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5" w:type="dxa"/>
            <w:gridSpan w:val="4"/>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288" w:type="dxa"/>
            <w:gridSpan w:val="2"/>
            <w:tcBorders>
              <w:tl2br w:val="nil"/>
              <w:tr2bl w:val="nil"/>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师资队伍国标要求</w:t>
            </w:r>
          </w:p>
        </w:tc>
        <w:tc>
          <w:tcPr>
            <w:tcW w:w="6428" w:type="dxa"/>
            <w:gridSpan w:val="15"/>
            <w:tcBorders>
              <w:tl2br w:val="nil"/>
              <w:tr2bl w:val="nil"/>
            </w:tcBorders>
            <w:noWrap w:val="0"/>
            <w:vAlign w:val="center"/>
          </w:tcPr>
          <w:p>
            <w:pPr>
              <w:spacing w:line="240" w:lineRule="auto"/>
              <w:ind w:firstLine="0" w:firstLineChars="0"/>
              <w:jc w:val="both"/>
              <w:rPr>
                <w:rFonts w:ascii="Times New Roman" w:hAnsi="Times New Roman" w:eastAsia="仿宋" w:cs="Times New Roman"/>
                <w:sz w:val="32"/>
                <w:szCs w:val="32"/>
              </w:rPr>
            </w:pPr>
          </w:p>
          <w:p>
            <w:pPr>
              <w:spacing w:line="240" w:lineRule="auto"/>
              <w:ind w:firstLine="0" w:firstLineChars="0"/>
              <w:jc w:val="both"/>
              <w:rPr>
                <w:rFonts w:ascii="Times New Roman" w:hAnsi="Times New Roman" w:eastAsia="仿宋" w:cs="Times New Roman"/>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199" w:type="dxa"/>
            <w:gridSpan w:val="5"/>
            <w:tcBorders>
              <w:tl2br w:val="nil"/>
              <w:tr2bl w:val="nil"/>
            </w:tcBorders>
            <w:noWrap w:val="0"/>
            <w:vAlign w:val="center"/>
          </w:tcPr>
          <w:p>
            <w:pPr>
              <w:spacing w:line="240" w:lineRule="auto"/>
              <w:ind w:firstLine="0" w:firstLineChars="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eastAsia="zh-CN"/>
              </w:rPr>
              <w:t>本专业实际师资队伍情况</w:t>
            </w:r>
          </w:p>
        </w:tc>
        <w:tc>
          <w:tcPr>
            <w:tcW w:w="6428" w:type="dxa"/>
            <w:gridSpan w:val="15"/>
            <w:tcBorders>
              <w:tl2br w:val="nil"/>
              <w:tr2bl w:val="nil"/>
            </w:tcBorders>
            <w:noWrap w:val="0"/>
            <w:vAlign w:val="center"/>
          </w:tcPr>
          <w:p>
            <w:pPr>
              <w:spacing w:line="240" w:lineRule="auto"/>
              <w:ind w:firstLine="0" w:firstLineChars="0"/>
              <w:jc w:val="both"/>
              <w:rPr>
                <w:rFonts w:ascii="Times New Roman" w:hAnsi="Times New Roman" w:cs="Times New Roman"/>
              </w:rPr>
            </w:pPr>
          </w:p>
          <w:p>
            <w:pPr>
              <w:ind w:firstLine="0" w:firstLineChars="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27" w:type="dxa"/>
            <w:gridSpan w:val="20"/>
            <w:tcBorders>
              <w:tl2br w:val="nil"/>
              <w:tr2bl w:val="nil"/>
            </w:tcBorders>
            <w:noWrap w:val="0"/>
            <w:vAlign w:val="center"/>
          </w:tcPr>
          <w:p>
            <w:pPr>
              <w:spacing w:line="240" w:lineRule="auto"/>
              <w:ind w:firstLine="0" w:firstLineChars="0"/>
              <w:rPr>
                <w:rFonts w:ascii="Times New Roman" w:hAnsi="Times New Roman" w:eastAsia="宋体" w:cs="Times New Roman"/>
                <w:b/>
                <w:bCs/>
                <w:sz w:val="21"/>
                <w:szCs w:val="21"/>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2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II</w:t>
            </w:r>
            <w:r>
              <w:rPr>
                <w:rFonts w:hint="eastAsia" w:ascii="Times New Roman" w:hAnsi="Times New Roman" w:eastAsia="仿宋_GB2312" w:cs="Times New Roman"/>
                <w:b/>
                <w:bCs/>
                <w:sz w:val="21"/>
                <w:szCs w:val="21"/>
              </w:rPr>
              <w:fldChar w:fldCharType="end"/>
            </w:r>
            <w:r>
              <w:rPr>
                <w:rFonts w:hint="eastAsia" w:ascii="Times New Roman" w:hAnsi="Times New Roman" w:eastAsia="仿宋_GB2312" w:cs="Times New Roman"/>
                <w:b/>
                <w:bCs/>
                <w:sz w:val="21"/>
                <w:szCs w:val="21"/>
              </w:rPr>
              <w:t>-</w:t>
            </w:r>
            <w:r>
              <w:rPr>
                <w:rFonts w:hint="eastAsia" w:ascii="Times New Roman" w:hAnsi="Times New Roman" w:eastAsia="仿宋_GB2312" w:cs="Times New Roman"/>
                <w:b/>
                <w:bCs/>
                <w:sz w:val="21"/>
                <w:szCs w:val="21"/>
                <w:lang w:val="en-US" w:eastAsia="zh-CN"/>
              </w:rPr>
              <w:t xml:space="preserve">3 </w:t>
            </w:r>
            <w:r>
              <w:rPr>
                <w:rFonts w:hint="eastAsia" w:ascii="Times New Roman" w:hAnsi="Times New Roman" w:eastAsia="仿宋_GB2312" w:cs="Times New Roman"/>
                <w:b/>
                <w:bCs/>
                <w:sz w:val="21"/>
                <w:szCs w:val="21"/>
                <w:lang w:eastAsia="zh-CN"/>
              </w:rPr>
              <w:t>本专业师资队伍建设情况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9627" w:type="dxa"/>
            <w:gridSpan w:val="20"/>
            <w:tcBorders>
              <w:tl2br w:val="nil"/>
              <w:tr2bl w:val="nil"/>
            </w:tcBorders>
            <w:noWrap w:val="0"/>
            <w:vAlign w:val="center"/>
          </w:tcPr>
          <w:p>
            <w:pPr>
              <w:ind w:firstLine="420" w:firstLineChars="200"/>
              <w:jc w:val="left"/>
              <w:rPr>
                <w:rFonts w:hint="eastAsia"/>
                <w:sz w:val="21"/>
                <w:szCs w:val="21"/>
                <w:lang w:eastAsia="zh-CN"/>
              </w:rPr>
            </w:pPr>
            <w:r>
              <w:rPr>
                <w:rFonts w:hint="default"/>
                <w:sz w:val="21"/>
                <w:szCs w:val="21"/>
                <w:lang w:eastAsia="zh-CN"/>
              </w:rPr>
              <w:t>围绕</w:t>
            </w:r>
            <w:r>
              <w:rPr>
                <w:rFonts w:hint="default"/>
                <w:sz w:val="21"/>
                <w:szCs w:val="21"/>
              </w:rPr>
              <w:t>本</w:t>
            </w:r>
            <w:r>
              <w:rPr>
                <w:rFonts w:hint="default"/>
                <w:sz w:val="21"/>
                <w:szCs w:val="21"/>
                <w:lang w:eastAsia="zh-CN"/>
              </w:rPr>
              <w:t>专业</w:t>
            </w:r>
            <w:r>
              <w:rPr>
                <w:rFonts w:hint="eastAsia"/>
                <w:sz w:val="21"/>
                <w:szCs w:val="21"/>
                <w:lang w:eastAsia="zh-CN"/>
              </w:rPr>
              <w:t>教师落实师德师风、优化师资队伍结构、提升师资队伍水平、开展教学改革研究等内涵进行自评（</w:t>
            </w:r>
            <w:r>
              <w:rPr>
                <w:rFonts w:hint="eastAsia"/>
                <w:sz w:val="21"/>
                <w:szCs w:val="21"/>
                <w:lang w:val="en-US" w:eastAsia="zh-CN"/>
              </w:rPr>
              <w:t>600字内</w:t>
            </w:r>
            <w:r>
              <w:rPr>
                <w:rFonts w:hint="eastAsia"/>
                <w:sz w:val="21"/>
                <w:szCs w:val="21"/>
                <w:lang w:eastAsia="zh-CN"/>
              </w:rPr>
              <w:t>）。</w:t>
            </w:r>
          </w:p>
          <w:p>
            <w:pPr>
              <w:pStyle w:val="2"/>
              <w:ind w:firstLine="0" w:firstLineChars="0"/>
              <w:rPr>
                <w:rFonts w:hint="eastAsia"/>
                <w:sz w:val="21"/>
                <w:szCs w:val="21"/>
                <w:lang w:eastAsia="zh-CN"/>
              </w:rPr>
            </w:pPr>
          </w:p>
          <w:p>
            <w:pPr>
              <w:rPr>
                <w:rFonts w:hint="eastAsia"/>
                <w:sz w:val="21"/>
                <w:szCs w:val="21"/>
                <w:lang w:eastAsia="zh-CN"/>
              </w:rPr>
            </w:pPr>
          </w:p>
          <w:p>
            <w:pPr>
              <w:pStyle w:val="2"/>
              <w:ind w:firstLine="0" w:firstLineChars="0"/>
              <w:rPr>
                <w:rFonts w:hint="eastAsia"/>
                <w:sz w:val="21"/>
                <w:szCs w:val="21"/>
                <w:lang w:eastAsia="zh-CN"/>
              </w:rPr>
            </w:pPr>
          </w:p>
          <w:p>
            <w:pPr>
              <w:rPr>
                <w:rFonts w:hint="eastAsia"/>
                <w:sz w:val="21"/>
                <w:szCs w:val="21"/>
                <w:lang w:eastAsia="zh-CN"/>
              </w:rPr>
            </w:pPr>
          </w:p>
          <w:p>
            <w:pPr>
              <w:pStyle w:val="2"/>
              <w:ind w:firstLine="0" w:firstLineChars="0"/>
              <w:rPr>
                <w:rFonts w:hint="eastAsia"/>
                <w:lang w:eastAsia="zh-CN"/>
              </w:rPr>
            </w:pPr>
          </w:p>
          <w:p>
            <w:pPr>
              <w:pStyle w:val="2"/>
              <w:ind w:firstLine="0" w:firstLineChars="0"/>
              <w:rPr>
                <w:rFonts w:hint="eastAsia"/>
                <w:lang w:eastAsia="zh-CN"/>
              </w:rPr>
            </w:pPr>
          </w:p>
          <w:p>
            <w:pPr>
              <w:pStyle w:val="2"/>
              <w:ind w:firstLine="0" w:firstLineChars="0"/>
              <w:rPr>
                <w:rFonts w:hint="eastAsia"/>
                <w:sz w:val="21"/>
                <w:szCs w:val="21"/>
                <w:lang w:eastAsia="zh-CN"/>
              </w:rPr>
            </w:pPr>
          </w:p>
          <w:p>
            <w:pPr>
              <w:rPr>
                <w:rFonts w:hint="eastAsia"/>
                <w:lang w:eastAsia="zh-CN"/>
              </w:rPr>
            </w:pPr>
          </w:p>
          <w:p>
            <w:pPr>
              <w:rPr>
                <w:rFonts w:hint="eastAsia"/>
                <w:sz w:val="21"/>
                <w:szCs w:val="21"/>
                <w:lang w:eastAsia="zh-CN"/>
              </w:rPr>
            </w:pPr>
          </w:p>
          <w:p>
            <w:pPr>
              <w:pStyle w:val="2"/>
              <w:ind w:firstLine="0" w:firstLineChars="0"/>
              <w:rPr>
                <w:rFonts w:hint="eastAsia"/>
                <w:sz w:val="21"/>
                <w:szCs w:val="21"/>
                <w:lang w:eastAsia="zh-CN"/>
              </w:rPr>
            </w:pPr>
          </w:p>
          <w:p>
            <w:pPr>
              <w:rPr>
                <w:rFonts w:hint="eastAsia"/>
                <w:lang w:eastAsia="zh-CN"/>
              </w:rPr>
            </w:pPr>
          </w:p>
          <w:p>
            <w:pPr>
              <w:pStyle w:val="2"/>
              <w:ind w:firstLine="0" w:firstLineChars="0"/>
              <w:rPr>
                <w:rFonts w:hint="default"/>
                <w:lang w:eastAsia="zh-CN"/>
              </w:rPr>
            </w:pPr>
          </w:p>
          <w:p>
            <w:pPr>
              <w:pStyle w:val="2"/>
              <w:ind w:firstLine="0" w:firstLineChars="0"/>
              <w:rPr>
                <w:rFonts w:hint="eastAsia"/>
                <w:sz w:val="21"/>
                <w:szCs w:val="21"/>
                <w:lang w:eastAsia="zh-CN"/>
              </w:rPr>
            </w:pPr>
          </w:p>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27" w:type="dxa"/>
            <w:gridSpan w:val="20"/>
            <w:tcBorders>
              <w:tl2br w:val="nil"/>
              <w:tr2bl w:val="nil"/>
            </w:tcBorders>
            <w:noWrap w:val="0"/>
            <w:vAlign w:val="center"/>
          </w:tcPr>
          <w:p>
            <w:pPr>
              <w:spacing w:line="240" w:lineRule="auto"/>
              <w:ind w:firstLine="0" w:firstLineChars="0"/>
              <w:rPr>
                <w:rFonts w:hint="eastAsia" w:ascii="Times New Roman" w:hAnsi="Times New Roman" w:eastAsia="仿宋_GB2312" w:cs="Times New Roman"/>
                <w:b/>
                <w:bCs/>
                <w:sz w:val="21"/>
                <w:szCs w:val="21"/>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2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II</w:t>
            </w:r>
            <w:r>
              <w:rPr>
                <w:rFonts w:hint="eastAsia" w:ascii="Times New Roman" w:hAnsi="Times New Roman" w:eastAsia="仿宋_GB2312" w:cs="Times New Roman"/>
                <w:b/>
                <w:bCs/>
                <w:sz w:val="21"/>
                <w:szCs w:val="21"/>
              </w:rPr>
              <w:fldChar w:fldCharType="end"/>
            </w:r>
            <w:r>
              <w:rPr>
                <w:rFonts w:hint="eastAsia" w:ascii="Times New Roman" w:hAnsi="Times New Roman" w:eastAsia="仿宋_GB2312" w:cs="Times New Roman"/>
                <w:b/>
                <w:bCs/>
                <w:sz w:val="21"/>
                <w:szCs w:val="21"/>
              </w:rPr>
              <w:t>-</w:t>
            </w:r>
            <w:r>
              <w:rPr>
                <w:rFonts w:hint="eastAsia" w:ascii="Times New Roman" w:hAnsi="Times New Roman" w:eastAsia="仿宋_GB2312" w:cs="Times New Roman"/>
                <w:b/>
                <w:bCs/>
                <w:sz w:val="21"/>
                <w:szCs w:val="21"/>
                <w:lang w:val="en-US" w:eastAsia="zh-CN"/>
              </w:rPr>
              <w:t xml:space="preserve">4 </w:t>
            </w:r>
            <w:r>
              <w:rPr>
                <w:rFonts w:hint="eastAsia" w:ascii="Times New Roman" w:hAnsi="Times New Roman" w:eastAsia="仿宋_GB2312" w:cs="Times New Roman"/>
                <w:b/>
                <w:bCs/>
                <w:sz w:val="21"/>
                <w:szCs w:val="21"/>
                <w:lang w:eastAsia="zh-CN"/>
              </w:rPr>
              <w:t>近五年本专业在职在岗教师（团队）获省部级以上荣誉情况</w:t>
            </w:r>
            <w:r>
              <w:rPr>
                <w:rFonts w:hint="eastAsia" w:ascii="Times New Roman" w:hAnsi="Times New Roman" w:eastAsia="仿宋_GB2312" w:cs="Times New Roman"/>
                <w:bCs/>
                <w:sz w:val="21"/>
                <w:szCs w:val="21"/>
              </w:rPr>
              <w:t>（</w:t>
            </w:r>
            <w:r>
              <w:rPr>
                <w:rFonts w:hint="eastAsia" w:ascii="Times New Roman" w:hAnsi="Times New Roman" w:eastAsia="仿宋_GB2312" w:cs="Times New Roman"/>
                <w:bCs/>
                <w:sz w:val="21"/>
                <w:szCs w:val="21"/>
                <w:lang w:eastAsia="zh-CN"/>
              </w:rPr>
              <w:t>不超过</w:t>
            </w:r>
            <w:r>
              <w:rPr>
                <w:rFonts w:hint="eastAsia" w:ascii="Times New Roman" w:hAnsi="Times New Roman" w:eastAsia="仿宋_GB2312" w:cs="Times New Roman"/>
                <w:bCs/>
                <w:sz w:val="21"/>
                <w:szCs w:val="21"/>
                <w:lang w:val="en-US" w:eastAsia="zh-CN"/>
              </w:rPr>
              <w:t>10</w:t>
            </w:r>
            <w:r>
              <w:rPr>
                <w:rFonts w:hint="eastAsia" w:ascii="Times New Roman" w:hAnsi="Times New Roman" w:eastAsia="仿宋_GB2312" w:cs="Times New Roman"/>
                <w:bCs/>
                <w:sz w:val="21"/>
                <w:szCs w:val="21"/>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color w:val="000000"/>
                <w:kern w:val="2"/>
                <w:sz w:val="21"/>
                <w:szCs w:val="24"/>
                <w:lang w:val="en-US" w:eastAsia="zh-CN" w:bidi="ar-SA"/>
              </w:rPr>
            </w:pPr>
            <w:r>
              <w:rPr>
                <w:rFonts w:hint="eastAsia" w:ascii="Times New Roman" w:hAnsi="Calibri" w:eastAsia="仿宋_GB2312" w:cs="宋体"/>
                <w:bCs/>
                <w:kern w:val="2"/>
                <w:sz w:val="21"/>
                <w:szCs w:val="24"/>
                <w:lang w:val="en-US" w:eastAsia="zh-CN" w:bidi="ar-SA"/>
              </w:rPr>
              <w:t>序号</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color w:val="000000"/>
                <w:kern w:val="2"/>
                <w:sz w:val="21"/>
                <w:szCs w:val="24"/>
                <w:lang w:val="en-US" w:eastAsia="zh-CN" w:bidi="ar-SA"/>
              </w:rPr>
            </w:pPr>
            <w:r>
              <w:rPr>
                <w:rFonts w:hint="eastAsia" w:ascii="Times New Roman" w:hAnsi="Calibri" w:eastAsia="仿宋_GB2312" w:cs="宋体"/>
                <w:bCs/>
                <w:kern w:val="2"/>
                <w:sz w:val="21"/>
                <w:szCs w:val="24"/>
                <w:lang w:val="en-US" w:eastAsia="zh-CN" w:bidi="ar-SA"/>
              </w:rPr>
              <w:t>负责人</w:t>
            </w: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color w:val="000000"/>
                <w:kern w:val="2"/>
                <w:sz w:val="21"/>
                <w:szCs w:val="24"/>
                <w:lang w:val="en-US" w:eastAsia="zh-CN" w:bidi="ar-SA"/>
              </w:rPr>
            </w:pPr>
            <w:r>
              <w:rPr>
                <w:rFonts w:hint="eastAsia" w:ascii="Times New Roman" w:hAnsi="Calibri" w:eastAsia="仿宋_GB2312" w:cs="宋体"/>
                <w:bCs/>
                <w:kern w:val="2"/>
                <w:sz w:val="21"/>
                <w:szCs w:val="24"/>
                <w:lang w:val="en-US" w:eastAsia="zh-CN" w:bidi="ar-SA"/>
              </w:rPr>
              <w:t>荣誉类型及名称</w:t>
            </w: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color w:val="000000"/>
                <w:kern w:val="0"/>
                <w:sz w:val="21"/>
                <w:szCs w:val="20"/>
                <w:lang w:val="en-US" w:eastAsia="zh-CN" w:bidi="ar-SA"/>
              </w:rPr>
            </w:pPr>
            <w:r>
              <w:rPr>
                <w:rFonts w:hint="eastAsia" w:ascii="Times New Roman" w:hAnsi="Calibri" w:eastAsia="仿宋_GB2312" w:cs="宋体"/>
                <w:bCs/>
                <w:kern w:val="2"/>
                <w:sz w:val="21"/>
                <w:szCs w:val="24"/>
                <w:lang w:val="en-US" w:eastAsia="zh-CN" w:bidi="ar-SA"/>
              </w:rPr>
              <w:t>时间</w:t>
            </w: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color w:val="000000"/>
                <w:kern w:val="2"/>
                <w:sz w:val="21"/>
                <w:szCs w:val="24"/>
                <w:lang w:val="en-US" w:eastAsia="zh-CN" w:bidi="ar-SA"/>
              </w:rPr>
            </w:pPr>
            <w:r>
              <w:rPr>
                <w:rFonts w:hint="eastAsia" w:ascii="Times New Roman" w:hAnsi="Calibri" w:eastAsia="仿宋_GB2312" w:cs="宋体"/>
                <w:bCs/>
                <w:kern w:val="2"/>
                <w:sz w:val="21"/>
                <w:szCs w:val="24"/>
                <w:lang w:val="en-US" w:eastAsia="zh-CN" w:bidi="ar-SA"/>
              </w:rPr>
              <w:t>等级</w:t>
            </w: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授予单位及</w:t>
            </w:r>
          </w:p>
          <w:p>
            <w:pPr>
              <w:widowControl w:val="0"/>
              <w:adjustRightInd/>
              <w:spacing w:before="0" w:after="0" w:line="240" w:lineRule="auto"/>
              <w:jc w:val="center"/>
              <w:textAlignment w:val="auto"/>
              <w:rPr>
                <w:rFonts w:hint="eastAsia" w:ascii="Times New Roman" w:hAnsi="Calibri" w:eastAsia="仿宋_GB2312" w:cs="宋体"/>
                <w:bCs/>
                <w:color w:val="000000"/>
                <w:kern w:val="2"/>
                <w:sz w:val="21"/>
                <w:szCs w:val="24"/>
                <w:lang w:val="en-US" w:eastAsia="zh-CN" w:bidi="ar-SA"/>
              </w:rPr>
            </w:pPr>
            <w:r>
              <w:rPr>
                <w:rFonts w:hint="eastAsia" w:ascii="Times New Roman" w:hAnsi="Calibri" w:eastAsia="仿宋_GB2312" w:cs="宋体"/>
                <w:bCs/>
                <w:kern w:val="2"/>
                <w:sz w:val="21"/>
                <w:szCs w:val="24"/>
                <w:lang w:val="en-US" w:eastAsia="zh-CN" w:bidi="ar-SA"/>
              </w:rPr>
              <w:t>批文号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4291" w:type="dxa"/>
            <w:gridSpan w:val="7"/>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32"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5"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377"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27" w:type="dxa"/>
            <w:gridSpan w:val="20"/>
            <w:tcBorders>
              <w:tl2br w:val="nil"/>
              <w:tr2bl w:val="nil"/>
            </w:tcBorders>
            <w:noWrap w:val="0"/>
            <w:vAlign w:val="center"/>
          </w:tcPr>
          <w:p>
            <w:pPr>
              <w:spacing w:line="240" w:lineRule="auto"/>
              <w:ind w:firstLine="0" w:firstLineChars="0"/>
              <w:rPr>
                <w:rFonts w:hint="eastAsia" w:ascii="Times New Roman" w:hAnsi="Times New Roman" w:eastAsia="仿宋_GB2312" w:cs="Times New Roman"/>
                <w:b/>
                <w:bCs/>
                <w:sz w:val="21"/>
                <w:szCs w:val="21"/>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2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II</w:t>
            </w:r>
            <w:r>
              <w:rPr>
                <w:rFonts w:hint="eastAsia" w:ascii="Times New Roman" w:hAnsi="Times New Roman" w:eastAsia="仿宋_GB2312" w:cs="Times New Roman"/>
                <w:b/>
                <w:bCs/>
                <w:sz w:val="21"/>
                <w:szCs w:val="21"/>
              </w:rPr>
              <w:fldChar w:fldCharType="end"/>
            </w:r>
            <w:r>
              <w:rPr>
                <w:rFonts w:hint="eastAsia" w:ascii="Times New Roman" w:hAnsi="Times New Roman" w:eastAsia="仿宋_GB2312" w:cs="Times New Roman"/>
                <w:b/>
                <w:bCs/>
                <w:sz w:val="21"/>
                <w:szCs w:val="21"/>
              </w:rPr>
              <w:t>-</w:t>
            </w:r>
            <w:r>
              <w:rPr>
                <w:rFonts w:hint="eastAsia" w:ascii="Times New Roman" w:hAnsi="Times New Roman" w:eastAsia="仿宋_GB2312" w:cs="Times New Roman"/>
                <w:b/>
                <w:bCs/>
                <w:sz w:val="21"/>
                <w:szCs w:val="21"/>
                <w:lang w:val="en-US" w:eastAsia="zh-CN"/>
              </w:rPr>
              <w:t xml:space="preserve">5 </w:t>
            </w:r>
            <w:r>
              <w:rPr>
                <w:rFonts w:hint="eastAsia" w:ascii="Times New Roman" w:hAnsi="Times New Roman" w:eastAsia="仿宋_GB2312" w:cs="Times New Roman"/>
                <w:b/>
                <w:bCs/>
                <w:sz w:val="21"/>
                <w:szCs w:val="21"/>
                <w:lang w:eastAsia="zh-CN"/>
              </w:rPr>
              <w:t>近五年本专业在职在岗教师（团队）获省部级以上奖励或支持情况</w:t>
            </w:r>
            <w:r>
              <w:rPr>
                <w:rFonts w:hint="eastAsia" w:ascii="Times New Roman" w:hAnsi="Times New Roman" w:eastAsia="仿宋_GB2312" w:cs="Times New Roman"/>
                <w:bCs/>
                <w:sz w:val="21"/>
                <w:szCs w:val="21"/>
              </w:rPr>
              <w:t>（</w:t>
            </w:r>
            <w:r>
              <w:rPr>
                <w:rFonts w:hint="eastAsia" w:ascii="Times New Roman" w:hAnsi="Times New Roman" w:eastAsia="仿宋_GB2312" w:cs="Times New Roman"/>
                <w:bCs/>
                <w:sz w:val="21"/>
                <w:szCs w:val="21"/>
                <w:lang w:eastAsia="zh-CN"/>
              </w:rPr>
              <w:t>不超过</w:t>
            </w:r>
            <w:r>
              <w:rPr>
                <w:rFonts w:hint="eastAsia" w:ascii="Times New Roman" w:hAnsi="Times New Roman" w:eastAsia="仿宋_GB2312" w:cs="Times New Roman"/>
                <w:bCs/>
                <w:sz w:val="21"/>
                <w:szCs w:val="21"/>
                <w:lang w:val="en-US" w:eastAsia="zh-CN"/>
              </w:rPr>
              <w:t>50</w:t>
            </w:r>
            <w:r>
              <w:rPr>
                <w:rFonts w:hint="eastAsia" w:ascii="Times New Roman" w:hAnsi="Times New Roman" w:eastAsia="仿宋_GB2312" w:cs="Times New Roman"/>
                <w:bCs/>
                <w:sz w:val="21"/>
                <w:szCs w:val="21"/>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序号</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负责人</w:t>
            </w:r>
          </w:p>
        </w:tc>
        <w:tc>
          <w:tcPr>
            <w:tcW w:w="1200" w:type="dxa"/>
            <w:gridSpan w:val="2"/>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奖励或支持类型</w:t>
            </w: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项目具体名称</w:t>
            </w: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宋体"/>
                <w:bCs/>
                <w:kern w:val="0"/>
                <w:sz w:val="21"/>
                <w:szCs w:val="20"/>
                <w:lang w:val="en-US" w:eastAsia="zh-CN" w:bidi="ar-SA"/>
              </w:rPr>
            </w:pPr>
            <w:r>
              <w:rPr>
                <w:rFonts w:hint="eastAsia" w:ascii="Times New Roman" w:hAnsi="Calibri" w:eastAsia="仿宋_GB2312" w:cs="宋体"/>
                <w:bCs/>
                <w:kern w:val="2"/>
                <w:sz w:val="21"/>
                <w:szCs w:val="24"/>
                <w:lang w:val="en-US" w:eastAsia="zh-CN" w:bidi="ar-SA"/>
              </w:rPr>
              <w:t>时间</w:t>
            </w: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等级</w:t>
            </w: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授予单位及</w:t>
            </w:r>
          </w:p>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批文号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1</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示例：</w:t>
            </w:r>
          </w:p>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张三</w:t>
            </w: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教学成果奖</w:t>
            </w: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念好“产、可、创”三字经，打造能力递进式高素质人才培养模式</w:t>
            </w: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sz w:val="21"/>
                <w:szCs w:val="24"/>
                <w:lang w:eastAsia="zh-CN"/>
              </w:rPr>
            </w:pPr>
            <w:r>
              <w:rPr>
                <w:rFonts w:hint="eastAsia" w:ascii="Times New Roman" w:hAnsi="Calibri" w:eastAsia="仿宋_GB2312" w:cs="Times New Roman"/>
                <w:bCs/>
                <w:sz w:val="21"/>
                <w:szCs w:val="24"/>
                <w:lang w:eastAsia="zh-CN"/>
              </w:rPr>
              <w:t>按时间先后顺序填写</w:t>
            </w:r>
          </w:p>
        </w:tc>
        <w:tc>
          <w:tcPr>
            <w:tcW w:w="961" w:type="dxa"/>
            <w:gridSpan w:val="3"/>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sz w:val="21"/>
                <w:szCs w:val="24"/>
                <w:lang w:eastAsia="zh-CN"/>
              </w:rPr>
            </w:pPr>
            <w:r>
              <w:rPr>
                <w:rFonts w:hint="eastAsia" w:ascii="Times New Roman" w:hAnsi="Calibri" w:eastAsia="仿宋_GB2312" w:cs="Times New Roman"/>
                <w:bCs/>
                <w:sz w:val="21"/>
                <w:szCs w:val="24"/>
                <w:lang w:eastAsia="zh-CN"/>
              </w:rPr>
              <w:t>省级特等奖</w:t>
            </w:r>
          </w:p>
        </w:tc>
        <w:tc>
          <w:tcPr>
            <w:tcW w:w="1657" w:type="dxa"/>
            <w:gridSpan w:val="4"/>
            <w:tcBorders>
              <w:tl2br w:val="nil"/>
              <w:tr2bl w:val="nil"/>
            </w:tcBorders>
            <w:noWrap w:val="0"/>
            <w:vAlign w:val="center"/>
          </w:tcPr>
          <w:p>
            <w:pPr>
              <w:spacing w:line="240" w:lineRule="auto"/>
              <w:ind w:firstLine="0" w:firstLineChars="0"/>
              <w:jc w:val="center"/>
              <w:rPr>
                <w:rFonts w:hint="default" w:ascii="Times New Roman" w:hAnsi="Calibri" w:eastAsia="仿宋_GB2312" w:cs="Times New Roman"/>
                <w:bCs/>
                <w:sz w:val="21"/>
                <w:szCs w:val="24"/>
                <w:lang w:val="en-US" w:eastAsia="zh-CN"/>
              </w:rPr>
            </w:pPr>
            <w:r>
              <w:rPr>
                <w:rFonts w:hint="eastAsia" w:ascii="Times New Roman" w:hAnsi="Calibri" w:eastAsia="仿宋_GB2312" w:cs="Times New Roman"/>
                <w:bCs/>
                <w:sz w:val="21"/>
                <w:szCs w:val="24"/>
                <w:lang w:eastAsia="zh-CN"/>
              </w:rPr>
              <w:t>福建省教育厅，闽教高</w:t>
            </w:r>
            <w:r>
              <w:rPr>
                <w:rFonts w:hint="eastAsia" w:ascii="Times New Roman" w:hAnsi="Calibri" w:eastAsia="仿宋_GB2312" w:cs="Times New Roman"/>
                <w:bCs/>
                <w:sz w:val="21"/>
                <w:szCs w:val="24"/>
                <w:lang w:val="en-US" w:eastAsia="zh-CN"/>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2</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sz w:val="21"/>
                <w:szCs w:val="24"/>
              </w:rPr>
            </w:pPr>
          </w:p>
        </w:tc>
        <w:tc>
          <w:tcPr>
            <w:tcW w:w="961" w:type="dxa"/>
            <w:gridSpan w:val="3"/>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sz w:val="21"/>
                <w:szCs w:val="24"/>
              </w:rPr>
            </w:pPr>
          </w:p>
        </w:tc>
        <w:tc>
          <w:tcPr>
            <w:tcW w:w="1657"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3</w:t>
            </w:r>
          </w:p>
        </w:tc>
        <w:tc>
          <w:tcPr>
            <w:tcW w:w="983" w:type="dxa"/>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sz w:val="21"/>
                <w:szCs w:val="24"/>
              </w:rPr>
            </w:pPr>
          </w:p>
        </w:tc>
        <w:tc>
          <w:tcPr>
            <w:tcW w:w="1200" w:type="dxa"/>
            <w:gridSpan w:val="2"/>
            <w:vMerge w:val="restart"/>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sz w:val="21"/>
                <w:szCs w:val="24"/>
                <w:lang w:eastAsia="zh-CN"/>
              </w:rPr>
            </w:pPr>
            <w:r>
              <w:rPr>
                <w:rFonts w:hint="eastAsia" w:ascii="Times New Roman" w:hAnsi="Calibri" w:eastAsia="仿宋_GB2312" w:cs="Times New Roman"/>
                <w:bCs/>
                <w:kern w:val="2"/>
                <w:sz w:val="21"/>
                <w:szCs w:val="24"/>
                <w:lang w:val="en-US" w:eastAsia="zh-CN" w:bidi="ar-SA"/>
              </w:rPr>
              <w:t>教学团队建设</w:t>
            </w:r>
          </w:p>
        </w:tc>
        <w:tc>
          <w:tcPr>
            <w:tcW w:w="3091" w:type="dxa"/>
            <w:gridSpan w:val="5"/>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sz w:val="21"/>
                <w:szCs w:val="24"/>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4</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5</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6</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6</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专业建设</w:t>
            </w: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7</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8</w:t>
            </w:r>
          </w:p>
        </w:tc>
        <w:tc>
          <w:tcPr>
            <w:tcW w:w="983"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9</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10</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11</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12</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r>
              <w:rPr>
                <w:rFonts w:hint="eastAsia" w:ascii="Times New Roman" w:hAnsi="Calibri" w:eastAsia="仿宋_GB2312" w:cs="Times New Roman"/>
                <w:bCs/>
                <w:color w:val="000000"/>
                <w:sz w:val="21"/>
                <w:szCs w:val="24"/>
                <w:lang w:eastAsia="zh-CN"/>
              </w:rPr>
              <w:t>课程建设</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13</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14</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15</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16</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17</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18</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教材建设</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19</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20</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21</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实验和实践教学平台</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22</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spacing w:line="240" w:lineRule="auto"/>
              <w:ind w:firstLine="0" w:firstLineChars="0"/>
              <w:jc w:val="center"/>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23</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24</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25</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kern w:val="2"/>
                <w:sz w:val="21"/>
                <w:szCs w:val="24"/>
                <w:lang w:val="en-US" w:eastAsia="zh-CN" w:bidi="ar-SA"/>
              </w:rPr>
              <w:t>教育教学研究项目</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bCs/>
                <w:color w:val="000000"/>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26</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27</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28</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29</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color w:val="000000"/>
                <w:kern w:val="2"/>
                <w:sz w:val="21"/>
                <w:szCs w:val="24"/>
                <w:lang w:val="en-US" w:eastAsia="zh-CN" w:bidi="ar-SA"/>
              </w:rPr>
              <w:t>科研奖励</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30</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31</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32</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33</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color w:val="000000"/>
                <w:kern w:val="2"/>
                <w:sz w:val="21"/>
                <w:szCs w:val="24"/>
                <w:lang w:val="en-US" w:eastAsia="zh-CN" w:bidi="ar-SA"/>
              </w:rPr>
              <w:t>科研项目与平台</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34</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35</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36</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37</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38</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39</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restart"/>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bCs/>
                <w:color w:val="000000"/>
                <w:kern w:val="2"/>
                <w:sz w:val="21"/>
                <w:szCs w:val="24"/>
                <w:lang w:val="en-US" w:eastAsia="zh-CN" w:bidi="ar-SA"/>
              </w:rPr>
              <w:t>其他</w:t>
            </w: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40</w:t>
            </w: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83" w:type="dxa"/>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00" w:type="dxa"/>
            <w:gridSpan w:val="2"/>
            <w:vMerge w:val="continue"/>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3091" w:type="dxa"/>
            <w:gridSpan w:val="5"/>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266"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961" w:type="dxa"/>
            <w:gridSpan w:val="3"/>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657" w:type="dxa"/>
            <w:gridSpan w:val="4"/>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627" w:type="dxa"/>
            <w:gridSpan w:val="20"/>
            <w:tcBorders>
              <w:tl2br w:val="nil"/>
              <w:tr2bl w:val="nil"/>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r>
              <w:rPr>
                <w:rFonts w:hint="eastAsia" w:ascii="Times New Roman" w:hAnsi="Times New Roman" w:eastAsia="仿宋_GB2312" w:cs="Times New Roman"/>
                <w:b/>
                <w:bCs/>
                <w:sz w:val="21"/>
                <w:szCs w:val="21"/>
              </w:rPr>
              <w:fldChar w:fldCharType="begin"/>
            </w:r>
            <w:r>
              <w:rPr>
                <w:rFonts w:hint="eastAsia" w:ascii="Times New Roman" w:hAnsi="Times New Roman" w:eastAsia="仿宋_GB2312" w:cs="Times New Roman"/>
                <w:b/>
                <w:bCs/>
                <w:sz w:val="21"/>
                <w:szCs w:val="21"/>
              </w:rPr>
              <w:instrText xml:space="preserve"> = 2 \* ROMAN \* MERGEFORMAT </w:instrText>
            </w:r>
            <w:r>
              <w:rPr>
                <w:rFonts w:hint="eastAsia" w:ascii="Times New Roman" w:hAnsi="Times New Roman" w:eastAsia="仿宋_GB2312" w:cs="Times New Roman"/>
                <w:b/>
                <w:bCs/>
                <w:sz w:val="21"/>
                <w:szCs w:val="21"/>
              </w:rPr>
              <w:fldChar w:fldCharType="separate"/>
            </w:r>
            <w:r>
              <w:rPr>
                <w:rFonts w:hint="eastAsia" w:ascii="Times New Roman" w:hAnsi="Times New Roman" w:eastAsia="仿宋_GB2312" w:cs="Times New Roman"/>
                <w:b/>
                <w:bCs/>
                <w:sz w:val="21"/>
                <w:szCs w:val="21"/>
              </w:rPr>
              <w:t>II</w:t>
            </w:r>
            <w:r>
              <w:rPr>
                <w:rFonts w:hint="eastAsia" w:ascii="Times New Roman" w:hAnsi="Times New Roman" w:eastAsia="仿宋_GB2312" w:cs="Times New Roman"/>
                <w:b/>
                <w:bCs/>
                <w:sz w:val="21"/>
                <w:szCs w:val="21"/>
              </w:rPr>
              <w:fldChar w:fldCharType="end"/>
            </w:r>
            <w:r>
              <w:rPr>
                <w:rFonts w:hint="eastAsia" w:ascii="Times New Roman" w:hAnsi="Times New Roman" w:eastAsia="仿宋_GB2312" w:cs="Times New Roman"/>
                <w:b/>
                <w:bCs/>
                <w:sz w:val="21"/>
                <w:szCs w:val="21"/>
              </w:rPr>
              <w:t>-</w:t>
            </w:r>
            <w:r>
              <w:rPr>
                <w:rFonts w:hint="eastAsia" w:ascii="Times New Roman" w:hAnsi="Times New Roman" w:eastAsia="仿宋_GB2312" w:cs="Times New Roman"/>
                <w:b/>
                <w:bCs/>
                <w:sz w:val="21"/>
                <w:szCs w:val="21"/>
                <w:lang w:val="en-US" w:eastAsia="zh-CN"/>
              </w:rPr>
              <w:t xml:space="preserve">5 </w:t>
            </w:r>
            <w:r>
              <w:rPr>
                <w:rFonts w:hint="eastAsia" w:ascii="Times New Roman" w:hAnsi="Times New Roman" w:eastAsia="仿宋_GB2312" w:cs="Times New Roman"/>
                <w:b/>
                <w:bCs/>
                <w:sz w:val="21"/>
                <w:szCs w:val="21"/>
                <w:lang w:eastAsia="zh-CN"/>
              </w:rPr>
              <w:t>近五年本专业在职在岗教师（团队）指导学生获省部级以上奖励、荣誉或支持情况</w:t>
            </w:r>
            <w:r>
              <w:rPr>
                <w:rFonts w:hint="eastAsia" w:ascii="Times New Roman" w:hAnsi="Times New Roman" w:eastAsia="仿宋_GB2312" w:cs="Times New Roman"/>
                <w:bCs/>
                <w:sz w:val="21"/>
                <w:szCs w:val="21"/>
              </w:rPr>
              <w:t>（</w:t>
            </w:r>
            <w:r>
              <w:rPr>
                <w:rFonts w:hint="eastAsia" w:ascii="Times New Roman" w:hAnsi="Times New Roman" w:eastAsia="仿宋_GB2312" w:cs="Times New Roman"/>
                <w:bCs/>
                <w:sz w:val="21"/>
                <w:szCs w:val="21"/>
                <w:lang w:eastAsia="zh-CN"/>
              </w:rPr>
              <w:t>不超过</w:t>
            </w:r>
            <w:r>
              <w:rPr>
                <w:rFonts w:hint="eastAsia" w:ascii="Times New Roman" w:hAnsi="Times New Roman" w:eastAsia="仿宋_GB2312" w:cs="Times New Roman"/>
                <w:bCs/>
                <w:sz w:val="21"/>
                <w:szCs w:val="21"/>
                <w:lang w:val="en-US" w:eastAsia="zh-CN"/>
              </w:rPr>
              <w:t>20</w:t>
            </w:r>
            <w:r>
              <w:rPr>
                <w:rFonts w:hint="eastAsia" w:ascii="Times New Roman" w:hAnsi="Times New Roman" w:eastAsia="仿宋_GB2312" w:cs="Times New Roman"/>
                <w:bCs/>
                <w:sz w:val="21"/>
                <w:szCs w:val="21"/>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auto"/>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序号</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负责人</w:t>
            </w: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专业</w:t>
            </w:r>
          </w:p>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班级</w:t>
            </w: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指导</w:t>
            </w:r>
          </w:p>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教师</w:t>
            </w: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宋体"/>
                <w:bCs/>
                <w:kern w:val="2"/>
                <w:sz w:val="21"/>
                <w:szCs w:val="24"/>
                <w:lang w:val="en-US" w:eastAsia="zh-CN" w:bidi="ar-SA"/>
              </w:rPr>
              <w:t>奖励或支持类型</w:t>
            </w: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宋体"/>
                <w:bCs/>
                <w:kern w:val="2"/>
                <w:sz w:val="21"/>
                <w:szCs w:val="24"/>
                <w:lang w:val="en-US" w:eastAsia="zh-CN" w:bidi="ar-SA"/>
              </w:rPr>
              <w:t>项目具体名称</w:t>
            </w: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宋体"/>
                <w:bCs/>
                <w:kern w:val="2"/>
                <w:sz w:val="21"/>
                <w:szCs w:val="24"/>
                <w:lang w:val="en-US" w:eastAsia="zh-CN" w:bidi="ar-SA"/>
              </w:rPr>
              <w:t>时间</w:t>
            </w: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宋体"/>
                <w:bCs/>
                <w:kern w:val="2"/>
                <w:sz w:val="21"/>
                <w:szCs w:val="24"/>
                <w:lang w:val="en-US" w:eastAsia="zh-CN" w:bidi="ar-SA"/>
              </w:rPr>
              <w:t>等级</w:t>
            </w: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hint="eastAsia" w:ascii="Times New Roman" w:hAnsi="Calibri" w:eastAsia="仿宋_GB2312" w:cs="宋体"/>
                <w:bCs/>
                <w:kern w:val="2"/>
                <w:sz w:val="21"/>
                <w:szCs w:val="24"/>
                <w:lang w:val="en-US" w:eastAsia="zh-CN" w:bidi="ar-SA"/>
              </w:rPr>
              <w:t>授予单位及批文号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按时间先后顺序填写</w:t>
            </w: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3</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4</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5</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6</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7</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8</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9</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10</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11</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12</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13</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14</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15</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16</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17</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color w:val="000000"/>
                <w:kern w:val="2"/>
                <w:sz w:val="21"/>
                <w:szCs w:val="24"/>
                <w:lang w:val="en-US" w:eastAsia="zh-CN" w:bidi="ar-SA"/>
              </w:rPr>
            </w:pPr>
            <w:r>
              <w:rPr>
                <w:rFonts w:hint="eastAsia" w:ascii="Times New Roman" w:hAnsi="Calibri" w:eastAsia="仿宋_GB2312" w:cs="Times New Roman"/>
                <w:kern w:val="2"/>
                <w:sz w:val="21"/>
                <w:szCs w:val="24"/>
                <w:lang w:val="en-US" w:eastAsia="zh-CN" w:bidi="ar-SA"/>
              </w:rPr>
              <w:t>18</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color w:val="000000"/>
                <w:kern w:val="2"/>
                <w:sz w:val="21"/>
                <w:szCs w:val="24"/>
                <w:lang w:val="en-US" w:eastAsia="zh-CN" w:bidi="ar-SA"/>
              </w:rPr>
            </w:pPr>
            <w:r>
              <w:rPr>
                <w:rFonts w:hint="eastAsia" w:ascii="Times New Roman" w:hAnsi="Calibri" w:eastAsia="仿宋_GB2312" w:cs="Times New Roman"/>
                <w:kern w:val="2"/>
                <w:sz w:val="21"/>
                <w:szCs w:val="24"/>
                <w:lang w:val="en-US" w:eastAsia="zh-CN" w:bidi="ar-SA"/>
              </w:rPr>
              <w:t>19</w:t>
            </w:r>
          </w:p>
        </w:tc>
        <w:tc>
          <w:tcPr>
            <w:tcW w:w="983"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9" w:type="dxa"/>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20</w:t>
            </w:r>
          </w:p>
        </w:tc>
        <w:tc>
          <w:tcPr>
            <w:tcW w:w="983" w:type="dxa"/>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932" w:type="dxa"/>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029" w:type="dxa"/>
            <w:gridSpan w:val="3"/>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p>
        </w:tc>
        <w:tc>
          <w:tcPr>
            <w:tcW w:w="1100" w:type="dxa"/>
            <w:gridSpan w:val="2"/>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2186" w:type="dxa"/>
            <w:gridSpan w:val="3"/>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942" w:type="dxa"/>
            <w:gridSpan w:val="4"/>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829" w:type="dxa"/>
            <w:gridSpan w:val="4"/>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c>
          <w:tcPr>
            <w:tcW w:w="1157" w:type="dxa"/>
            <w:tcBorders>
              <w:bottom w:val="single" w:color="auto" w:sz="12" w:space="0"/>
              <w:tl2br w:val="nil"/>
              <w:tr2bl w:val="nil"/>
            </w:tcBorders>
            <w:shd w:val="clear" w:color="auto" w:fill="FFFFFF"/>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p>
        </w:tc>
      </w:tr>
    </w:tbl>
    <w:p>
      <w:pPr>
        <w:spacing w:line="240" w:lineRule="auto"/>
        <w:ind w:right="0"/>
        <w:rPr>
          <w:rFonts w:hint="eastAsia" w:ascii="Times New Roman" w:hAnsi="Times New Roman" w:eastAsia="仿宋_GB2312" w:cs="Times New Roman"/>
          <w:b w:val="0"/>
          <w:bCs w:val="0"/>
          <w:color w:val="000000"/>
          <w:position w:val="0"/>
          <w:sz w:val="21"/>
          <w:szCs w:val="21"/>
          <w:lang w:eastAsia="zh-CN"/>
        </w:rPr>
      </w:pPr>
      <w:r>
        <w:rPr>
          <w:rFonts w:hint="eastAsia" w:ascii="Times New Roman" w:hAnsi="Times New Roman" w:eastAsia="仿宋_GB2312" w:cs="Times New Roman"/>
          <w:b w:val="0"/>
          <w:bCs w:val="0"/>
          <w:color w:val="000000"/>
          <w:position w:val="0"/>
          <w:sz w:val="21"/>
          <w:szCs w:val="21"/>
          <w:lang w:eastAsia="zh-CN"/>
        </w:rPr>
        <w:t>注：相关学生负责人须本专业学生，指导教师须本专业专任教师或包含本专业专任教师。</w:t>
      </w:r>
    </w:p>
    <w:p>
      <w:pPr>
        <w:pStyle w:val="2"/>
        <w:rPr>
          <w:rFonts w:ascii="Times New Roman" w:hAnsi="Times New Roman" w:eastAsia="黑体"/>
          <w:color w:val="auto"/>
          <w:position w:val="-4"/>
          <w:sz w:val="28"/>
          <w:szCs w:val="28"/>
        </w:rPr>
      </w:pPr>
    </w:p>
    <w:p>
      <w:pPr>
        <w:sectPr>
          <w:pgSz w:w="11920" w:h="16840"/>
          <w:pgMar w:top="1928" w:right="1587" w:bottom="1928" w:left="1587"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p>
    <w:tbl>
      <w:tblPr>
        <w:tblStyle w:val="13"/>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225"/>
        <w:gridCol w:w="255"/>
        <w:gridCol w:w="991"/>
        <w:gridCol w:w="1013"/>
        <w:gridCol w:w="303"/>
        <w:gridCol w:w="1278"/>
        <w:gridCol w:w="1027"/>
        <w:gridCol w:w="87"/>
        <w:gridCol w:w="1229"/>
        <w:gridCol w:w="9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89" w:hRule="exact"/>
          <w:jc w:val="center"/>
        </w:trPr>
        <w:tc>
          <w:tcPr>
            <w:tcW w:w="9574" w:type="dxa"/>
            <w:gridSpan w:val="11"/>
            <w:tcBorders>
              <w:tl2br w:val="nil"/>
              <w:tr2bl w:val="nil"/>
            </w:tcBorders>
            <w:noWrap w:val="0"/>
            <w:vAlign w:val="center"/>
          </w:tcPr>
          <w:p>
            <w:pPr>
              <w:spacing w:line="360" w:lineRule="exact"/>
              <w:ind w:firstLine="0" w:firstLineChars="0"/>
              <w:jc w:val="left"/>
              <w:rPr>
                <w:rFonts w:ascii="Times New Roman" w:hAnsi="Times New Roman" w:eastAsia="宋体" w:cs="Times New Roman"/>
                <w:color w:val="auto"/>
                <w:sz w:val="21"/>
                <w:szCs w:val="21"/>
              </w:rPr>
            </w:pPr>
            <w:r>
              <w:rPr>
                <w:rFonts w:hint="eastAsia" w:ascii="Times New Roman" w:hAnsi="Times New Roman" w:eastAsia="仿宋_GB2312" w:cs="宋体"/>
                <w:b/>
                <w:bCs/>
                <w:color w:val="000000"/>
                <w:sz w:val="21"/>
                <w:szCs w:val="21"/>
              </w:rPr>
              <w:fldChar w:fldCharType="begin"/>
            </w:r>
            <w:r>
              <w:rPr>
                <w:rFonts w:hint="eastAsia" w:ascii="Times New Roman" w:hAnsi="Times New Roman" w:eastAsia="仿宋_GB2312" w:cs="宋体"/>
                <w:b/>
                <w:bCs/>
                <w:color w:val="000000"/>
                <w:sz w:val="21"/>
                <w:szCs w:val="21"/>
              </w:rPr>
              <w:instrText xml:space="preserve"> = 2 \* ROMAN </w:instrText>
            </w:r>
            <w:r>
              <w:rPr>
                <w:rFonts w:hint="eastAsia" w:ascii="Times New Roman" w:hAnsi="Times New Roman" w:eastAsia="仿宋_GB2312" w:cs="宋体"/>
                <w:b/>
                <w:bCs/>
                <w:color w:val="000000"/>
                <w:sz w:val="21"/>
                <w:szCs w:val="21"/>
              </w:rPr>
              <w:fldChar w:fldCharType="separate"/>
            </w:r>
            <w:r>
              <w:rPr>
                <w:rFonts w:hint="eastAsia" w:ascii="Times New Roman" w:hAnsi="Times New Roman" w:eastAsia="仿宋_GB2312" w:cs="宋体"/>
                <w:b/>
                <w:bCs/>
                <w:color w:val="000000"/>
                <w:sz w:val="21"/>
                <w:szCs w:val="21"/>
              </w:rPr>
              <w:t>II</w:t>
            </w:r>
            <w:r>
              <w:rPr>
                <w:rFonts w:hint="eastAsia" w:ascii="Times New Roman" w:hAnsi="Times New Roman" w:eastAsia="仿宋_GB2312" w:cs="宋体"/>
                <w:b/>
                <w:bCs/>
                <w:color w:val="000000"/>
                <w:sz w:val="21"/>
                <w:szCs w:val="21"/>
              </w:rPr>
              <w:fldChar w:fldCharType="end"/>
            </w:r>
            <w:r>
              <w:rPr>
                <w:rFonts w:hint="eastAsia" w:ascii="Times New Roman" w:hAnsi="Times New Roman" w:eastAsia="仿宋_GB2312" w:cs="宋体"/>
                <w:b/>
                <w:bCs/>
                <w:color w:val="000000"/>
                <w:sz w:val="21"/>
                <w:szCs w:val="21"/>
              </w:rPr>
              <w:t>-</w:t>
            </w:r>
            <w:r>
              <w:rPr>
                <w:rFonts w:hint="eastAsia" w:eastAsia="仿宋_GB2312" w:cs="宋体"/>
                <w:b/>
                <w:bCs/>
                <w:color w:val="000000"/>
                <w:sz w:val="21"/>
                <w:szCs w:val="21"/>
                <w:lang w:val="en-US" w:eastAsia="zh-CN"/>
              </w:rPr>
              <w:t>6</w:t>
            </w:r>
            <w:r>
              <w:rPr>
                <w:rFonts w:hint="eastAsia" w:ascii="Times New Roman" w:hAnsi="Times New Roman" w:eastAsia="仿宋_GB2312" w:cs="宋体"/>
                <w:b/>
                <w:bCs/>
                <w:color w:val="000000"/>
                <w:sz w:val="21"/>
                <w:szCs w:val="21"/>
              </w:rPr>
              <w:t xml:space="preserve"> </w:t>
            </w:r>
            <w:r>
              <w:rPr>
                <w:rFonts w:hint="eastAsia" w:ascii="Times New Roman" w:hAnsi="Times New Roman" w:eastAsia="仿宋_GB2312" w:cs="宋体"/>
                <w:b/>
                <w:bCs/>
                <w:color w:val="000000"/>
                <w:sz w:val="21"/>
                <w:szCs w:val="21"/>
                <w:lang w:eastAsia="zh-CN"/>
              </w:rPr>
              <w:t>专业</w:t>
            </w:r>
            <w:r>
              <w:rPr>
                <w:rFonts w:hint="eastAsia" w:eastAsia="仿宋_GB2312" w:cs="宋体"/>
                <w:b/>
                <w:bCs/>
                <w:color w:val="000000"/>
                <w:sz w:val="21"/>
                <w:szCs w:val="21"/>
                <w:lang w:eastAsia="zh-CN"/>
              </w:rPr>
              <w:t>主要</w:t>
            </w:r>
            <w:r>
              <w:rPr>
                <w:rFonts w:hint="eastAsia" w:ascii="Times New Roman" w:hAnsi="Times New Roman" w:eastAsia="仿宋_GB2312" w:cs="宋体"/>
                <w:b/>
                <w:bCs/>
                <w:color w:val="000000"/>
                <w:sz w:val="21"/>
                <w:szCs w:val="21"/>
                <w:lang w:eastAsia="zh-CN"/>
              </w:rPr>
              <w:t>带头人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17" w:hRule="exact"/>
          <w:jc w:val="center"/>
        </w:trPr>
        <w:tc>
          <w:tcPr>
            <w:tcW w:w="1173" w:type="dxa"/>
            <w:tcBorders>
              <w:tl2br w:val="nil"/>
              <w:tr2bl w:val="nil"/>
            </w:tcBorders>
            <w:noWrap w:val="0"/>
            <w:vAlign w:val="center"/>
          </w:tcPr>
          <w:p>
            <w:pPr>
              <w:spacing w:line="360" w:lineRule="exact"/>
              <w:ind w:left="234" w:leftChars="0" w:right="-20" w:rightChars="0"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姓名</w:t>
            </w:r>
          </w:p>
        </w:tc>
        <w:tc>
          <w:tcPr>
            <w:tcW w:w="1225" w:type="dxa"/>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c>
          <w:tcPr>
            <w:tcW w:w="1246" w:type="dxa"/>
            <w:gridSpan w:val="2"/>
            <w:tcBorders>
              <w:tl2br w:val="nil"/>
              <w:tr2bl w:val="nil"/>
            </w:tcBorders>
            <w:noWrap w:val="0"/>
            <w:vAlign w:val="center"/>
          </w:tcPr>
          <w:p>
            <w:pPr>
              <w:spacing w:line="360" w:lineRule="exact"/>
              <w:ind w:left="376" w:leftChars="0" w:right="-20" w:rightChars="0"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性别</w:t>
            </w:r>
          </w:p>
        </w:tc>
        <w:tc>
          <w:tcPr>
            <w:tcW w:w="1013" w:type="dxa"/>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c>
          <w:tcPr>
            <w:tcW w:w="1581" w:type="dxa"/>
            <w:gridSpan w:val="2"/>
            <w:tcBorders>
              <w:tl2br w:val="nil"/>
              <w:tr2bl w:val="nil"/>
            </w:tcBorders>
            <w:noWrap w:val="0"/>
            <w:vAlign w:val="center"/>
          </w:tcPr>
          <w:p>
            <w:pPr>
              <w:spacing w:line="360" w:lineRule="exact"/>
              <w:ind w:left="131" w:leftChars="0" w:right="-20" w:rightChars="0" w:firstLine="0" w:firstLineChars="0"/>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专业技术职务</w:t>
            </w:r>
          </w:p>
        </w:tc>
        <w:tc>
          <w:tcPr>
            <w:tcW w:w="1114" w:type="dxa"/>
            <w:gridSpan w:val="2"/>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c>
          <w:tcPr>
            <w:tcW w:w="1229" w:type="dxa"/>
            <w:tcBorders>
              <w:tl2br w:val="nil"/>
              <w:tr2bl w:val="nil"/>
            </w:tcBorders>
            <w:noWrap w:val="0"/>
            <w:vAlign w:val="center"/>
          </w:tcPr>
          <w:p>
            <w:pPr>
              <w:spacing w:line="360" w:lineRule="exact"/>
              <w:ind w:left="126" w:leftChars="0" w:right="-20" w:rightChars="0"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行政职务</w:t>
            </w:r>
          </w:p>
        </w:tc>
        <w:tc>
          <w:tcPr>
            <w:tcW w:w="993" w:type="dxa"/>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14" w:hRule="exact"/>
          <w:jc w:val="center"/>
        </w:trPr>
        <w:tc>
          <w:tcPr>
            <w:tcW w:w="1173" w:type="dxa"/>
            <w:tcBorders>
              <w:tl2br w:val="nil"/>
              <w:tr2bl w:val="nil"/>
            </w:tcBorders>
            <w:noWrap w:val="0"/>
            <w:vAlign w:val="center"/>
          </w:tcPr>
          <w:p>
            <w:pPr>
              <w:spacing w:line="360" w:lineRule="exact"/>
              <w:ind w:right="41"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承担课程</w:t>
            </w:r>
          </w:p>
        </w:tc>
        <w:tc>
          <w:tcPr>
            <w:tcW w:w="3484" w:type="dxa"/>
            <w:gridSpan w:val="4"/>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c>
          <w:tcPr>
            <w:tcW w:w="1581" w:type="dxa"/>
            <w:gridSpan w:val="2"/>
            <w:tcBorders>
              <w:tl2br w:val="nil"/>
              <w:tr2bl w:val="nil"/>
            </w:tcBorders>
            <w:noWrap w:val="0"/>
            <w:vAlign w:val="center"/>
          </w:tcPr>
          <w:p>
            <w:pPr>
              <w:spacing w:line="360" w:lineRule="exact"/>
              <w:ind w:right="-20"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所在单位</w:t>
            </w:r>
          </w:p>
        </w:tc>
        <w:tc>
          <w:tcPr>
            <w:tcW w:w="3336" w:type="dxa"/>
            <w:gridSpan w:val="4"/>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17" w:hRule="exact"/>
          <w:jc w:val="center"/>
        </w:trPr>
        <w:tc>
          <w:tcPr>
            <w:tcW w:w="2653" w:type="dxa"/>
            <w:gridSpan w:val="3"/>
            <w:tcBorders>
              <w:tl2br w:val="nil"/>
              <w:tr2bl w:val="nil"/>
            </w:tcBorders>
            <w:noWrap w:val="0"/>
            <w:vAlign w:val="center"/>
          </w:tcPr>
          <w:p>
            <w:pPr>
              <w:spacing w:line="360" w:lineRule="exact"/>
              <w:ind w:right="241" w:firstLine="0" w:firstLineChars="0"/>
              <w:jc w:val="center"/>
              <w:rPr>
                <w:rFonts w:hint="eastAsia" w:ascii="Times New Roman" w:hAnsi="Times New Roman" w:eastAsia="仿宋_GB2312" w:cs="Times New Roman"/>
                <w:color w:val="auto"/>
                <w:sz w:val="21"/>
                <w:szCs w:val="21"/>
                <w:lang w:eastAsia="zh-CN"/>
              </w:rPr>
            </w:pPr>
            <w:r>
              <w:rPr>
                <w:rFonts w:ascii="Times New Roman" w:hAnsi="Times New Roman" w:eastAsia="仿宋_GB2312" w:cs="Times New Roman"/>
                <w:color w:val="auto"/>
                <w:spacing w:val="-12"/>
                <w:sz w:val="21"/>
                <w:szCs w:val="21"/>
              </w:rPr>
              <w:t>最后学</w:t>
            </w:r>
            <w:r>
              <w:rPr>
                <w:rFonts w:ascii="Times New Roman" w:hAnsi="Times New Roman" w:eastAsia="仿宋_GB2312" w:cs="Times New Roman"/>
                <w:color w:val="auto"/>
                <w:spacing w:val="-14"/>
                <w:sz w:val="21"/>
                <w:szCs w:val="21"/>
              </w:rPr>
              <w:t>历</w:t>
            </w:r>
            <w:r>
              <w:rPr>
                <w:rFonts w:hint="eastAsia" w:eastAsia="仿宋_GB2312" w:cs="Times New Roman"/>
                <w:color w:val="auto"/>
                <w:spacing w:val="-14"/>
                <w:sz w:val="21"/>
                <w:szCs w:val="21"/>
                <w:lang w:eastAsia="zh-CN"/>
              </w:rPr>
              <w:t>学位、</w:t>
            </w:r>
            <w:r>
              <w:rPr>
                <w:rFonts w:ascii="Times New Roman" w:hAnsi="Times New Roman" w:eastAsia="仿宋_GB2312" w:cs="Times New Roman"/>
                <w:color w:val="auto"/>
                <w:spacing w:val="-19"/>
                <w:sz w:val="21"/>
                <w:szCs w:val="21"/>
              </w:rPr>
              <w:t>毕业时间、学校、</w:t>
            </w:r>
            <w:r>
              <w:rPr>
                <w:rFonts w:ascii="Times New Roman" w:hAnsi="Times New Roman" w:eastAsia="仿宋_GB2312" w:cs="Times New Roman"/>
                <w:color w:val="auto"/>
                <w:spacing w:val="-22"/>
                <w:sz w:val="21"/>
                <w:szCs w:val="21"/>
              </w:rPr>
              <w:t>专</w:t>
            </w:r>
            <w:r>
              <w:rPr>
                <w:rFonts w:ascii="Times New Roman" w:hAnsi="Times New Roman" w:eastAsia="仿宋_GB2312" w:cs="Times New Roman"/>
                <w:color w:val="auto"/>
                <w:sz w:val="21"/>
                <w:szCs w:val="21"/>
              </w:rPr>
              <w:t>业</w:t>
            </w:r>
          </w:p>
        </w:tc>
        <w:tc>
          <w:tcPr>
            <w:tcW w:w="6921" w:type="dxa"/>
            <w:gridSpan w:val="8"/>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p>
            <w:pPr>
              <w:spacing w:line="360" w:lineRule="exact"/>
              <w:ind w:firstLine="0" w:firstLineChars="0"/>
              <w:jc w:val="center"/>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46" w:hRule="exact"/>
          <w:jc w:val="center"/>
        </w:trPr>
        <w:tc>
          <w:tcPr>
            <w:tcW w:w="2653" w:type="dxa"/>
            <w:gridSpan w:val="3"/>
            <w:tcBorders>
              <w:tl2br w:val="nil"/>
              <w:tr2bl w:val="nil"/>
            </w:tcBorders>
            <w:noWrap w:val="0"/>
            <w:vAlign w:val="center"/>
          </w:tcPr>
          <w:p>
            <w:pPr>
              <w:spacing w:line="360" w:lineRule="exact"/>
              <w:ind w:left="0" w:leftChars="0" w:right="-20"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主要研究方向</w:t>
            </w:r>
          </w:p>
        </w:tc>
        <w:tc>
          <w:tcPr>
            <w:tcW w:w="6921" w:type="dxa"/>
            <w:gridSpan w:val="8"/>
            <w:tcBorders>
              <w:tl2br w:val="nil"/>
              <w:tr2bl w:val="nil"/>
            </w:tcBorders>
            <w:noWrap w:val="0"/>
            <w:vAlign w:val="center"/>
          </w:tcPr>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72" w:hRule="exact"/>
          <w:jc w:val="center"/>
        </w:trPr>
        <w:tc>
          <w:tcPr>
            <w:tcW w:w="2653" w:type="dxa"/>
            <w:gridSpan w:val="3"/>
            <w:tcBorders>
              <w:tl2br w:val="nil"/>
              <w:tr2bl w:val="nil"/>
            </w:tcBorders>
            <w:noWrap w:val="0"/>
            <w:vAlign w:val="center"/>
          </w:tcPr>
          <w:p>
            <w:pPr>
              <w:spacing w:line="360" w:lineRule="exact"/>
              <w:ind w:left="81" w:right="64"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position w:val="-2"/>
                <w:sz w:val="21"/>
                <w:szCs w:val="21"/>
              </w:rPr>
              <w:t>从事教育教学</w:t>
            </w:r>
            <w:r>
              <w:rPr>
                <w:rFonts w:hint="eastAsia" w:eastAsia="仿宋_GB2312" w:cs="Times New Roman"/>
                <w:color w:val="auto"/>
                <w:position w:val="-2"/>
                <w:sz w:val="21"/>
                <w:szCs w:val="21"/>
                <w:lang w:eastAsia="zh-CN"/>
              </w:rPr>
              <w:t>研究与</w:t>
            </w:r>
            <w:r>
              <w:rPr>
                <w:rFonts w:ascii="Times New Roman" w:hAnsi="Times New Roman" w:eastAsia="仿宋_GB2312" w:cs="Times New Roman"/>
                <w:color w:val="auto"/>
                <w:position w:val="-2"/>
                <w:sz w:val="21"/>
                <w:szCs w:val="21"/>
              </w:rPr>
              <w:t>改革</w:t>
            </w:r>
          </w:p>
          <w:p>
            <w:pPr>
              <w:spacing w:line="360" w:lineRule="exact"/>
              <w:ind w:left="92" w:right="75"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及获奖情况（含</w:t>
            </w:r>
            <w:r>
              <w:rPr>
                <w:rFonts w:hint="eastAsia" w:eastAsia="仿宋_GB2312" w:cs="Times New Roman"/>
                <w:color w:val="auto"/>
                <w:sz w:val="21"/>
                <w:szCs w:val="21"/>
                <w:lang w:eastAsia="zh-CN"/>
              </w:rPr>
              <w:t>教研</w:t>
            </w:r>
            <w:r>
              <w:rPr>
                <w:rFonts w:ascii="Times New Roman" w:hAnsi="Times New Roman" w:eastAsia="仿宋_GB2312" w:cs="Times New Roman"/>
                <w:color w:val="auto"/>
                <w:sz w:val="21"/>
                <w:szCs w:val="21"/>
              </w:rPr>
              <w:t>教改项目、研究论文、</w:t>
            </w:r>
            <w:r>
              <w:rPr>
                <w:rFonts w:hint="eastAsia" w:eastAsia="仿宋_GB2312" w:cs="Times New Roman"/>
                <w:color w:val="auto"/>
                <w:sz w:val="21"/>
                <w:szCs w:val="21"/>
                <w:lang w:eastAsia="zh-CN"/>
              </w:rPr>
              <w:t>课程</w:t>
            </w:r>
            <w:r>
              <w:rPr>
                <w:rFonts w:ascii="Times New Roman" w:hAnsi="Times New Roman" w:eastAsia="仿宋_GB2312" w:cs="Times New Roman"/>
                <w:color w:val="auto"/>
                <w:sz w:val="21"/>
                <w:szCs w:val="21"/>
              </w:rPr>
              <w:t>、教材</w:t>
            </w:r>
            <w:r>
              <w:rPr>
                <w:rFonts w:hint="eastAsia" w:eastAsia="仿宋_GB2312" w:cs="Times New Roman"/>
                <w:color w:val="auto"/>
                <w:sz w:val="21"/>
                <w:szCs w:val="21"/>
                <w:lang w:eastAsia="zh-CN"/>
              </w:rPr>
              <w:t>、教学成果奖</w:t>
            </w:r>
            <w:r>
              <w:rPr>
                <w:rFonts w:ascii="Times New Roman" w:hAnsi="Times New Roman" w:eastAsia="仿宋_GB2312" w:cs="Times New Roman"/>
                <w:color w:val="auto"/>
                <w:sz w:val="21"/>
                <w:szCs w:val="21"/>
              </w:rPr>
              <w:t>等）</w:t>
            </w:r>
          </w:p>
        </w:tc>
        <w:tc>
          <w:tcPr>
            <w:tcW w:w="6921" w:type="dxa"/>
            <w:gridSpan w:val="8"/>
            <w:tcBorders>
              <w:tl2br w:val="nil"/>
              <w:tr2bl w:val="nil"/>
            </w:tcBorders>
            <w:noWrap w:val="0"/>
            <w:vAlign w:val="center"/>
          </w:tcPr>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69" w:hRule="exact"/>
          <w:jc w:val="center"/>
        </w:trPr>
        <w:tc>
          <w:tcPr>
            <w:tcW w:w="2653" w:type="dxa"/>
            <w:gridSpan w:val="3"/>
            <w:tcBorders>
              <w:tl2br w:val="nil"/>
              <w:tr2bl w:val="nil"/>
            </w:tcBorders>
            <w:noWrap w:val="0"/>
            <w:vAlign w:val="center"/>
          </w:tcPr>
          <w:p>
            <w:pPr>
              <w:spacing w:line="360" w:lineRule="exact"/>
              <w:ind w:left="719" w:right="529"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从事科学研究及获奖情况</w:t>
            </w:r>
          </w:p>
        </w:tc>
        <w:tc>
          <w:tcPr>
            <w:tcW w:w="6921" w:type="dxa"/>
            <w:gridSpan w:val="8"/>
            <w:tcBorders>
              <w:tl2br w:val="nil"/>
              <w:tr2bl w:val="nil"/>
            </w:tcBorders>
            <w:noWrap w:val="0"/>
            <w:vAlign w:val="center"/>
          </w:tcPr>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p>
            <w:pPr>
              <w:spacing w:line="360" w:lineRule="exact"/>
              <w:ind w:firstLine="0" w:firstLineChars="0"/>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16" w:hRule="exact"/>
          <w:jc w:val="center"/>
        </w:trPr>
        <w:tc>
          <w:tcPr>
            <w:tcW w:w="2653" w:type="dxa"/>
            <w:gridSpan w:val="3"/>
            <w:tcBorders>
              <w:tl2br w:val="nil"/>
              <w:tr2bl w:val="nil"/>
            </w:tcBorders>
            <w:noWrap w:val="0"/>
            <w:vAlign w:val="center"/>
          </w:tcPr>
          <w:p>
            <w:pPr>
              <w:spacing w:line="360" w:lineRule="exact"/>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近三年获得教学研究经费（万元）</w:t>
            </w:r>
          </w:p>
        </w:tc>
        <w:tc>
          <w:tcPr>
            <w:tcW w:w="2307" w:type="dxa"/>
            <w:gridSpan w:val="3"/>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p>
            <w:pPr>
              <w:spacing w:line="360" w:lineRule="exact"/>
              <w:ind w:firstLine="0" w:firstLineChars="0"/>
              <w:jc w:val="center"/>
              <w:rPr>
                <w:rFonts w:ascii="Times New Roman" w:hAnsi="Times New Roman" w:eastAsia="宋体" w:cs="Times New Roman"/>
                <w:color w:val="auto"/>
                <w:sz w:val="21"/>
                <w:szCs w:val="21"/>
              </w:rPr>
            </w:pPr>
          </w:p>
        </w:tc>
        <w:tc>
          <w:tcPr>
            <w:tcW w:w="2305" w:type="dxa"/>
            <w:gridSpan w:val="2"/>
            <w:tcBorders>
              <w:tl2br w:val="nil"/>
              <w:tr2bl w:val="nil"/>
            </w:tcBorders>
            <w:noWrap w:val="0"/>
            <w:vAlign w:val="center"/>
          </w:tcPr>
          <w:p>
            <w:pPr>
              <w:spacing w:line="360" w:lineRule="exact"/>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近三年获得科学研究经费（万元）</w:t>
            </w:r>
          </w:p>
        </w:tc>
        <w:tc>
          <w:tcPr>
            <w:tcW w:w="2309" w:type="dxa"/>
            <w:gridSpan w:val="3"/>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p>
            <w:pPr>
              <w:spacing w:line="360" w:lineRule="exact"/>
              <w:ind w:firstLine="0" w:firstLineChars="0"/>
              <w:jc w:val="center"/>
              <w:rPr>
                <w:rFonts w:ascii="Times New Roman" w:hAnsi="Times New Roman" w:eastAsia="宋体" w:cs="Times New Roman"/>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16" w:hRule="exact"/>
          <w:jc w:val="center"/>
        </w:trPr>
        <w:tc>
          <w:tcPr>
            <w:tcW w:w="2653" w:type="dxa"/>
            <w:gridSpan w:val="3"/>
            <w:tcBorders>
              <w:tl2br w:val="nil"/>
              <w:tr2bl w:val="nil"/>
            </w:tcBorders>
            <w:noWrap w:val="0"/>
            <w:vAlign w:val="center"/>
          </w:tcPr>
          <w:p>
            <w:pPr>
              <w:spacing w:line="360" w:lineRule="exact"/>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近三年给本科生授课课程及学时数</w:t>
            </w:r>
          </w:p>
        </w:tc>
        <w:tc>
          <w:tcPr>
            <w:tcW w:w="2307" w:type="dxa"/>
            <w:gridSpan w:val="3"/>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p>
            <w:pPr>
              <w:spacing w:line="360" w:lineRule="exact"/>
              <w:ind w:firstLine="0" w:firstLineChars="0"/>
              <w:jc w:val="center"/>
              <w:rPr>
                <w:rFonts w:ascii="Times New Roman" w:hAnsi="Times New Roman" w:eastAsia="宋体" w:cs="Times New Roman"/>
                <w:color w:val="auto"/>
                <w:sz w:val="21"/>
                <w:szCs w:val="21"/>
              </w:rPr>
            </w:pPr>
          </w:p>
        </w:tc>
        <w:tc>
          <w:tcPr>
            <w:tcW w:w="2305" w:type="dxa"/>
            <w:gridSpan w:val="2"/>
            <w:tcBorders>
              <w:tl2br w:val="nil"/>
              <w:tr2bl w:val="nil"/>
            </w:tcBorders>
            <w:noWrap w:val="0"/>
            <w:vAlign w:val="center"/>
          </w:tcPr>
          <w:p>
            <w:pPr>
              <w:spacing w:line="360" w:lineRule="exact"/>
              <w:ind w:firstLine="0" w:firstLineChars="0"/>
              <w:jc w:val="center"/>
              <w:rPr>
                <w:rFonts w:ascii="Times New Roman" w:hAnsi="Times New Roman" w:eastAsia="仿宋_GB2312" w:cs="Times New Roman"/>
                <w:color w:val="auto"/>
                <w:sz w:val="21"/>
                <w:szCs w:val="21"/>
              </w:rPr>
            </w:pPr>
            <w:r>
              <w:rPr>
                <w:rFonts w:ascii="Times New Roman" w:hAnsi="Times New Roman" w:eastAsia="仿宋_GB2312" w:cs="Times New Roman"/>
                <w:color w:val="auto"/>
                <w:sz w:val="21"/>
                <w:szCs w:val="21"/>
              </w:rPr>
              <w:t>近三年指导本科毕业</w:t>
            </w:r>
            <w:r>
              <w:rPr>
                <w:rFonts w:hint="eastAsia" w:eastAsia="仿宋_GB2312" w:cs="Times New Roman"/>
                <w:color w:val="auto"/>
                <w:sz w:val="21"/>
                <w:szCs w:val="21"/>
                <w:lang w:eastAsia="zh-CN"/>
              </w:rPr>
              <w:t>论文（</w:t>
            </w:r>
            <w:r>
              <w:rPr>
                <w:rFonts w:ascii="Times New Roman" w:hAnsi="Times New Roman" w:eastAsia="仿宋_GB2312" w:cs="Times New Roman"/>
                <w:color w:val="auto"/>
                <w:sz w:val="21"/>
                <w:szCs w:val="21"/>
              </w:rPr>
              <w:t>设计</w:t>
            </w:r>
            <w:r>
              <w:rPr>
                <w:rFonts w:hint="eastAsia" w:eastAsia="仿宋_GB2312" w:cs="Times New Roman"/>
                <w:color w:val="auto"/>
                <w:sz w:val="21"/>
                <w:szCs w:val="21"/>
                <w:lang w:eastAsia="zh-CN"/>
              </w:rPr>
              <w:t>）</w:t>
            </w:r>
            <w:r>
              <w:rPr>
                <w:rFonts w:ascii="Times New Roman" w:hAnsi="Times New Roman" w:eastAsia="仿宋_GB2312" w:cs="Times New Roman"/>
                <w:color w:val="auto"/>
                <w:sz w:val="21"/>
                <w:szCs w:val="21"/>
              </w:rPr>
              <w:t>（人次）</w:t>
            </w:r>
          </w:p>
        </w:tc>
        <w:tc>
          <w:tcPr>
            <w:tcW w:w="2309" w:type="dxa"/>
            <w:gridSpan w:val="3"/>
            <w:tcBorders>
              <w:tl2br w:val="nil"/>
              <w:tr2bl w:val="nil"/>
            </w:tcBorders>
            <w:noWrap w:val="0"/>
            <w:vAlign w:val="center"/>
          </w:tcPr>
          <w:p>
            <w:pPr>
              <w:spacing w:line="360" w:lineRule="exact"/>
              <w:ind w:firstLine="0" w:firstLineChars="0"/>
              <w:jc w:val="center"/>
              <w:rPr>
                <w:rFonts w:ascii="Times New Roman" w:hAnsi="Times New Roman" w:eastAsia="宋体" w:cs="Times New Roman"/>
                <w:color w:val="auto"/>
                <w:sz w:val="21"/>
                <w:szCs w:val="21"/>
              </w:rPr>
            </w:pPr>
          </w:p>
          <w:p>
            <w:pPr>
              <w:spacing w:line="360" w:lineRule="exact"/>
              <w:ind w:firstLine="0" w:firstLineChars="0"/>
              <w:jc w:val="center"/>
              <w:rPr>
                <w:rFonts w:ascii="Times New Roman" w:hAnsi="Times New Roman" w:eastAsia="宋体" w:cs="Times New Roman"/>
                <w:color w:val="auto"/>
                <w:sz w:val="21"/>
                <w:szCs w:val="21"/>
              </w:rPr>
            </w:pPr>
          </w:p>
        </w:tc>
      </w:tr>
    </w:tbl>
    <w:p>
      <w:pPr>
        <w:spacing w:line="300" w:lineRule="exact"/>
        <w:ind w:firstLine="0" w:firstLineChars="0"/>
        <w:rPr>
          <w:rFonts w:hint="eastAsia" w:ascii="Times New Roman" w:hAnsi="宋体" w:eastAsia="宋体" w:cs="Times New Roman"/>
          <w:color w:val="000000"/>
          <w:sz w:val="18"/>
          <w:szCs w:val="18"/>
        </w:rPr>
        <w:sectPr>
          <w:pgSz w:w="11920" w:h="16840"/>
          <w:pgMar w:top="1928" w:right="1587" w:bottom="1928" w:left="1587"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r>
        <w:rPr>
          <w:rFonts w:hint="eastAsia" w:ascii="Times New Roman" w:hAnsi="宋体" w:eastAsia="宋体" w:cs="Times New Roman"/>
          <w:color w:val="000000"/>
          <w:sz w:val="18"/>
          <w:szCs w:val="18"/>
        </w:rPr>
        <w:t>注：填写3-5人，只填本专业专任教师，每人一表。</w:t>
      </w:r>
    </w:p>
    <w:p>
      <w:pPr>
        <w:snapToGrid w:val="0"/>
        <w:spacing w:line="312" w:lineRule="auto"/>
        <w:ind w:firstLine="0" w:firstLineChars="0"/>
        <w:jc w:val="center"/>
        <w:outlineLvl w:val="0"/>
        <w:rPr>
          <w:rFonts w:ascii="Times New Roman" w:hAnsi="Times New Roman" w:eastAsia="黑体" w:cs="Times New Roman"/>
          <w:b/>
          <w:bCs w:val="0"/>
          <w:color w:val="000000"/>
          <w:kern w:val="0"/>
          <w:sz w:val="28"/>
          <w:szCs w:val="28"/>
        </w:rPr>
      </w:pPr>
      <w:r>
        <w:rPr>
          <w:rFonts w:hint="default" w:ascii="Times New Roman" w:hAnsi="Times New Roman" w:eastAsia="黑体" w:cs="Times New Roman"/>
          <w:b/>
          <w:bCs w:val="0"/>
          <w:kern w:val="0"/>
          <w:sz w:val="28"/>
          <w:szCs w:val="28"/>
        </w:rPr>
        <w:t>Ⅲ</w:t>
      </w:r>
      <w:r>
        <w:rPr>
          <w:rFonts w:hint="default" w:ascii="Times New Roman" w:hAnsi="Times New Roman" w:eastAsia="黑体" w:cs="Times New Roman"/>
          <w:b/>
          <w:bCs w:val="0"/>
          <w:kern w:val="0"/>
          <w:sz w:val="28"/>
          <w:szCs w:val="28"/>
          <w:lang w:val="en-US" w:eastAsia="zh-CN"/>
        </w:rPr>
        <w:t xml:space="preserve">  培养方案与课程设置</w:t>
      </w:r>
    </w:p>
    <w:tbl>
      <w:tblPr>
        <w:tblStyle w:val="13"/>
        <w:tblW w:w="9574" w:type="dxa"/>
        <w:jc w:val="center"/>
        <w:tblLayout w:type="fixed"/>
        <w:tblCellMar>
          <w:top w:w="0" w:type="dxa"/>
          <w:left w:w="0" w:type="dxa"/>
          <w:bottom w:w="0" w:type="dxa"/>
          <w:right w:w="0" w:type="dxa"/>
        </w:tblCellMar>
      </w:tblPr>
      <w:tblGrid>
        <w:gridCol w:w="457"/>
        <w:gridCol w:w="157"/>
        <w:gridCol w:w="1330"/>
        <w:gridCol w:w="328"/>
        <w:gridCol w:w="1336"/>
        <w:gridCol w:w="736"/>
        <w:gridCol w:w="636"/>
        <w:gridCol w:w="648"/>
        <w:gridCol w:w="880"/>
        <w:gridCol w:w="249"/>
        <w:gridCol w:w="1070"/>
        <w:gridCol w:w="1747"/>
      </w:tblGrid>
      <w:tr>
        <w:tblPrEx>
          <w:tblCellMar>
            <w:top w:w="0" w:type="dxa"/>
            <w:left w:w="0" w:type="dxa"/>
            <w:bottom w:w="0" w:type="dxa"/>
            <w:right w:w="0" w:type="dxa"/>
          </w:tblCellMar>
        </w:tblPrEx>
        <w:trPr>
          <w:trHeight w:val="470" w:hRule="exact"/>
          <w:jc w:val="center"/>
        </w:trPr>
        <w:tc>
          <w:tcPr>
            <w:tcW w:w="9574" w:type="dxa"/>
            <w:gridSpan w:val="1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firstLine="0" w:firstLineChars="0"/>
              <w:jc w:val="left"/>
              <w:rPr>
                <w:rFonts w:hint="eastAsia" w:ascii="仿宋_GB2312" w:hAnsi="仿宋_GB2312" w:eastAsia="仿宋_GB2312" w:cs="仿宋_GB2312"/>
                <w:b/>
                <w:bCs/>
                <w:color w:val="000000"/>
                <w:sz w:val="21"/>
                <w:szCs w:val="21"/>
                <w:lang w:eastAsia="zh-CN"/>
              </w:rPr>
            </w:pPr>
            <w:r>
              <w:rPr>
                <w:rFonts w:hint="eastAsia" w:ascii="Times New Roman" w:hAnsi="Times New Roman" w:eastAsia="仿宋_GB2312" w:cs="宋体"/>
                <w:b/>
                <w:bCs/>
                <w:color w:val="000000"/>
                <w:sz w:val="21"/>
                <w:szCs w:val="21"/>
                <w:lang w:eastAsia="zh-CN"/>
              </w:rPr>
              <w:t>Ⅲ</w:t>
            </w:r>
            <w:r>
              <w:rPr>
                <w:rFonts w:hint="eastAsia" w:ascii="Times New Roman" w:hAnsi="Times New Roman" w:eastAsia="仿宋_GB2312" w:cs="宋体"/>
                <w:b/>
                <w:bCs/>
                <w:color w:val="000000"/>
                <w:sz w:val="21"/>
                <w:szCs w:val="21"/>
                <w:lang w:val="en-US" w:eastAsia="zh-CN"/>
              </w:rPr>
              <w:t xml:space="preserve">-1 </w:t>
            </w:r>
            <w:r>
              <w:rPr>
                <w:rFonts w:hint="eastAsia" w:ascii="仿宋_GB2312" w:hAnsi="仿宋_GB2312" w:eastAsia="仿宋_GB2312" w:cs="仿宋_GB2312"/>
                <w:b/>
                <w:bCs/>
                <w:color w:val="000000"/>
                <w:sz w:val="21"/>
                <w:szCs w:val="21"/>
                <w:lang w:val="en-US" w:eastAsia="zh-CN"/>
              </w:rPr>
              <w:t>专业人才</w:t>
            </w:r>
            <w:r>
              <w:rPr>
                <w:rFonts w:hint="eastAsia" w:ascii="仿宋_GB2312" w:hAnsi="仿宋_GB2312" w:eastAsia="仿宋_GB2312" w:cs="仿宋_GB2312"/>
                <w:b/>
                <w:bCs/>
                <w:color w:val="000000"/>
                <w:sz w:val="21"/>
                <w:szCs w:val="21"/>
                <w:lang w:eastAsia="zh-CN"/>
              </w:rPr>
              <w:t>培养目标与规格</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11697" w:hRule="exact"/>
          <w:jc w:val="center"/>
        </w:trPr>
        <w:tc>
          <w:tcPr>
            <w:tcW w:w="9574" w:type="dxa"/>
            <w:gridSpan w:val="12"/>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围绕（</w:t>
            </w: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lang w:eastAsia="zh-CN"/>
              </w:rPr>
              <w:t>）人才培养目标与毕业要求；（</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lang w:eastAsia="zh-CN"/>
              </w:rPr>
              <w:t>）培养目标与毕业要求契合学校办学定位、学科优势及专业定位；（</w:t>
            </w: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lang w:eastAsia="zh-CN"/>
              </w:rPr>
              <w:t>）培养目标与毕业要求内容明确清晰、体现德智体美劳全面发展等进行自评。（</w:t>
            </w:r>
            <w:r>
              <w:rPr>
                <w:rFonts w:hint="eastAsia" w:ascii="仿宋_GB2312" w:hAnsi="仿宋_GB2312" w:eastAsia="仿宋_GB2312" w:cs="仿宋_GB2312"/>
                <w:color w:val="auto"/>
                <w:sz w:val="21"/>
                <w:szCs w:val="21"/>
                <w:lang w:val="en-US" w:eastAsia="zh-CN"/>
              </w:rPr>
              <w:t>1500字以内</w:t>
            </w:r>
            <w:r>
              <w:rPr>
                <w:rFonts w:hint="eastAsia" w:ascii="仿宋_GB2312" w:hAnsi="仿宋_GB2312" w:eastAsia="仿宋_GB2312" w:cs="仿宋_GB2312"/>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注：提供专业人才培养方案。</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448" w:hRule="exact"/>
          <w:jc w:val="center"/>
        </w:trPr>
        <w:tc>
          <w:tcPr>
            <w:tcW w:w="9574" w:type="dxa"/>
            <w:gridSpan w:val="1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left="102" w:right="-93"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000000"/>
                <w:sz w:val="21"/>
                <w:szCs w:val="21"/>
                <w:lang w:eastAsia="zh-CN"/>
              </w:rPr>
              <w:t>Ⅲ</w:t>
            </w:r>
            <w:r>
              <w:rPr>
                <w:rFonts w:hint="eastAsia" w:ascii="仿宋_GB2312" w:hAnsi="仿宋_GB2312" w:eastAsia="仿宋_GB2312" w:cs="仿宋_GB2312"/>
                <w:b/>
                <w:bCs/>
                <w:color w:val="000000"/>
                <w:sz w:val="21"/>
                <w:szCs w:val="21"/>
                <w:lang w:val="en-US" w:eastAsia="zh-CN"/>
              </w:rPr>
              <w:t xml:space="preserve">-2 </w:t>
            </w:r>
            <w:r>
              <w:rPr>
                <w:rFonts w:hint="eastAsia" w:ascii="仿宋_GB2312" w:hAnsi="仿宋_GB2312" w:eastAsia="仿宋_GB2312" w:cs="仿宋_GB2312"/>
                <w:b/>
                <w:bCs/>
                <w:color w:val="000000"/>
                <w:sz w:val="21"/>
                <w:szCs w:val="21"/>
                <w:lang w:eastAsia="zh-CN"/>
              </w:rPr>
              <w:t>毕业要求及课程支撑</w:t>
            </w: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序号</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毕业要求</w:t>
            </w: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所支撑课程群</w:t>
            </w: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只填至一级标题</w:t>
            </w: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w:t>
            </w: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tc>
        <w:tc>
          <w:tcPr>
            <w:tcW w:w="5014" w:type="dxa"/>
            <w:gridSpan w:val="6"/>
            <w:tcBorders>
              <w:top w:val="single" w:color="000000" w:sz="4" w:space="0"/>
              <w:left w:val="single" w:color="auto" w:sz="4" w:space="0"/>
              <w:bottom w:val="single" w:color="000000"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c>
          <w:tcPr>
            <w:tcW w:w="3946" w:type="dxa"/>
            <w:gridSpan w:val="4"/>
            <w:tcBorders>
              <w:top w:val="single" w:color="000000" w:sz="4" w:space="0"/>
              <w:left w:val="single" w:color="auto" w:sz="4" w:space="0"/>
              <w:bottom w:val="single" w:color="000000" w:sz="4" w:space="0"/>
              <w:right w:val="single" w:color="000000" w:sz="12" w:space="0"/>
            </w:tcBorders>
            <w:noWrap w:val="0"/>
            <w:vAlign w:val="center"/>
          </w:tcPr>
          <w:p>
            <w:pPr>
              <w:spacing w:line="240" w:lineRule="auto"/>
              <w:ind w:firstLine="0" w:firstLineChars="0"/>
              <w:jc w:val="center"/>
              <w:rPr>
                <w:rFonts w:hint="eastAsia" w:ascii="仿宋_GB2312" w:hAnsi="仿宋_GB2312" w:eastAsia="仿宋_GB2312" w:cs="仿宋_GB2312"/>
                <w:color w:val="auto"/>
                <w:sz w:val="21"/>
                <w:szCs w:val="21"/>
              </w:rPr>
            </w:pPr>
          </w:p>
          <w:p>
            <w:pPr>
              <w:spacing w:line="240" w:lineRule="auto"/>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9574" w:type="dxa"/>
            <w:gridSpan w:val="12"/>
            <w:tcBorders>
              <w:top w:val="single" w:color="000000" w:sz="4" w:space="0"/>
              <w:left w:val="single" w:color="000000" w:sz="12" w:space="0"/>
              <w:bottom w:val="single" w:color="000000" w:sz="4" w:space="0"/>
              <w:right w:val="single" w:color="000000" w:sz="12" w:space="0"/>
            </w:tcBorders>
            <w:noWrap w:val="0"/>
            <w:vAlign w:val="center"/>
          </w:tcPr>
          <w:p>
            <w:pPr>
              <w:spacing w:line="360" w:lineRule="exact"/>
              <w:ind w:firstLine="0" w:firstLineChars="0"/>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b/>
                <w:bCs/>
                <w:color w:val="000000"/>
                <w:sz w:val="21"/>
                <w:szCs w:val="21"/>
                <w:highlight w:val="none"/>
                <w:lang w:eastAsia="zh-CN"/>
              </w:rPr>
              <w:t>Ⅲ</w:t>
            </w:r>
            <w:r>
              <w:rPr>
                <w:rFonts w:hint="eastAsia" w:ascii="仿宋_GB2312" w:hAnsi="仿宋_GB2312" w:eastAsia="仿宋_GB2312" w:cs="仿宋_GB2312"/>
                <w:b/>
                <w:bCs/>
                <w:color w:val="000000"/>
                <w:sz w:val="21"/>
                <w:szCs w:val="21"/>
                <w:highlight w:val="none"/>
                <w:lang w:val="en-US" w:eastAsia="zh-CN"/>
              </w:rPr>
              <w:t xml:space="preserve">-3 </w:t>
            </w:r>
            <w:r>
              <w:rPr>
                <w:rFonts w:hint="eastAsia" w:ascii="仿宋_GB2312" w:hAnsi="仿宋_GB2312" w:eastAsia="仿宋_GB2312" w:cs="仿宋_GB2312"/>
                <w:b/>
                <w:bCs/>
                <w:color w:val="000000"/>
                <w:sz w:val="21"/>
                <w:szCs w:val="21"/>
                <w:highlight w:val="none"/>
                <w:lang w:eastAsia="zh-CN"/>
              </w:rPr>
              <w:t>专业核心课程（依据国标）</w:t>
            </w: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序号</w:t>
            </w: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课程名称</w:t>
            </w: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课程总学时</w:t>
            </w: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课程周学时</w:t>
            </w: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授课教师</w:t>
            </w: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授课学期</w:t>
            </w: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支撑毕业要求</w:t>
            </w: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eastAsia="zh-CN"/>
              </w:rPr>
              <w:t>只填写上Ⅲ</w:t>
            </w:r>
            <w:r>
              <w:rPr>
                <w:rFonts w:hint="eastAsia" w:ascii="仿宋_GB2312" w:hAnsi="仿宋_GB2312" w:eastAsia="仿宋_GB2312" w:cs="仿宋_GB2312"/>
                <w:color w:val="auto"/>
                <w:sz w:val="21"/>
                <w:szCs w:val="21"/>
                <w:highlight w:val="none"/>
                <w:lang w:val="en-US" w:eastAsia="zh-CN"/>
              </w:rPr>
              <w:t>-2</w:t>
            </w:r>
            <w:r>
              <w:rPr>
                <w:rFonts w:hint="eastAsia" w:ascii="仿宋_GB2312" w:hAnsi="仿宋_GB2312" w:eastAsia="仿宋_GB2312" w:cs="仿宋_GB2312"/>
                <w:color w:val="auto"/>
                <w:sz w:val="21"/>
                <w:szCs w:val="21"/>
                <w:highlight w:val="none"/>
                <w:lang w:eastAsia="zh-CN"/>
              </w:rPr>
              <w:t>表中的毕业要求序号</w:t>
            </w: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6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57" w:hRule="atLeast"/>
          <w:jc w:val="center"/>
        </w:trPr>
        <w:tc>
          <w:tcPr>
            <w:tcW w:w="614" w:type="dxa"/>
            <w:gridSpan w:val="2"/>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65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36"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72"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528"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31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c>
          <w:tcPr>
            <w:tcW w:w="1747" w:type="dxa"/>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557" w:hRule="atLeast"/>
          <w:jc w:val="center"/>
        </w:trPr>
        <w:tc>
          <w:tcPr>
            <w:tcW w:w="2272" w:type="dxa"/>
            <w:gridSpan w:val="4"/>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专业核心课程国标要求（含课程名称</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lang w:eastAsia="zh-CN"/>
              </w:rPr>
              <w:t>学分</w:t>
            </w:r>
          </w:p>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/学时等</w:t>
            </w:r>
            <w:r>
              <w:rPr>
                <w:rFonts w:hint="eastAsia" w:ascii="仿宋_GB2312" w:hAnsi="仿宋_GB2312" w:eastAsia="仿宋_GB2312" w:cs="仿宋_GB2312"/>
                <w:color w:val="auto"/>
                <w:sz w:val="21"/>
                <w:szCs w:val="21"/>
                <w:lang w:eastAsia="zh-CN"/>
              </w:rPr>
              <w:t>）</w:t>
            </w:r>
          </w:p>
        </w:tc>
        <w:tc>
          <w:tcPr>
            <w:tcW w:w="7302" w:type="dxa"/>
            <w:gridSpan w:val="8"/>
            <w:tcBorders>
              <w:top w:val="single" w:color="000000" w:sz="4" w:space="0"/>
              <w:left w:val="single" w:color="auto" w:sz="4" w:space="0"/>
              <w:bottom w:val="single" w:color="000000" w:sz="4" w:space="0"/>
              <w:right w:val="single" w:color="000000" w:sz="12" w:space="0"/>
            </w:tcBorders>
            <w:noWrap w:val="0"/>
            <w:vAlign w:val="center"/>
          </w:tcPr>
          <w:p>
            <w:pPr>
              <w:spacing w:line="360" w:lineRule="exact"/>
              <w:ind w:firstLine="0" w:firstLineChars="0"/>
              <w:jc w:val="both"/>
              <w:rPr>
                <w:rFonts w:hint="eastAsia"/>
              </w:rPr>
            </w:pPr>
          </w:p>
          <w:p>
            <w:pPr>
              <w:pStyle w:val="2"/>
              <w:ind w:left="0" w:leftChars="0" w:firstLine="0" w:firstLineChars="0"/>
              <w:rPr>
                <w:rFonts w:hint="eastAsia"/>
              </w:rPr>
            </w:pPr>
          </w:p>
        </w:tc>
      </w:tr>
      <w:tr>
        <w:tblPrEx>
          <w:tblCellMar>
            <w:top w:w="0" w:type="dxa"/>
            <w:left w:w="0" w:type="dxa"/>
            <w:bottom w:w="0" w:type="dxa"/>
            <w:right w:w="0" w:type="dxa"/>
          </w:tblCellMar>
        </w:tblPrEx>
        <w:trPr>
          <w:trHeight w:val="557" w:hRule="atLeast"/>
          <w:jc w:val="center"/>
        </w:trPr>
        <w:tc>
          <w:tcPr>
            <w:tcW w:w="2272" w:type="dxa"/>
            <w:gridSpan w:val="4"/>
            <w:tcBorders>
              <w:top w:val="single" w:color="000000" w:sz="4" w:space="0"/>
              <w:left w:val="single" w:color="000000" w:sz="12" w:space="0"/>
              <w:bottom w:val="single" w:color="000000" w:sz="4" w:space="0"/>
              <w:right w:val="single" w:color="auto" w:sz="4" w:space="0"/>
            </w:tcBorders>
            <w:noWrap w:val="0"/>
            <w:vAlign w:val="center"/>
          </w:tcPr>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专业核心课程对应国标情况分析</w:t>
            </w:r>
          </w:p>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lang w:eastAsia="zh-CN"/>
              </w:rPr>
              <w:t>含课程名称</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color w:val="auto"/>
                <w:sz w:val="21"/>
                <w:szCs w:val="21"/>
                <w:lang w:eastAsia="zh-CN"/>
              </w:rPr>
              <w:t>学分</w:t>
            </w:r>
          </w:p>
          <w:p>
            <w:pPr>
              <w:spacing w:line="360" w:lineRule="exact"/>
              <w:ind w:firstLine="0" w:firstLineChars="0"/>
              <w:jc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/学时等</w:t>
            </w:r>
            <w:r>
              <w:rPr>
                <w:rFonts w:hint="eastAsia" w:ascii="仿宋_GB2312" w:hAnsi="仿宋_GB2312" w:eastAsia="仿宋_GB2312" w:cs="仿宋_GB2312"/>
                <w:color w:val="auto"/>
                <w:sz w:val="21"/>
                <w:szCs w:val="21"/>
                <w:lang w:eastAsia="zh-CN"/>
              </w:rPr>
              <w:t>）</w:t>
            </w:r>
          </w:p>
        </w:tc>
        <w:tc>
          <w:tcPr>
            <w:tcW w:w="7302" w:type="dxa"/>
            <w:gridSpan w:val="8"/>
            <w:tcBorders>
              <w:top w:val="single" w:color="000000" w:sz="4" w:space="0"/>
              <w:left w:val="single" w:color="auto" w:sz="4" w:space="0"/>
              <w:bottom w:val="single" w:color="000000" w:sz="4" w:space="0"/>
              <w:right w:val="single" w:color="000000" w:sz="12" w:space="0"/>
            </w:tcBorders>
            <w:noWrap w:val="0"/>
            <w:vAlign w:val="center"/>
          </w:tcPr>
          <w:p>
            <w:pPr>
              <w:pStyle w:val="2"/>
              <w:ind w:left="0" w:leftChars="0" w:firstLine="0" w:firstLineChars="0"/>
              <w:rPr>
                <w:rFonts w:hint="eastAsia"/>
              </w:rPr>
            </w:pPr>
          </w:p>
          <w:p>
            <w:pPr>
              <w:rPr>
                <w:rFonts w:hint="eastAsia"/>
              </w:rPr>
            </w:pPr>
          </w:p>
        </w:tc>
      </w:tr>
      <w:tr>
        <w:tblPrEx>
          <w:tblCellMar>
            <w:top w:w="0" w:type="dxa"/>
            <w:left w:w="0" w:type="dxa"/>
            <w:bottom w:w="0" w:type="dxa"/>
            <w:right w:w="0" w:type="dxa"/>
          </w:tblCellMar>
        </w:tblPrEx>
        <w:trPr>
          <w:trHeight w:val="557" w:hRule="atLeast"/>
          <w:jc w:val="center"/>
        </w:trPr>
        <w:tc>
          <w:tcPr>
            <w:tcW w:w="9574" w:type="dxa"/>
            <w:gridSpan w:val="12"/>
            <w:tcBorders>
              <w:top w:val="single" w:color="000000" w:sz="4" w:space="0"/>
              <w:left w:val="single" w:color="000000" w:sz="12" w:space="0"/>
              <w:bottom w:val="single" w:color="000000" w:sz="4" w:space="0"/>
              <w:right w:val="single" w:color="000000" w:sz="12" w:space="0"/>
            </w:tcBorders>
            <w:noWrap w:val="0"/>
            <w:vAlign w:val="center"/>
          </w:tcPr>
          <w:p>
            <w:pPr>
              <w:pStyle w:val="2"/>
              <w:ind w:left="0" w:leftChars="0" w:firstLine="0" w:firstLineChars="0"/>
              <w:rPr>
                <w:rFonts w:hint="eastAsia"/>
                <w:highlight w:val="none"/>
              </w:rPr>
            </w:pPr>
            <w:r>
              <w:rPr>
                <w:rFonts w:hint="eastAsia" w:ascii="仿宋_GB2312" w:hAnsi="仿宋_GB2312" w:eastAsia="仿宋_GB2312" w:cs="仿宋_GB2312"/>
                <w:b/>
                <w:bCs/>
                <w:color w:val="000000"/>
                <w:sz w:val="21"/>
                <w:szCs w:val="21"/>
                <w:highlight w:val="none"/>
                <w:lang w:eastAsia="zh-CN"/>
              </w:rPr>
              <w:t>Ⅲ</w:t>
            </w:r>
            <w:r>
              <w:rPr>
                <w:rFonts w:hint="eastAsia" w:ascii="仿宋_GB2312" w:hAnsi="仿宋_GB2312" w:eastAsia="仿宋_GB2312" w:cs="仿宋_GB2312"/>
                <w:b/>
                <w:bCs/>
                <w:color w:val="000000"/>
                <w:sz w:val="21"/>
                <w:szCs w:val="21"/>
                <w:highlight w:val="none"/>
                <w:lang w:val="en-US" w:eastAsia="zh-CN"/>
              </w:rPr>
              <w:t xml:space="preserve">-4 </w:t>
            </w:r>
            <w:r>
              <w:rPr>
                <w:rFonts w:hint="eastAsia" w:ascii="仿宋_GB2312" w:hAnsi="仿宋_GB2312" w:eastAsia="仿宋_GB2312" w:cs="仿宋_GB2312"/>
                <w:b/>
                <w:bCs/>
                <w:color w:val="000000"/>
                <w:sz w:val="21"/>
                <w:szCs w:val="21"/>
                <w:highlight w:val="none"/>
                <w:lang w:eastAsia="zh-CN"/>
              </w:rPr>
              <w:t>课程体系</w:t>
            </w: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000000"/>
                <w:sz w:val="21"/>
                <w:szCs w:val="21"/>
                <w:highlight w:val="none"/>
                <w:lang w:eastAsia="zh-CN"/>
              </w:rPr>
            </w:pPr>
            <w:r>
              <w:rPr>
                <w:rFonts w:hint="eastAsia" w:ascii="仿宋_GB2312" w:hAnsi="仿宋_GB2312" w:eastAsia="仿宋_GB2312" w:cs="仿宋_GB2312"/>
                <w:b w:val="0"/>
                <w:bCs w:val="0"/>
                <w:color w:val="000000"/>
                <w:sz w:val="21"/>
                <w:szCs w:val="21"/>
                <w:highlight w:val="none"/>
                <w:lang w:eastAsia="zh-CN"/>
              </w:rPr>
              <w:t>序号</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000000"/>
                <w:sz w:val="21"/>
                <w:szCs w:val="21"/>
                <w:highlight w:val="none"/>
                <w:lang w:eastAsia="zh-CN"/>
              </w:rPr>
            </w:pPr>
            <w:r>
              <w:rPr>
                <w:rFonts w:hint="eastAsia" w:ascii="仿宋_GB2312" w:hAnsi="仿宋_GB2312" w:eastAsia="仿宋_GB2312" w:cs="仿宋_GB2312"/>
                <w:b w:val="0"/>
                <w:bCs w:val="0"/>
                <w:color w:val="000000"/>
                <w:sz w:val="21"/>
                <w:szCs w:val="21"/>
                <w:highlight w:val="none"/>
                <w:lang w:eastAsia="zh-CN"/>
              </w:rPr>
              <w:t>对标自评项目</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000000"/>
                <w:sz w:val="21"/>
                <w:szCs w:val="21"/>
                <w:highlight w:val="none"/>
                <w:lang w:eastAsia="zh-CN"/>
              </w:rPr>
            </w:pPr>
            <w:r>
              <w:rPr>
                <w:rFonts w:hint="eastAsia" w:ascii="仿宋_GB2312" w:hAnsi="仿宋_GB2312" w:eastAsia="仿宋_GB2312" w:cs="仿宋_GB2312"/>
                <w:b w:val="0"/>
                <w:bCs w:val="0"/>
                <w:color w:val="000000"/>
                <w:sz w:val="21"/>
                <w:szCs w:val="21"/>
                <w:highlight w:val="none"/>
                <w:lang w:eastAsia="zh-CN"/>
              </w:rPr>
              <w:t>本专业实际</w:t>
            </w: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000000"/>
                <w:sz w:val="21"/>
                <w:szCs w:val="21"/>
                <w:highlight w:val="none"/>
                <w:lang w:eastAsia="zh-CN"/>
              </w:rPr>
            </w:pPr>
            <w:r>
              <w:rPr>
                <w:rFonts w:hint="eastAsia" w:ascii="仿宋_GB2312" w:hAnsi="仿宋_GB2312" w:eastAsia="仿宋_GB2312" w:cs="仿宋_GB2312"/>
                <w:b w:val="0"/>
                <w:bCs w:val="0"/>
                <w:color w:val="000000"/>
                <w:sz w:val="21"/>
                <w:szCs w:val="21"/>
                <w:highlight w:val="none"/>
                <w:lang w:eastAsia="zh-CN"/>
              </w:rPr>
              <w:t>国标要求</w:t>
            </w: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left"/>
              <w:rPr>
                <w:rFonts w:hint="eastAsia" w:ascii="仿宋_GB2312" w:hAnsi="仿宋_GB2312" w:eastAsia="仿宋_GB2312" w:cs="仿宋_GB2312"/>
                <w:b w:val="0"/>
                <w:bCs w:val="0"/>
                <w:color w:val="000000"/>
                <w:sz w:val="21"/>
                <w:szCs w:val="21"/>
                <w:highlight w:val="none"/>
                <w:lang w:eastAsia="zh-CN"/>
              </w:rPr>
            </w:pPr>
            <w:r>
              <w:rPr>
                <w:rFonts w:hint="eastAsia" w:ascii="仿宋_GB2312" w:hAnsi="仿宋_GB2312" w:eastAsia="仿宋_GB2312" w:cs="仿宋_GB2312"/>
                <w:b w:val="0"/>
                <w:bCs w:val="0"/>
                <w:color w:val="000000"/>
                <w:sz w:val="21"/>
                <w:szCs w:val="21"/>
                <w:highlight w:val="none"/>
                <w:lang w:eastAsia="zh-CN"/>
              </w:rPr>
              <w:t>符合或不符合（不符合要说明原因及制定整改措施）</w:t>
            </w: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1</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学制/学位</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2</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总学分</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3</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总学时</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4</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实践教学</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5</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选修课</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6</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课程体系模块</w:t>
            </w:r>
          </w:p>
        </w:tc>
        <w:tc>
          <w:tcPr>
            <w:tcW w:w="24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依据国标中课程体系建议，如人文社会科学类课程学分/学时要求等等要求。</w:t>
            </w:r>
          </w:p>
        </w:tc>
        <w:tc>
          <w:tcPr>
            <w:tcW w:w="2817" w:type="dxa"/>
            <w:gridSpan w:val="2"/>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r>
        <w:tblPrEx>
          <w:tblCellMar>
            <w:top w:w="0" w:type="dxa"/>
            <w:left w:w="0" w:type="dxa"/>
            <w:bottom w:w="0" w:type="dxa"/>
            <w:right w:w="0" w:type="dxa"/>
          </w:tblCellMar>
        </w:tblPrEx>
        <w:trPr>
          <w:trHeight w:val="557" w:hRule="atLeast"/>
          <w:jc w:val="center"/>
        </w:trPr>
        <w:tc>
          <w:tcPr>
            <w:tcW w:w="457" w:type="dxa"/>
            <w:tcBorders>
              <w:top w:val="single" w:color="000000" w:sz="4" w:space="0"/>
              <w:left w:val="single" w:color="000000" w:sz="12" w:space="0"/>
              <w:bottom w:val="single" w:color="000000" w:sz="12" w:space="0"/>
              <w:right w:val="single" w:color="000000" w:sz="4" w:space="0"/>
            </w:tcBorders>
            <w:shd w:val="clear" w:color="auto" w:fill="FFFFFF"/>
            <w:noWrap w:val="0"/>
            <w:vAlign w:val="center"/>
          </w:tcPr>
          <w:p>
            <w:pPr>
              <w:pStyle w:val="2"/>
              <w:ind w:left="0" w:leftChars="0" w:firstLine="0" w:firstLineChars="0"/>
              <w:jc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7</w:t>
            </w:r>
          </w:p>
        </w:tc>
        <w:tc>
          <w:tcPr>
            <w:tcW w:w="1487" w:type="dxa"/>
            <w:gridSpan w:val="2"/>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kern w:val="2"/>
                <w:sz w:val="21"/>
                <w:szCs w:val="21"/>
                <w:lang w:val="en-US" w:eastAsia="zh-CN" w:bidi="ar-SA"/>
              </w:rPr>
              <w:t>其它</w:t>
            </w:r>
          </w:p>
        </w:tc>
        <w:tc>
          <w:tcPr>
            <w:tcW w:w="2400" w:type="dxa"/>
            <w:gridSpan w:val="3"/>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413" w:type="dxa"/>
            <w:gridSpan w:val="4"/>
            <w:tcBorders>
              <w:top w:val="single" w:color="000000" w:sz="4" w:space="0"/>
              <w:left w:val="single" w:color="000000" w:sz="4" w:space="0"/>
              <w:bottom w:val="single" w:color="000000" w:sz="12" w:space="0"/>
              <w:right w:val="single" w:color="000000" w:sz="4"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c>
          <w:tcPr>
            <w:tcW w:w="2817" w:type="dxa"/>
            <w:gridSpan w:val="2"/>
            <w:tcBorders>
              <w:top w:val="single" w:color="000000" w:sz="4" w:space="0"/>
              <w:left w:val="single" w:color="000000" w:sz="4" w:space="0"/>
              <w:bottom w:val="single" w:color="000000" w:sz="12" w:space="0"/>
              <w:right w:val="single" w:color="000000" w:sz="12" w:space="0"/>
            </w:tcBorders>
            <w:shd w:val="clear" w:color="auto" w:fill="FFFFFF"/>
            <w:noWrap w:val="0"/>
            <w:vAlign w:val="center"/>
          </w:tcPr>
          <w:p>
            <w:pPr>
              <w:pStyle w:val="2"/>
              <w:ind w:left="0" w:leftChars="0" w:firstLine="0" w:firstLineChars="0"/>
              <w:jc w:val="center"/>
              <w:rPr>
                <w:rFonts w:hint="eastAsia" w:ascii="仿宋_GB2312" w:hAnsi="仿宋_GB2312" w:eastAsia="仿宋_GB2312" w:cs="仿宋_GB2312"/>
                <w:b w:val="0"/>
                <w:bCs w:val="0"/>
                <w:color w:val="auto"/>
                <w:kern w:val="2"/>
                <w:sz w:val="21"/>
                <w:szCs w:val="21"/>
                <w:lang w:val="en-US" w:eastAsia="zh-CN" w:bidi="ar-SA"/>
              </w:rPr>
            </w:pPr>
          </w:p>
        </w:tc>
      </w:tr>
    </w:tbl>
    <w:p>
      <w:pPr>
        <w:spacing w:line="580" w:lineRule="exact"/>
        <w:ind w:right="3224"/>
        <w:rPr>
          <w:rFonts w:ascii="Times New Roman" w:hAnsi="Times New Roman" w:eastAsia="黑体"/>
          <w:color w:val="auto"/>
          <w:position w:val="-4"/>
          <w:sz w:val="28"/>
          <w:szCs w:val="28"/>
        </w:rPr>
        <w:sectPr>
          <w:pgSz w:w="11920" w:h="16840"/>
          <w:pgMar w:top="1928" w:right="1587" w:bottom="1928" w:left="1587"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p>
    <w:p>
      <w:pPr>
        <w:snapToGrid w:val="0"/>
        <w:spacing w:line="312" w:lineRule="auto"/>
        <w:ind w:firstLine="0" w:firstLineChars="0"/>
        <w:jc w:val="center"/>
        <w:outlineLvl w:val="0"/>
        <w:rPr>
          <w:rFonts w:ascii="Times New Roman" w:hAnsi="Times New Roman" w:eastAsia="黑体" w:cs="Times New Roman"/>
          <w:b/>
          <w:bCs w:val="0"/>
          <w:color w:val="000000"/>
          <w:kern w:val="0"/>
          <w:sz w:val="28"/>
          <w:szCs w:val="28"/>
        </w:rPr>
      </w:pPr>
      <w:r>
        <w:rPr>
          <w:rFonts w:hint="default" w:ascii="Times New Roman" w:hAnsi="Times New Roman" w:eastAsia="黑体" w:cs="Times New Roman"/>
          <w:b/>
          <w:bCs w:val="0"/>
          <w:kern w:val="0"/>
          <w:sz w:val="28"/>
          <w:szCs w:val="28"/>
        </w:rPr>
        <w:t>Ⅳ</w:t>
      </w:r>
      <w:r>
        <w:rPr>
          <w:rFonts w:hint="default" w:ascii="Times New Roman" w:hAnsi="Times New Roman" w:eastAsia="黑体" w:cs="Times New Roman"/>
          <w:b/>
          <w:bCs w:val="0"/>
          <w:kern w:val="0"/>
          <w:sz w:val="28"/>
          <w:szCs w:val="28"/>
          <w:lang w:val="en-US" w:eastAsia="zh-CN"/>
        </w:rPr>
        <w:t xml:space="preserve">  教学条件</w:t>
      </w:r>
    </w:p>
    <w:tbl>
      <w:tblPr>
        <w:tblStyle w:val="13"/>
        <w:tblW w:w="9610" w:type="dxa"/>
        <w:jc w:val="center"/>
        <w:tblLayout w:type="fixed"/>
        <w:tblCellMar>
          <w:top w:w="0" w:type="dxa"/>
          <w:left w:w="0" w:type="dxa"/>
          <w:bottom w:w="0" w:type="dxa"/>
          <w:right w:w="0" w:type="dxa"/>
        </w:tblCellMar>
      </w:tblPr>
      <w:tblGrid>
        <w:gridCol w:w="2956"/>
        <w:gridCol w:w="6654"/>
      </w:tblGrid>
      <w:tr>
        <w:trPr>
          <w:trHeight w:val="414" w:hRule="exact"/>
          <w:jc w:val="center"/>
        </w:trPr>
        <w:tc>
          <w:tcPr>
            <w:tcW w:w="9610" w:type="dxa"/>
            <w:gridSpan w:val="2"/>
            <w:tcBorders>
              <w:top w:val="single" w:color="000000" w:sz="12" w:space="0"/>
              <w:left w:val="single" w:color="000000" w:sz="12" w:space="0"/>
              <w:bottom w:val="single" w:color="000000" w:sz="12" w:space="0"/>
              <w:right w:val="single" w:color="000000"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21"/>
                <w:szCs w:val="21"/>
              </w:rPr>
            </w:pPr>
            <w:r>
              <w:rPr>
                <w:rFonts w:hint="default" w:ascii="Times New Roman" w:hAnsi="Times New Roman" w:eastAsia="仿宋_GB2312" w:cs="Times New Roman"/>
                <w:b/>
                <w:bCs/>
                <w:kern w:val="2"/>
                <w:sz w:val="21"/>
                <w:szCs w:val="21"/>
              </w:rPr>
              <w:t>Ⅳ</w:t>
            </w:r>
            <w:r>
              <w:rPr>
                <w:rFonts w:hint="default" w:ascii="Times New Roman" w:hAnsi="Times New Roman" w:eastAsia="仿宋_GB2312" w:cs="Times New Roman"/>
                <w:b/>
                <w:bCs/>
                <w:color w:val="000000"/>
                <w:sz w:val="21"/>
                <w:szCs w:val="21"/>
                <w:lang w:val="en-US" w:eastAsia="zh-CN"/>
              </w:rPr>
              <w:t>-</w:t>
            </w:r>
            <w:r>
              <w:rPr>
                <w:rFonts w:hint="eastAsia" w:eastAsia="仿宋_GB2312" w:cs="Times New Roman"/>
                <w:b/>
                <w:bCs/>
                <w:color w:val="000000"/>
                <w:sz w:val="21"/>
                <w:szCs w:val="21"/>
                <w:lang w:val="en-US" w:eastAsia="zh-CN"/>
              </w:rPr>
              <w:t xml:space="preserve">1 </w:t>
            </w:r>
            <w:r>
              <w:rPr>
                <w:rFonts w:hint="eastAsia" w:ascii="仿宋_GB2312" w:hAnsi="仿宋_GB2312" w:eastAsia="仿宋_GB2312" w:cs="仿宋_GB2312"/>
                <w:b/>
                <w:bCs/>
                <w:color w:val="000000"/>
                <w:sz w:val="21"/>
                <w:szCs w:val="21"/>
                <w:lang w:val="en-US" w:eastAsia="zh-CN"/>
              </w:rPr>
              <w:t>专业</w:t>
            </w:r>
            <w:r>
              <w:rPr>
                <w:rFonts w:hint="eastAsia" w:ascii="仿宋_GB2312" w:hAnsi="仿宋_GB2312" w:eastAsia="仿宋_GB2312" w:cs="仿宋_GB2312"/>
                <w:b/>
                <w:bCs/>
                <w:color w:val="000000"/>
                <w:sz w:val="21"/>
                <w:szCs w:val="21"/>
                <w:lang w:eastAsia="zh-CN"/>
              </w:rPr>
              <w:t>教学条件</w:t>
            </w:r>
          </w:p>
        </w:tc>
      </w:tr>
      <w:tr>
        <w:trPr>
          <w:trHeight w:val="566" w:hRule="exact"/>
          <w:jc w:val="center"/>
        </w:trPr>
        <w:tc>
          <w:tcPr>
            <w:tcW w:w="2956"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20"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专业建设</w:t>
            </w:r>
            <w:r>
              <w:rPr>
                <w:rFonts w:hint="eastAsia" w:ascii="仿宋_GB2312" w:hAnsi="仿宋_GB2312" w:eastAsia="仿宋_GB2312" w:cs="仿宋_GB2312"/>
                <w:color w:val="auto"/>
                <w:sz w:val="21"/>
                <w:szCs w:val="21"/>
              </w:rPr>
              <w:t>经费及来源</w:t>
            </w:r>
          </w:p>
        </w:tc>
        <w:tc>
          <w:tcPr>
            <w:tcW w:w="6654" w:type="dxa"/>
            <w:tcBorders>
              <w:top w:val="single" w:color="000000" w:sz="12" w:space="0"/>
              <w:left w:val="single" w:color="000000" w:sz="4" w:space="0"/>
              <w:bottom w:val="single" w:color="000000" w:sz="4" w:space="0"/>
              <w:right w:val="single" w:color="000000" w:sz="12" w:space="0"/>
            </w:tcBorders>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blPrEx>
          <w:tblCellMar>
            <w:top w:w="0" w:type="dxa"/>
            <w:left w:w="0" w:type="dxa"/>
            <w:bottom w:w="0" w:type="dxa"/>
            <w:right w:w="0" w:type="dxa"/>
          </w:tblCellMar>
        </w:tblPrEx>
        <w:trPr>
          <w:trHeight w:val="566" w:hRule="exact"/>
          <w:jc w:val="center"/>
        </w:trPr>
        <w:tc>
          <w:tcPr>
            <w:tcW w:w="295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生均年教学日常支</w:t>
            </w:r>
            <w:r>
              <w:rPr>
                <w:rFonts w:hint="eastAsia" w:ascii="仿宋_GB2312" w:hAnsi="仿宋_GB2312" w:eastAsia="仿宋_GB2312" w:cs="仿宋_GB2312"/>
                <w:color w:val="auto"/>
                <w:spacing w:val="-31"/>
                <w:sz w:val="21"/>
                <w:szCs w:val="21"/>
              </w:rPr>
              <w:t>出</w:t>
            </w:r>
            <w:r>
              <w:rPr>
                <w:rFonts w:hint="eastAsia" w:ascii="仿宋_GB2312" w:hAnsi="仿宋_GB2312" w:eastAsia="仿宋_GB2312" w:cs="仿宋_GB2312"/>
                <w:color w:val="auto"/>
                <w:sz w:val="21"/>
                <w:szCs w:val="21"/>
              </w:rPr>
              <w:t>（元）</w:t>
            </w:r>
          </w:p>
        </w:tc>
        <w:tc>
          <w:tcPr>
            <w:tcW w:w="6654" w:type="dxa"/>
            <w:tcBorders>
              <w:top w:val="single" w:color="000000" w:sz="4" w:space="0"/>
              <w:left w:val="single" w:color="000000" w:sz="4" w:space="0"/>
              <w:bottom w:val="single" w:color="000000" w:sz="4" w:space="0"/>
              <w:right w:val="single" w:color="000000" w:sz="12" w:space="0"/>
            </w:tcBorders>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blPrEx>
          <w:tblCellMar>
            <w:top w:w="0" w:type="dxa"/>
            <w:left w:w="0" w:type="dxa"/>
            <w:bottom w:w="0" w:type="dxa"/>
            <w:right w:w="0" w:type="dxa"/>
          </w:tblCellMar>
        </w:tblPrEx>
        <w:trPr>
          <w:trHeight w:val="566" w:hRule="exact"/>
          <w:jc w:val="center"/>
        </w:trPr>
        <w:tc>
          <w:tcPr>
            <w:tcW w:w="2956"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生均专业图书数量（册）</w:t>
            </w:r>
          </w:p>
        </w:tc>
        <w:tc>
          <w:tcPr>
            <w:tcW w:w="6654" w:type="dxa"/>
            <w:tcBorders>
              <w:top w:val="single" w:color="000000" w:sz="4" w:space="0"/>
              <w:left w:val="single" w:color="000000" w:sz="4" w:space="0"/>
              <w:bottom w:val="single" w:color="000000" w:sz="4" w:space="0"/>
              <w:right w:val="single" w:color="000000" w:sz="12" w:space="0"/>
            </w:tcBorders>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blPrEx>
          <w:tblCellMar>
            <w:top w:w="0" w:type="dxa"/>
            <w:left w:w="0" w:type="dxa"/>
            <w:bottom w:w="0" w:type="dxa"/>
            <w:right w:w="0" w:type="dxa"/>
          </w:tblCellMar>
        </w:tblPrEx>
        <w:trPr>
          <w:trHeight w:val="634" w:hRule="exact"/>
          <w:jc w:val="center"/>
        </w:trPr>
        <w:tc>
          <w:tcPr>
            <w:tcW w:w="2956"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实践教学基地（个）</w:t>
            </w:r>
          </w:p>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eastAsia="zh-CN"/>
              </w:rPr>
              <w:t>须附</w:t>
            </w:r>
            <w:r>
              <w:rPr>
                <w:rFonts w:hint="eastAsia" w:ascii="仿宋_GB2312" w:hAnsi="仿宋_GB2312" w:eastAsia="仿宋_GB2312" w:cs="仿宋_GB2312"/>
                <w:color w:val="auto"/>
                <w:sz w:val="21"/>
                <w:szCs w:val="21"/>
              </w:rPr>
              <w:t>合作协议等）</w:t>
            </w:r>
          </w:p>
        </w:tc>
        <w:tc>
          <w:tcPr>
            <w:tcW w:w="6654"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rPr>
          <w:trHeight w:val="634" w:hRule="exact"/>
          <w:jc w:val="center"/>
        </w:trPr>
        <w:tc>
          <w:tcPr>
            <w:tcW w:w="2956"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教学科研仪器设备总值</w:t>
            </w:r>
            <w:r>
              <w:rPr>
                <w:rFonts w:hint="eastAsia" w:ascii="仿宋_GB2312" w:hAnsi="仿宋_GB2312" w:eastAsia="仿宋_GB2312" w:cs="仿宋_GB2312"/>
                <w:color w:val="auto"/>
                <w:sz w:val="21"/>
                <w:szCs w:val="21"/>
                <w:lang w:val="en-US" w:eastAsia="zh-CN"/>
              </w:rPr>
              <w:t>/万元</w:t>
            </w:r>
          </w:p>
        </w:tc>
        <w:tc>
          <w:tcPr>
            <w:tcW w:w="6654"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blPrEx>
          <w:tblCellMar>
            <w:top w:w="0" w:type="dxa"/>
            <w:left w:w="0" w:type="dxa"/>
            <w:bottom w:w="0" w:type="dxa"/>
            <w:right w:w="0" w:type="dxa"/>
          </w:tblCellMar>
        </w:tblPrEx>
        <w:trPr>
          <w:trHeight w:val="634" w:hRule="exact"/>
          <w:jc w:val="center"/>
        </w:trPr>
        <w:tc>
          <w:tcPr>
            <w:tcW w:w="2956"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生均教学科研仪器设备值</w:t>
            </w:r>
            <w:r>
              <w:rPr>
                <w:rFonts w:hint="eastAsia" w:ascii="仿宋_GB2312" w:hAnsi="仿宋_GB2312" w:eastAsia="仿宋_GB2312" w:cs="仿宋_GB2312"/>
                <w:color w:val="auto"/>
                <w:sz w:val="21"/>
                <w:szCs w:val="21"/>
                <w:lang w:val="en-US" w:eastAsia="zh-CN"/>
              </w:rPr>
              <w:t>/元</w:t>
            </w:r>
          </w:p>
        </w:tc>
        <w:tc>
          <w:tcPr>
            <w:tcW w:w="6654"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tc>
      </w:tr>
      <w:tr>
        <w:trPr>
          <w:trHeight w:val="1939" w:hRule="exact"/>
          <w:jc w:val="center"/>
        </w:trPr>
        <w:tc>
          <w:tcPr>
            <w:tcW w:w="2956"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教学条件国标要求</w:t>
            </w:r>
          </w:p>
        </w:tc>
        <w:tc>
          <w:tcPr>
            <w:tcW w:w="6654"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tc>
      </w:tr>
      <w:tr>
        <w:tblPrEx>
          <w:tblCellMar>
            <w:top w:w="0" w:type="dxa"/>
            <w:left w:w="0" w:type="dxa"/>
            <w:bottom w:w="0" w:type="dxa"/>
            <w:right w:w="0" w:type="dxa"/>
          </w:tblCellMar>
        </w:tblPrEx>
        <w:trPr>
          <w:trHeight w:val="2444" w:hRule="exact"/>
          <w:jc w:val="center"/>
        </w:trPr>
        <w:tc>
          <w:tcPr>
            <w:tcW w:w="2956" w:type="dxa"/>
            <w:tcBorders>
              <w:top w:val="single" w:color="000000" w:sz="4" w:space="0"/>
              <w:left w:val="single" w:color="000000" w:sz="12"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对国标要求应情况分析</w:t>
            </w:r>
          </w:p>
        </w:tc>
        <w:tc>
          <w:tcPr>
            <w:tcW w:w="6654" w:type="dxa"/>
            <w:tcBorders>
              <w:top w:val="single" w:color="000000" w:sz="4" w:space="0"/>
              <w:left w:val="single" w:color="000000" w:sz="4" w:space="0"/>
              <w:bottom w:val="single" w:color="000000" w:sz="4" w:space="0"/>
              <w:right w:val="single" w:color="000000" w:sz="12" w:space="0"/>
            </w:tcBorders>
            <w:shd w:val="clear" w:color="auto" w:fill="FFFFFF"/>
            <w:noWrap w:val="0"/>
            <w:vAlign w:val="center"/>
          </w:tcPr>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p>
            <w:pPr>
              <w:widowControl w:val="0"/>
              <w:adjustRightInd/>
              <w:spacing w:before="0" w:after="0" w:line="240" w:lineRule="auto"/>
              <w:jc w:val="left"/>
              <w:textAlignment w:val="auto"/>
              <w:rPr>
                <w:rFonts w:hint="eastAsia" w:ascii="Times New Roman" w:hAnsi="Times New Roman" w:cs="Times New Roman"/>
                <w:lang w:val="en-US" w:eastAsia="zh-CN"/>
              </w:rPr>
            </w:pPr>
          </w:p>
        </w:tc>
      </w:tr>
      <w:tr>
        <w:trPr>
          <w:trHeight w:val="3645" w:hRule="exact"/>
          <w:jc w:val="center"/>
        </w:trPr>
        <w:tc>
          <w:tcPr>
            <w:tcW w:w="2956"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2" w:right="-96" w:firstLine="0" w:firstLineChars="0"/>
              <w:jc w:val="center"/>
              <w:textAlignment w:val="auto"/>
              <w:outlineLvl w:val="9"/>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教学条件建设规划及保障措施（</w:t>
            </w:r>
            <w:r>
              <w:rPr>
                <w:rFonts w:hint="eastAsia" w:ascii="仿宋_GB2312" w:hAnsi="仿宋_GB2312" w:eastAsia="仿宋_GB2312" w:cs="仿宋_GB2312"/>
                <w:color w:val="auto"/>
                <w:sz w:val="21"/>
                <w:szCs w:val="21"/>
                <w:lang w:val="en-US" w:eastAsia="zh-CN"/>
              </w:rPr>
              <w:t>500字以内</w:t>
            </w:r>
            <w:r>
              <w:rPr>
                <w:rFonts w:hint="eastAsia" w:ascii="仿宋_GB2312" w:hAnsi="仿宋_GB2312" w:eastAsia="仿宋_GB2312" w:cs="仿宋_GB2312"/>
                <w:color w:val="auto"/>
                <w:sz w:val="21"/>
                <w:szCs w:val="21"/>
                <w:lang w:eastAsia="zh-CN"/>
              </w:rPr>
              <w:t>）</w:t>
            </w:r>
          </w:p>
        </w:tc>
        <w:tc>
          <w:tcPr>
            <w:tcW w:w="6654" w:type="dxa"/>
            <w:tcBorders>
              <w:top w:val="single" w:color="000000" w:sz="4" w:space="0"/>
              <w:left w:val="single" w:color="000000" w:sz="4" w:space="0"/>
              <w:bottom w:val="single" w:color="000000" w:sz="12" w:space="0"/>
              <w:right w:val="single" w:color="000000" w:sz="12" w:space="0"/>
            </w:tcBorders>
            <w:noWrap w:val="0"/>
            <w:vAlign w:val="center"/>
          </w:tcPr>
          <w:p>
            <w:pPr>
              <w:widowControl w:val="0"/>
              <w:adjustRightInd/>
              <w:spacing w:before="0" w:after="0" w:line="240" w:lineRule="auto"/>
              <w:jc w:val="center"/>
              <w:textAlignment w:val="auto"/>
              <w:rPr>
                <w:rFonts w:hint="eastAsia" w:ascii="Times New Roman" w:hAnsi="Times New Roman" w:cs="Times New Roman"/>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pStyle w:val="2"/>
              <w:rPr>
                <w:rFonts w:hint="eastAsia" w:ascii="Times New Roman" w:hAnsi="Times New Roman" w:cs="Times New Roman"/>
                <w:lang w:val="en-US" w:eastAsia="zh-CN"/>
              </w:rPr>
            </w:pPr>
          </w:p>
          <w:p>
            <w:pPr>
              <w:rPr>
                <w:rFonts w:hint="eastAsia"/>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rPr>
                <w:rFonts w:hint="eastAsia"/>
                <w:lang w:val="en-US" w:eastAsia="zh-CN"/>
              </w:rPr>
            </w:pPr>
          </w:p>
          <w:p>
            <w:pPr>
              <w:widowControl w:val="0"/>
              <w:adjustRightInd/>
              <w:spacing w:before="0" w:after="0" w:line="240" w:lineRule="auto"/>
              <w:jc w:val="center"/>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outlineLvl w:val="9"/>
              <w:rPr>
                <w:rFonts w:hint="eastAsia" w:ascii="仿宋_GB2312" w:hAnsi="仿宋_GB2312" w:eastAsia="仿宋_GB2312" w:cs="仿宋_GB2312"/>
                <w:color w:val="auto"/>
                <w:sz w:val="21"/>
                <w:szCs w:val="21"/>
              </w:rPr>
            </w:pPr>
          </w:p>
        </w:tc>
      </w:tr>
    </w:tbl>
    <w:tbl>
      <w:tblPr>
        <w:tblStyle w:val="13"/>
        <w:tblpPr w:leftFromText="180" w:rightFromText="180" w:vertAnchor="text" w:tblpXSpec="center" w:tblpY="1"/>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9"/>
        <w:gridCol w:w="2310"/>
        <w:gridCol w:w="1572"/>
        <w:gridCol w:w="1877"/>
        <w:gridCol w:w="1546"/>
        <w:gridCol w:w="18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27" w:type="dxa"/>
            <w:gridSpan w:val="6"/>
            <w:tcBorders>
              <w:top w:val="single" w:color="auto" w:sz="12" w:space="0"/>
              <w:left w:val="single" w:color="auto" w:sz="12" w:space="0"/>
              <w:bottom w:val="single" w:color="auto" w:sz="12" w:space="0"/>
              <w:right w:val="single" w:color="auto" w:sz="12" w:space="0"/>
            </w:tcBorders>
            <w:noWrap w:val="0"/>
            <w:vAlign w:val="center"/>
          </w:tcPr>
          <w:p>
            <w:pPr>
              <w:spacing w:line="240" w:lineRule="auto"/>
              <w:ind w:firstLine="0" w:firstLineChars="0"/>
              <w:rPr>
                <w:rFonts w:ascii="Times New Roman" w:hAnsi="Times New Roman" w:eastAsia="宋体" w:cs="Times New Roman"/>
                <w:b/>
                <w:bCs/>
                <w:sz w:val="21"/>
                <w:szCs w:val="21"/>
              </w:rPr>
            </w:pPr>
            <w:r>
              <w:rPr>
                <w:rFonts w:hint="default" w:ascii="Times New Roman" w:hAnsi="Times New Roman" w:eastAsia="仿宋_GB2312" w:cs="Times New Roman"/>
                <w:b/>
                <w:bCs/>
                <w:kern w:val="2"/>
                <w:sz w:val="21"/>
                <w:szCs w:val="21"/>
              </w:rPr>
              <w:t>Ⅳ</w:t>
            </w:r>
            <w:r>
              <w:rPr>
                <w:rFonts w:hint="default" w:ascii="Times New Roman" w:hAnsi="Times New Roman" w:eastAsia="仿宋_GB2312" w:cs="Times New Roman"/>
                <w:b/>
                <w:bCs/>
                <w:color w:val="000000"/>
                <w:sz w:val="21"/>
                <w:szCs w:val="21"/>
                <w:lang w:val="en-US" w:eastAsia="zh-CN"/>
              </w:rPr>
              <w:t>-</w:t>
            </w:r>
            <w:r>
              <w:rPr>
                <w:rFonts w:hint="eastAsia" w:eastAsia="仿宋_GB2312" w:cs="Times New Roman"/>
                <w:b/>
                <w:bCs/>
                <w:color w:val="000000"/>
                <w:sz w:val="21"/>
                <w:szCs w:val="21"/>
                <w:lang w:val="en-US" w:eastAsia="zh-CN"/>
              </w:rPr>
              <w:t xml:space="preserve">2 </w:t>
            </w:r>
            <w:r>
              <w:rPr>
                <w:rFonts w:hint="eastAsia" w:ascii="Times New Roman" w:hAnsi="Times New Roman" w:eastAsia="仿宋_GB2312" w:cs="Times New Roman"/>
                <w:b/>
                <w:bCs/>
                <w:sz w:val="21"/>
                <w:szCs w:val="21"/>
                <w:lang w:eastAsia="zh-CN"/>
              </w:rPr>
              <w:t>实验室</w:t>
            </w:r>
            <w:r>
              <w:rPr>
                <w:rFonts w:hint="eastAsia" w:eastAsia="仿宋_GB2312" w:cs="Times New Roman"/>
                <w:b/>
                <w:bCs/>
                <w:sz w:val="21"/>
                <w:szCs w:val="21"/>
                <w:lang w:eastAsia="zh-CN"/>
              </w:rPr>
              <w:t>、</w:t>
            </w:r>
            <w:r>
              <w:rPr>
                <w:rFonts w:hint="eastAsia" w:ascii="Times New Roman" w:hAnsi="Times New Roman" w:eastAsia="仿宋_GB2312" w:cs="Times New Roman"/>
                <w:b/>
                <w:bCs/>
                <w:sz w:val="21"/>
                <w:szCs w:val="21"/>
                <w:lang w:eastAsia="zh-CN"/>
              </w:rPr>
              <w:t>实习实训场所</w:t>
            </w:r>
            <w:r>
              <w:rPr>
                <w:rFonts w:hint="eastAsia" w:eastAsia="仿宋_GB2312" w:cs="Times New Roman"/>
                <w:b/>
                <w:bCs/>
                <w:sz w:val="21"/>
                <w:szCs w:val="21"/>
                <w:lang w:eastAsia="zh-CN"/>
              </w:rPr>
              <w:t>及校外实践教学基地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9" w:type="dxa"/>
            <w:tcBorders>
              <w:top w:val="single" w:color="auto" w:sz="12"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序号</w:t>
            </w:r>
          </w:p>
        </w:tc>
        <w:tc>
          <w:tcPr>
            <w:tcW w:w="2310" w:type="dxa"/>
            <w:tcBorders>
              <w:top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名称</w:t>
            </w:r>
          </w:p>
        </w:tc>
        <w:tc>
          <w:tcPr>
            <w:tcW w:w="1572" w:type="dxa"/>
            <w:tcBorders>
              <w:top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面积（平方米）</w:t>
            </w:r>
          </w:p>
        </w:tc>
        <w:tc>
          <w:tcPr>
            <w:tcW w:w="1877" w:type="dxa"/>
            <w:tcBorders>
              <w:top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设备总值（万元）</w:t>
            </w:r>
          </w:p>
        </w:tc>
        <w:tc>
          <w:tcPr>
            <w:tcW w:w="1546" w:type="dxa"/>
            <w:tcBorders>
              <w:top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0"/>
                <w:sz w:val="21"/>
                <w:szCs w:val="20"/>
                <w:lang w:val="en-US" w:eastAsia="zh-CN" w:bidi="ar-SA"/>
              </w:rPr>
            </w:pPr>
            <w:r>
              <w:rPr>
                <w:rFonts w:hint="eastAsia" w:ascii="Times New Roman" w:hAnsi="Calibri" w:eastAsia="仿宋_GB2312" w:cs="宋体"/>
                <w:bCs/>
                <w:kern w:val="2"/>
                <w:sz w:val="21"/>
                <w:szCs w:val="24"/>
                <w:lang w:val="en-US" w:eastAsia="zh-CN" w:bidi="ar-SA"/>
              </w:rPr>
              <w:t>年接收学生数（人次）</w:t>
            </w:r>
          </w:p>
        </w:tc>
        <w:tc>
          <w:tcPr>
            <w:tcW w:w="1853" w:type="dxa"/>
            <w:tcBorders>
              <w:top w:val="single" w:color="auto" w:sz="12" w:space="0"/>
              <w:bottom w:val="single" w:color="auto" w:sz="4" w:space="0"/>
              <w:right w:val="single" w:color="auto" w:sz="12"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宋体"/>
                <w:bCs/>
                <w:kern w:val="2"/>
                <w:sz w:val="21"/>
                <w:szCs w:val="24"/>
                <w:lang w:val="en-US" w:eastAsia="zh-CN" w:bidi="ar-SA"/>
              </w:rPr>
            </w:pPr>
            <w:r>
              <w:rPr>
                <w:rFonts w:hint="eastAsia" w:ascii="Times New Roman" w:hAnsi="Calibri" w:eastAsia="仿宋_GB2312" w:cs="宋体"/>
                <w:bCs/>
                <w:kern w:val="2"/>
                <w:sz w:val="21"/>
                <w:szCs w:val="24"/>
                <w:lang w:val="en-US" w:eastAsia="zh-CN" w:bidi="ar-SA"/>
              </w:rPr>
              <w:t>指导教师数（人）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1</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bCs/>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lang w:val="en-US" w:eastAsia="zh-CN"/>
              </w:rPr>
            </w:pPr>
          </w:p>
          <w:p>
            <w:pPr>
              <w:pStyle w:val="2"/>
              <w:rPr>
                <w:lang w:val="en-US" w:eastAsia="zh-CN"/>
              </w:rPr>
            </w:pPr>
          </w:p>
        </w:tc>
        <w:tc>
          <w:tcPr>
            <w:tcW w:w="1877" w:type="dxa"/>
            <w:tcBorders>
              <w:top w:val="single" w:color="auto" w:sz="4" w:space="0"/>
              <w:bottom w:val="single" w:color="auto" w:sz="4" w:space="0"/>
            </w:tcBorders>
            <w:noWrap w:val="0"/>
            <w:vAlign w:val="center"/>
          </w:tcPr>
          <w:p>
            <w:pPr>
              <w:spacing w:line="240" w:lineRule="exact"/>
              <w:ind w:firstLine="0" w:firstLineChars="0"/>
              <w:jc w:val="center"/>
              <w:rPr>
                <w:rFonts w:ascii="Times New Roman" w:hAnsi="Times New Roman" w:eastAsia="仿宋_GB2312" w:cs="Times New Roman"/>
                <w:bCs/>
                <w:sz w:val="21"/>
                <w:szCs w:val="21"/>
              </w:rPr>
            </w:pPr>
          </w:p>
        </w:tc>
        <w:tc>
          <w:tcPr>
            <w:tcW w:w="1546"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2</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bCs/>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bCs/>
                <w:kern w:val="2"/>
                <w:sz w:val="21"/>
                <w:szCs w:val="24"/>
                <w:lang w:val="en-US" w:eastAsia="zh-CN" w:bidi="ar-SA"/>
              </w:rPr>
            </w:pPr>
          </w:p>
        </w:tc>
        <w:tc>
          <w:tcPr>
            <w:tcW w:w="1877" w:type="dxa"/>
            <w:tcBorders>
              <w:top w:val="single" w:color="auto" w:sz="4" w:space="0"/>
              <w:bottom w:val="single" w:color="auto" w:sz="4" w:space="0"/>
            </w:tcBorders>
            <w:noWrap w:val="0"/>
            <w:vAlign w:val="center"/>
          </w:tcPr>
          <w:p>
            <w:pPr>
              <w:spacing w:line="240" w:lineRule="exact"/>
              <w:ind w:firstLine="0" w:firstLineChars="0"/>
              <w:jc w:val="center"/>
              <w:rPr>
                <w:rFonts w:ascii="Times New Roman" w:hAnsi="Times New Roman" w:eastAsia="仿宋_GB2312" w:cs="Times New Roman"/>
                <w:bCs/>
                <w:sz w:val="21"/>
                <w:szCs w:val="21"/>
              </w:rPr>
            </w:pPr>
          </w:p>
        </w:tc>
        <w:tc>
          <w:tcPr>
            <w:tcW w:w="1546"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3</w:t>
            </w:r>
          </w:p>
        </w:tc>
        <w:tc>
          <w:tcPr>
            <w:tcW w:w="2310"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000000"/>
                <w:sz w:val="21"/>
                <w:szCs w:val="21"/>
              </w:rPr>
            </w:pPr>
          </w:p>
        </w:tc>
        <w:tc>
          <w:tcPr>
            <w:tcW w:w="1572" w:type="dxa"/>
            <w:tcBorders>
              <w:top w:val="single" w:color="auto" w:sz="4" w:space="0"/>
              <w:bottom w:val="single" w:color="auto" w:sz="4" w:space="0"/>
            </w:tcBorders>
            <w:noWrap w:val="0"/>
            <w:vAlign w:val="center"/>
          </w:tcPr>
          <w:p>
            <w:pPr>
              <w:spacing w:line="240" w:lineRule="auto"/>
              <w:ind w:firstLine="0" w:firstLineChars="0"/>
              <w:jc w:val="center"/>
              <w:rPr>
                <w:rFonts w:ascii="Times New Roman" w:hAnsi="Times New Roman" w:eastAsia="仿宋_GB2312" w:cs="Times New Roman"/>
                <w:color w:val="000000"/>
                <w:sz w:val="21"/>
                <w:szCs w:val="21"/>
              </w:rPr>
            </w:pPr>
          </w:p>
        </w:tc>
        <w:tc>
          <w:tcPr>
            <w:tcW w:w="1877" w:type="dxa"/>
            <w:tcBorders>
              <w:top w:val="single" w:color="auto" w:sz="4" w:space="0"/>
              <w:bottom w:val="single" w:color="auto" w:sz="4" w:space="0"/>
            </w:tcBorders>
            <w:noWrap w:val="0"/>
            <w:vAlign w:val="center"/>
          </w:tcPr>
          <w:p>
            <w:pPr>
              <w:spacing w:line="240" w:lineRule="exact"/>
              <w:ind w:firstLine="0" w:firstLineChars="0"/>
              <w:jc w:val="center"/>
              <w:rPr>
                <w:rFonts w:ascii="Times New Roman" w:hAnsi="Times New Roman" w:eastAsia="仿宋_GB2312" w:cs="Times New Roman"/>
                <w:bCs/>
                <w:sz w:val="21"/>
                <w:szCs w:val="21"/>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kern w:val="2"/>
                <w:sz w:val="21"/>
                <w:szCs w:val="24"/>
                <w:lang w:val="en-US" w:eastAsia="zh-CN" w:bidi="ar-SA"/>
              </w:rPr>
            </w:pPr>
            <w:r>
              <w:rPr>
                <w:rFonts w:ascii="Times New Roman" w:hAnsi="Calibri" w:eastAsia="仿宋_GB2312" w:cs="Times New Roman"/>
                <w:kern w:val="2"/>
                <w:sz w:val="21"/>
                <w:szCs w:val="24"/>
                <w:lang w:val="en-US" w:eastAsia="zh-CN" w:bidi="ar-SA"/>
              </w:rPr>
              <w:t>4</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ind w:firstLine="315" w:firstLineChars="150"/>
              <w:jc w:val="both"/>
              <w:textAlignment w:val="auto"/>
              <w:rPr>
                <w:rFonts w:ascii="Times New Roman" w:hAnsi="Calibri" w:eastAsia="仿宋_GB2312" w:cs="Times New Roman"/>
                <w:color w:val="000000"/>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color w:val="000000"/>
                <w:kern w:val="2"/>
                <w:sz w:val="21"/>
                <w:szCs w:val="24"/>
                <w:lang w:val="en-US" w:eastAsia="zh-CN" w:bidi="ar-SA"/>
              </w:rPr>
            </w:pPr>
          </w:p>
        </w:tc>
        <w:tc>
          <w:tcPr>
            <w:tcW w:w="1877" w:type="dxa"/>
            <w:tcBorders>
              <w:top w:val="single" w:color="auto" w:sz="4" w:space="0"/>
              <w:bottom w:val="single" w:color="auto" w:sz="4" w:space="0"/>
            </w:tcBorders>
            <w:noWrap w:val="0"/>
            <w:vAlign w:val="center"/>
          </w:tcPr>
          <w:p>
            <w:pPr>
              <w:spacing w:line="240" w:lineRule="exact"/>
              <w:ind w:firstLine="0" w:firstLineChars="0"/>
              <w:jc w:val="center"/>
              <w:rPr>
                <w:rFonts w:ascii="Times New Roman" w:hAnsi="Times New Roman" w:eastAsia="仿宋_GB2312" w:cs="Times New Roman"/>
                <w:bCs/>
                <w:sz w:val="21"/>
                <w:szCs w:val="21"/>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color w:val="000000"/>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widowControl w:val="0"/>
              <w:adjustRightInd/>
              <w:spacing w:before="0" w:after="0" w:line="240" w:lineRule="auto"/>
              <w:jc w:val="center"/>
              <w:textAlignment w:val="auto"/>
              <w:rPr>
                <w:rFonts w:ascii="Times New Roman" w:hAnsi="Calibri" w:eastAsia="仿宋_GB2312" w:cs="Times New Roman"/>
                <w:color w:val="000000"/>
                <w:kern w:val="2"/>
                <w:sz w:val="21"/>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ascii="Times New Roman" w:hAnsi="Calibri" w:eastAsia="仿宋_GB2312" w:cs="Times New Roman"/>
                <w:kern w:val="2"/>
                <w:sz w:val="21"/>
                <w:szCs w:val="24"/>
                <w:lang w:val="en-US" w:eastAsia="zh-CN" w:bidi="ar-SA"/>
              </w:rPr>
            </w:pPr>
            <w:r>
              <w:rPr>
                <w:rFonts w:hint="eastAsia" w:ascii="Times New Roman" w:hAnsi="Calibri" w:eastAsia="仿宋_GB2312" w:cs="Times New Roman"/>
                <w:kern w:val="2"/>
                <w:sz w:val="21"/>
                <w:szCs w:val="24"/>
                <w:lang w:val="en-US" w:eastAsia="zh-CN" w:bidi="ar-SA"/>
              </w:rPr>
              <w:t>5</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hAnsi="Calibri" w:eastAsia="仿宋_GB2312" w:cs="Times New Roman"/>
                <w:kern w:val="2"/>
                <w:sz w:val="21"/>
                <w:szCs w:val="24"/>
                <w:lang w:val="en-US" w:eastAsia="zh-CN" w:bidi="ar-SA"/>
              </w:rPr>
              <w:t>6</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hAnsi="Calibri" w:eastAsia="仿宋_GB2312" w:cs="Times New Roman"/>
                <w:kern w:val="2"/>
                <w:sz w:val="21"/>
                <w:szCs w:val="24"/>
                <w:lang w:val="en-US" w:eastAsia="zh-CN" w:bidi="ar-SA"/>
              </w:rPr>
              <w:t>7</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default" w:ascii="Times New Roman" w:hAnsi="Calibri" w:eastAsia="仿宋_GB2312" w:cs="Times New Roman"/>
                <w:kern w:val="2"/>
                <w:sz w:val="21"/>
                <w:szCs w:val="24"/>
                <w:lang w:val="en-US" w:eastAsia="zh-CN" w:bidi="ar-SA"/>
              </w:rPr>
            </w:pPr>
            <w:r>
              <w:rPr>
                <w:rFonts w:hint="eastAsia" w:hAnsi="Calibri" w:eastAsia="仿宋_GB2312" w:cs="Times New Roman"/>
                <w:kern w:val="2"/>
                <w:sz w:val="21"/>
                <w:szCs w:val="24"/>
                <w:lang w:val="en-US" w:eastAsia="zh-CN" w:bidi="ar-SA"/>
              </w:rPr>
              <w:t>8</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default" w:hAnsi="Calibri" w:eastAsia="仿宋_GB2312" w:cs="Times New Roman"/>
                <w:kern w:val="2"/>
                <w:sz w:val="21"/>
                <w:szCs w:val="24"/>
                <w:lang w:val="en-US" w:eastAsia="zh-CN" w:bidi="ar-SA"/>
              </w:rPr>
            </w:pPr>
            <w:r>
              <w:rPr>
                <w:rFonts w:hint="eastAsia" w:hAnsi="Calibri" w:eastAsia="仿宋_GB2312" w:cs="Times New Roman"/>
                <w:kern w:val="2"/>
                <w:sz w:val="21"/>
                <w:szCs w:val="24"/>
                <w:lang w:val="en-US" w:eastAsia="zh-CN" w:bidi="ar-SA"/>
              </w:rPr>
              <w:t>9</w:t>
            </w: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4"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4"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4"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69" w:type="dxa"/>
            <w:tcBorders>
              <w:top w:val="single" w:color="auto" w:sz="4" w:space="0"/>
              <w:left w:val="single" w:color="auto" w:sz="12" w:space="0"/>
              <w:bottom w:val="single" w:color="auto" w:sz="12" w:space="0"/>
            </w:tcBorders>
            <w:noWrap w:val="0"/>
            <w:vAlign w:val="center"/>
          </w:tcPr>
          <w:p>
            <w:pPr>
              <w:widowControl w:val="0"/>
              <w:adjustRightInd/>
              <w:spacing w:before="0" w:after="0" w:line="240" w:lineRule="auto"/>
              <w:jc w:val="center"/>
              <w:textAlignment w:val="auto"/>
              <w:rPr>
                <w:rFonts w:hint="eastAsia" w:hAnsi="Calibri" w:eastAsia="仿宋_GB2312" w:cs="Times New Roman"/>
                <w:kern w:val="2"/>
                <w:sz w:val="21"/>
                <w:szCs w:val="24"/>
                <w:lang w:val="en-US" w:eastAsia="zh-CN" w:bidi="ar-SA"/>
              </w:rPr>
            </w:pPr>
          </w:p>
        </w:tc>
        <w:tc>
          <w:tcPr>
            <w:tcW w:w="2310" w:type="dxa"/>
            <w:tcBorders>
              <w:top w:val="single" w:color="auto" w:sz="4" w:space="0"/>
              <w:bottom w:val="single" w:color="auto" w:sz="12"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72" w:type="dxa"/>
            <w:tcBorders>
              <w:top w:val="single" w:color="auto" w:sz="4" w:space="0"/>
              <w:bottom w:val="single" w:color="auto" w:sz="12"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77" w:type="dxa"/>
            <w:tcBorders>
              <w:top w:val="single" w:color="auto" w:sz="4" w:space="0"/>
              <w:bottom w:val="single" w:color="auto" w:sz="12"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546" w:type="dxa"/>
            <w:tcBorders>
              <w:top w:val="single" w:color="auto" w:sz="4" w:space="0"/>
              <w:bottom w:val="single" w:color="auto" w:sz="12" w:space="0"/>
            </w:tcBorders>
            <w:noWrap w:val="0"/>
            <w:vAlign w:val="center"/>
          </w:tcPr>
          <w:p>
            <w:pPr>
              <w:widowControl w:val="0"/>
              <w:adjustRightInd/>
              <w:spacing w:before="0" w:after="0" w:line="240" w:lineRule="auto"/>
              <w:jc w:val="both"/>
              <w:textAlignment w:val="auto"/>
              <w:rPr>
                <w:rFonts w:ascii="Times New Roman" w:hAnsi="Calibri" w:eastAsia="仿宋_GB2312" w:cs="Times New Roman"/>
                <w:kern w:val="2"/>
                <w:sz w:val="21"/>
                <w:szCs w:val="24"/>
                <w:lang w:val="en-US" w:eastAsia="zh-CN" w:bidi="ar-SA"/>
              </w:rPr>
            </w:pPr>
          </w:p>
        </w:tc>
        <w:tc>
          <w:tcPr>
            <w:tcW w:w="1853" w:type="dxa"/>
            <w:tcBorders>
              <w:top w:val="single" w:color="auto" w:sz="4" w:space="0"/>
              <w:bottom w:val="single" w:color="auto" w:sz="12" w:space="0"/>
              <w:right w:val="single" w:color="auto" w:sz="12" w:space="0"/>
            </w:tcBorders>
            <w:noWrap w:val="0"/>
            <w:vAlign w:val="center"/>
          </w:tcPr>
          <w:p>
            <w:pPr>
              <w:spacing w:line="240" w:lineRule="auto"/>
              <w:ind w:firstLine="0" w:firstLineChars="0"/>
              <w:jc w:val="center"/>
              <w:rPr>
                <w:rFonts w:ascii="Times New Roman" w:hAnsi="Times New Roman" w:eastAsia="仿宋_GB2312" w:cs="Times New Roman"/>
                <w:sz w:val="21"/>
                <w:szCs w:val="21"/>
              </w:rPr>
            </w:pPr>
          </w:p>
        </w:tc>
      </w:tr>
    </w:tbl>
    <w:p>
      <w:pPr>
        <w:numPr>
          <w:ilvl w:val="0"/>
          <w:numId w:val="0"/>
        </w:numPr>
        <w:spacing w:line="240" w:lineRule="auto"/>
        <w:rPr>
          <w:rFonts w:ascii="Times New Roman" w:hAnsi="Times New Roman" w:eastAsia="仿宋"/>
          <w:color w:val="000000"/>
          <w:kern w:val="2"/>
          <w:sz w:val="32"/>
          <w:szCs w:val="32"/>
          <w:lang w:val="en-US" w:eastAsia="zh-CN" w:bidi="ar-SA"/>
        </w:rPr>
      </w:pPr>
    </w:p>
    <w:p>
      <w:pPr>
        <w:pStyle w:val="2"/>
        <w:ind w:left="0" w:leftChars="0" w:firstLine="0" w:firstLineChars="0"/>
        <w:rPr>
          <w:lang w:val="en-US" w:eastAsia="zh-CN"/>
        </w:rPr>
      </w:pPr>
    </w:p>
    <w:p>
      <w:pPr>
        <w:rPr>
          <w:lang w:val="en-US" w:eastAsia="zh-CN"/>
        </w:rPr>
        <w:sectPr>
          <w:pgSz w:w="11920" w:h="16840"/>
          <w:pgMar w:top="1928" w:right="1587" w:bottom="1928" w:left="1587"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p>
    <w:p>
      <w:pPr>
        <w:snapToGrid w:val="0"/>
        <w:spacing w:line="312" w:lineRule="auto"/>
        <w:ind w:firstLine="0" w:firstLineChars="0"/>
        <w:jc w:val="center"/>
        <w:outlineLvl w:val="0"/>
        <w:rPr>
          <w:rFonts w:ascii="Times New Roman" w:hAnsi="Times New Roman" w:eastAsia="黑体" w:cs="Times New Roman"/>
          <w:b/>
          <w:bCs/>
          <w:color w:val="000000"/>
          <w:sz w:val="28"/>
          <w:szCs w:val="28"/>
        </w:rPr>
      </w:pPr>
      <w:r>
        <w:rPr>
          <w:rFonts w:hint="default" w:ascii="Times New Roman" w:hAnsi="Times New Roman" w:eastAsia="黑体" w:cs="Times New Roman"/>
          <w:b/>
          <w:bCs w:val="0"/>
          <w:kern w:val="0"/>
          <w:sz w:val="28"/>
          <w:szCs w:val="28"/>
        </w:rPr>
        <w:t>Ⅴ</w:t>
      </w:r>
      <w:r>
        <w:rPr>
          <w:rFonts w:hint="eastAsia" w:ascii="Times New Roman" w:hAnsi="Times New Roman" w:eastAsia="黑体" w:cs="Times New Roman"/>
          <w:b/>
          <w:bCs w:val="0"/>
          <w:kern w:val="0"/>
          <w:sz w:val="28"/>
          <w:szCs w:val="28"/>
          <w:lang w:val="en-US" w:eastAsia="zh-CN"/>
        </w:rPr>
        <w:t xml:space="preserve">  质量保障</w:t>
      </w:r>
    </w:p>
    <w:tbl>
      <w:tblPr>
        <w:tblStyle w:val="13"/>
        <w:tblW w:w="9574" w:type="dxa"/>
        <w:jc w:val="center"/>
        <w:tblLayout w:type="fixed"/>
        <w:tblCellMar>
          <w:top w:w="0" w:type="dxa"/>
          <w:left w:w="0" w:type="dxa"/>
          <w:bottom w:w="0" w:type="dxa"/>
          <w:right w:w="0" w:type="dxa"/>
        </w:tblCellMar>
      </w:tblPr>
      <w:tblGrid>
        <w:gridCol w:w="9574"/>
      </w:tblGrid>
      <w:tr>
        <w:trPr>
          <w:trHeight w:val="470" w:hRule="exact"/>
          <w:jc w:val="center"/>
        </w:trPr>
        <w:tc>
          <w:tcPr>
            <w:tcW w:w="9574" w:type="dxa"/>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firstLine="0" w:firstLineChars="0"/>
              <w:jc w:val="left"/>
              <w:rPr>
                <w:rFonts w:hint="default" w:ascii="Times New Roman" w:hAnsi="Times New Roman" w:eastAsia="仿宋_GB2312" w:cs="Times New Roman"/>
                <w:b/>
                <w:bCs/>
                <w:color w:val="000000"/>
                <w:sz w:val="21"/>
                <w:szCs w:val="21"/>
                <w:lang w:eastAsia="zh-CN"/>
              </w:rPr>
            </w:pPr>
            <w:r>
              <w:rPr>
                <w:rFonts w:hint="default" w:ascii="Times New Roman" w:hAnsi="Times New Roman" w:eastAsia="仿宋_GB2312" w:cs="Times New Roman"/>
                <w:b/>
                <w:bCs/>
                <w:kern w:val="2"/>
                <w:sz w:val="21"/>
                <w:szCs w:val="21"/>
              </w:rPr>
              <w:t>Ⅴ</w:t>
            </w:r>
            <w:r>
              <w:rPr>
                <w:rFonts w:hint="default" w:ascii="Times New Roman" w:hAnsi="Times New Roman" w:eastAsia="仿宋_GB2312" w:cs="Times New Roman"/>
                <w:b/>
                <w:bCs/>
                <w:color w:val="000000"/>
                <w:sz w:val="21"/>
                <w:szCs w:val="21"/>
                <w:lang w:val="en-US" w:eastAsia="zh-CN"/>
              </w:rPr>
              <w:t xml:space="preserve">-1 </w:t>
            </w:r>
            <w:r>
              <w:rPr>
                <w:rFonts w:hint="eastAsia" w:eastAsia="仿宋_GB2312" w:cs="Times New Roman"/>
                <w:b/>
                <w:bCs/>
                <w:color w:val="000000"/>
                <w:sz w:val="21"/>
                <w:szCs w:val="21"/>
                <w:lang w:val="en-US" w:eastAsia="zh-CN"/>
              </w:rPr>
              <w:t>教学规范性</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r>
        <w:trPr>
          <w:trHeight w:val="5828" w:hRule="exact"/>
          <w:jc w:val="center"/>
        </w:trPr>
        <w:tc>
          <w:tcPr>
            <w:tcW w:w="9574" w:type="dxa"/>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包含教学规范管理制度健全性；教学过程材料如教学大纲（含考核大纲）、教案、教材、教辅资料、考试考核等材料完备性、规范性等；教学行为规范、精神风貌等状况（须抽查一定比例）。（</w:t>
            </w:r>
            <w:r>
              <w:rPr>
                <w:rFonts w:hint="eastAsia" w:ascii="仿宋_GB2312" w:hAnsi="仿宋_GB2312" w:eastAsia="仿宋_GB2312" w:cs="仿宋_GB2312"/>
                <w:color w:val="auto"/>
                <w:sz w:val="21"/>
                <w:szCs w:val="21"/>
                <w:lang w:val="en-US" w:eastAsia="zh-CN"/>
              </w:rPr>
              <w:t>600字以内</w:t>
            </w:r>
            <w:r>
              <w:rPr>
                <w:rFonts w:hint="eastAsia" w:ascii="仿宋_GB2312" w:hAnsi="仿宋_GB2312" w:eastAsia="仿宋_GB2312" w:cs="仿宋_GB2312"/>
                <w:color w:val="auto"/>
                <w:sz w:val="21"/>
                <w:szCs w:val="21"/>
                <w:lang w:eastAsia="zh-CN"/>
              </w:rPr>
              <w:t>）</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470" w:hRule="exact"/>
          <w:jc w:val="center"/>
        </w:trPr>
        <w:tc>
          <w:tcPr>
            <w:tcW w:w="9574" w:type="dxa"/>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firstLine="0" w:firstLineChars="0"/>
              <w:jc w:val="left"/>
              <w:rPr>
                <w:rFonts w:hint="default" w:ascii="Times New Roman" w:hAnsi="Times New Roman" w:eastAsia="仿宋_GB2312" w:cs="Times New Roman"/>
                <w:b/>
                <w:bCs/>
                <w:color w:val="000000"/>
                <w:sz w:val="21"/>
                <w:szCs w:val="21"/>
                <w:lang w:eastAsia="zh-CN"/>
              </w:rPr>
            </w:pPr>
            <w:r>
              <w:rPr>
                <w:rFonts w:hint="default" w:ascii="Times New Roman" w:hAnsi="Times New Roman" w:eastAsia="仿宋_GB2312" w:cs="Times New Roman"/>
                <w:b/>
                <w:bCs/>
                <w:kern w:val="2"/>
                <w:sz w:val="21"/>
                <w:szCs w:val="21"/>
              </w:rPr>
              <w:t>Ⅴ</w:t>
            </w:r>
            <w:r>
              <w:rPr>
                <w:rFonts w:hint="default" w:ascii="Times New Roman" w:hAnsi="Times New Roman" w:eastAsia="仿宋_GB2312" w:cs="Times New Roman"/>
                <w:b/>
                <w:bCs/>
                <w:color w:val="000000"/>
                <w:sz w:val="21"/>
                <w:szCs w:val="21"/>
                <w:lang w:val="en-US" w:eastAsia="zh-CN"/>
              </w:rPr>
              <w:t>-</w:t>
            </w:r>
            <w:r>
              <w:rPr>
                <w:rFonts w:hint="eastAsia" w:ascii="Times New Roman" w:hAnsi="Times New Roman" w:eastAsia="仿宋_GB2312" w:cs="Times New Roman"/>
                <w:b/>
                <w:bCs/>
                <w:color w:val="000000"/>
                <w:sz w:val="21"/>
                <w:szCs w:val="21"/>
                <w:lang w:val="en-US" w:eastAsia="zh-CN"/>
              </w:rPr>
              <w:t>2</w:t>
            </w:r>
            <w:r>
              <w:rPr>
                <w:rFonts w:hint="default" w:ascii="Times New Roman" w:hAnsi="Times New Roman" w:eastAsia="仿宋_GB2312" w:cs="Times New Roman"/>
                <w:b/>
                <w:bCs/>
                <w:color w:val="000000"/>
                <w:sz w:val="21"/>
                <w:szCs w:val="21"/>
                <w:lang w:val="en-US" w:eastAsia="zh-CN"/>
              </w:rPr>
              <w:t xml:space="preserve"> </w:t>
            </w:r>
            <w:r>
              <w:rPr>
                <w:rFonts w:hint="eastAsia" w:eastAsia="仿宋_GB2312" w:cs="Times New Roman"/>
                <w:b/>
                <w:bCs/>
                <w:color w:val="000000"/>
                <w:sz w:val="21"/>
                <w:szCs w:val="21"/>
                <w:lang w:val="en-US" w:eastAsia="zh-CN"/>
              </w:rPr>
              <w:t>质量保障</w:t>
            </w:r>
          </w:p>
          <w:p>
            <w:pPr>
              <w:spacing w:line="360" w:lineRule="exact"/>
              <w:ind w:left="102" w:right="-93" w:firstLine="0" w:firstLineChars="0"/>
              <w:rPr>
                <w:rFonts w:hint="eastAsia" w:ascii="仿宋_GB2312" w:hAnsi="仿宋_GB2312" w:eastAsia="仿宋_GB2312" w:cs="仿宋_GB2312"/>
                <w:color w:val="auto"/>
                <w:sz w:val="21"/>
                <w:szCs w:val="21"/>
              </w:rPr>
            </w:pPr>
          </w:p>
        </w:tc>
      </w:tr>
      <w:tr>
        <w:trPr>
          <w:trHeight w:val="5500" w:hRule="exact"/>
          <w:jc w:val="center"/>
        </w:trPr>
        <w:tc>
          <w:tcPr>
            <w:tcW w:w="9574" w:type="dxa"/>
            <w:tcBorders>
              <w:top w:val="single" w:color="000000" w:sz="12" w:space="0"/>
              <w:left w:val="single" w:color="000000" w:sz="12" w:space="0"/>
              <w:bottom w:val="single" w:color="000000" w:sz="12" w:space="0"/>
              <w:right w:val="single" w:color="000000" w:sz="12"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包含教学质量管理制度建设情况；教学过程质量监控情况；专业持续改进情况；毕业生跟踪反馈机制与运行情况等。（</w:t>
            </w:r>
            <w:r>
              <w:rPr>
                <w:rFonts w:hint="eastAsia" w:ascii="仿宋_GB2312" w:hAnsi="仿宋_GB2312" w:eastAsia="仿宋_GB2312" w:cs="仿宋_GB2312"/>
                <w:color w:val="auto"/>
                <w:sz w:val="21"/>
                <w:szCs w:val="21"/>
                <w:lang w:val="en-US" w:eastAsia="zh-CN"/>
              </w:rPr>
              <w:t>1000字以内</w:t>
            </w:r>
            <w:r>
              <w:rPr>
                <w:rFonts w:hint="eastAsia" w:ascii="仿宋_GB2312" w:hAnsi="仿宋_GB2312" w:eastAsia="仿宋_GB2312" w:cs="仿宋_GB2312"/>
                <w:color w:val="auto"/>
                <w:sz w:val="21"/>
                <w:szCs w:val="21"/>
                <w:lang w:eastAsia="zh-CN"/>
              </w:rPr>
              <w:t>）</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bl>
    <w:p>
      <w:pPr>
        <w:numPr>
          <w:ilvl w:val="0"/>
          <w:numId w:val="0"/>
        </w:numPr>
        <w:spacing w:line="240" w:lineRule="auto"/>
        <w:jc w:val="left"/>
        <w:rPr>
          <w:lang w:val="en-US" w:eastAsia="zh-CN"/>
        </w:rPr>
        <w:sectPr>
          <w:pgSz w:w="11920" w:h="16840"/>
          <w:pgMar w:top="1928" w:right="1587" w:bottom="1928" w:left="1587" w:header="720" w:footer="720" w:gutter="0"/>
          <w:pgBorders>
            <w:top w:val="none" w:sz="0" w:space="0"/>
            <w:left w:val="none" w:sz="0" w:space="0"/>
            <w:bottom w:val="none" w:sz="0" w:space="0"/>
            <w:right w:val="none" w:sz="0" w:space="0"/>
          </w:pgBorders>
          <w:pgNumType w:fmt="numberInDash"/>
          <w:cols w:space="720" w:num="1"/>
          <w:rtlGutter w:val="0"/>
          <w:docGrid w:linePitch="1" w:charSpace="0"/>
        </w:sectPr>
      </w:pPr>
    </w:p>
    <w:p>
      <w:pPr>
        <w:snapToGrid w:val="0"/>
        <w:spacing w:line="312" w:lineRule="auto"/>
        <w:ind w:firstLine="0" w:firstLineChars="0"/>
        <w:jc w:val="center"/>
        <w:outlineLvl w:val="0"/>
        <w:rPr>
          <w:rFonts w:ascii="Times New Roman" w:hAnsi="Times New Roman" w:eastAsia="黑体" w:cs="Times New Roman"/>
          <w:b/>
          <w:bCs/>
          <w:color w:val="000000"/>
          <w:sz w:val="28"/>
          <w:szCs w:val="28"/>
        </w:rPr>
      </w:pPr>
      <w:r>
        <w:rPr>
          <w:rFonts w:hint="default" w:ascii="Times New Roman" w:hAnsi="Times New Roman" w:eastAsia="黑体" w:cs="Times New Roman"/>
          <w:b/>
          <w:bCs/>
          <w:color w:val="000000"/>
          <w:sz w:val="28"/>
          <w:szCs w:val="28"/>
        </w:rPr>
        <w:t>Ⅵ</w:t>
      </w:r>
      <w:r>
        <w:rPr>
          <w:rFonts w:hint="default" w:ascii="Times New Roman" w:hAnsi="Times New Roman" w:eastAsia="黑体" w:cs="Times New Roman"/>
          <w:b/>
          <w:bCs/>
          <w:color w:val="000000"/>
          <w:sz w:val="28"/>
          <w:szCs w:val="28"/>
          <w:lang w:val="en-US" w:eastAsia="zh-CN"/>
        </w:rPr>
        <w:t xml:space="preserve"> </w:t>
      </w:r>
      <w:r>
        <w:rPr>
          <w:rFonts w:hint="eastAsia" w:ascii="Times New Roman" w:hAnsi="黑体" w:eastAsia="黑体" w:cs="Times New Roman"/>
          <w:b/>
          <w:bCs/>
          <w:color w:val="000000"/>
          <w:sz w:val="28"/>
          <w:szCs w:val="28"/>
          <w:lang w:val="en-US" w:eastAsia="zh-CN"/>
        </w:rPr>
        <w:t xml:space="preserve"> </w:t>
      </w:r>
      <w:r>
        <w:rPr>
          <w:rFonts w:hint="eastAsia" w:hAnsi="黑体" w:eastAsia="黑体" w:cs="Times New Roman"/>
          <w:b/>
          <w:bCs/>
          <w:color w:val="000000"/>
          <w:sz w:val="28"/>
          <w:szCs w:val="28"/>
          <w:lang w:val="en-US" w:eastAsia="zh-CN"/>
        </w:rPr>
        <w:t>存在问题及整改措施</w:t>
      </w:r>
    </w:p>
    <w:tbl>
      <w:tblPr>
        <w:tblStyle w:val="13"/>
        <w:tblW w:w="9602" w:type="dxa"/>
        <w:jc w:val="center"/>
        <w:tblLayout w:type="fixed"/>
        <w:tblCellMar>
          <w:top w:w="0" w:type="dxa"/>
          <w:left w:w="0" w:type="dxa"/>
          <w:bottom w:w="0" w:type="dxa"/>
          <w:right w:w="0" w:type="dxa"/>
        </w:tblCellMar>
      </w:tblPr>
      <w:tblGrid>
        <w:gridCol w:w="28"/>
        <w:gridCol w:w="9411"/>
        <w:gridCol w:w="163"/>
      </w:tblGrid>
      <w:tr>
        <w:tblPrEx>
          <w:tblCellMar>
            <w:top w:w="0" w:type="dxa"/>
            <w:left w:w="0" w:type="dxa"/>
            <w:bottom w:w="0" w:type="dxa"/>
            <w:right w:w="0" w:type="dxa"/>
          </w:tblCellMar>
        </w:tblPrEx>
        <w:trPr>
          <w:gridBefore w:val="1"/>
          <w:wBefore w:w="28" w:type="dxa"/>
          <w:trHeight w:val="470" w:hRule="exact"/>
          <w:jc w:val="center"/>
        </w:trPr>
        <w:tc>
          <w:tcPr>
            <w:tcW w:w="9574" w:type="dxa"/>
            <w:gridSpan w:val="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left="102" w:right="-93" w:firstLine="0" w:firstLineChars="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b/>
                <w:bCs/>
                <w:color w:val="000000"/>
                <w:sz w:val="21"/>
                <w:szCs w:val="21"/>
                <w:lang w:eastAsia="zh-CN"/>
              </w:rPr>
              <w:fldChar w:fldCharType="begin"/>
            </w:r>
            <w:r>
              <w:rPr>
                <w:rFonts w:hint="default" w:ascii="Times New Roman" w:hAnsi="Times New Roman" w:eastAsia="仿宋_GB2312" w:cs="Times New Roman"/>
                <w:b/>
                <w:bCs/>
                <w:color w:val="000000"/>
                <w:sz w:val="21"/>
                <w:szCs w:val="21"/>
                <w:lang w:eastAsia="zh-CN"/>
              </w:rPr>
              <w:instrText xml:space="preserve"> = 4 \* ROMAN \* MERGEFORMAT </w:instrText>
            </w:r>
            <w:r>
              <w:rPr>
                <w:rFonts w:hint="default" w:ascii="Times New Roman" w:hAnsi="Times New Roman" w:eastAsia="仿宋_GB2312" w:cs="Times New Roman"/>
                <w:b/>
                <w:bCs/>
                <w:color w:val="000000"/>
                <w:sz w:val="21"/>
                <w:szCs w:val="21"/>
                <w:lang w:eastAsia="zh-CN"/>
              </w:rPr>
              <w:fldChar w:fldCharType="separate"/>
            </w:r>
            <w:r>
              <w:rPr>
                <w:rFonts w:hint="default" w:ascii="Times New Roman" w:hAnsi="Times New Roman" w:eastAsia="仿宋_GB2312" w:cs="Times New Roman"/>
                <w:b/>
                <w:bCs/>
                <w:color w:val="000000"/>
                <w:sz w:val="21"/>
                <w:szCs w:val="21"/>
              </w:rPr>
              <w:t>Ⅵ</w:t>
            </w:r>
            <w:r>
              <w:rPr>
                <w:rFonts w:hint="default" w:ascii="Times New Roman" w:hAnsi="Times New Roman" w:eastAsia="仿宋_GB2312" w:cs="Times New Roman"/>
                <w:b/>
                <w:bCs/>
                <w:color w:val="000000"/>
                <w:sz w:val="21"/>
                <w:szCs w:val="21"/>
                <w:lang w:eastAsia="zh-CN"/>
              </w:rPr>
              <w:fldChar w:fldCharType="end"/>
            </w:r>
            <w:r>
              <w:rPr>
                <w:rFonts w:hint="default" w:ascii="Times New Roman" w:hAnsi="Times New Roman" w:eastAsia="仿宋_GB2312" w:cs="Times New Roman"/>
                <w:b/>
                <w:bCs/>
                <w:color w:val="000000"/>
                <w:sz w:val="21"/>
                <w:szCs w:val="21"/>
                <w:lang w:val="en-US" w:eastAsia="zh-CN"/>
              </w:rPr>
              <w:t xml:space="preserve">-1 </w:t>
            </w:r>
            <w:r>
              <w:rPr>
                <w:rFonts w:hint="eastAsia" w:eastAsia="仿宋_GB2312" w:cs="Times New Roman"/>
                <w:b/>
                <w:bCs/>
                <w:color w:val="000000"/>
                <w:sz w:val="21"/>
                <w:szCs w:val="21"/>
                <w:lang w:eastAsia="zh-CN"/>
              </w:rPr>
              <w:t>存在问题</w:t>
            </w: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p>
            <w:pPr>
              <w:spacing w:line="360" w:lineRule="exact"/>
              <w:ind w:left="102" w:right="-93" w:firstLine="0" w:firstLineChars="0"/>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gridBefore w:val="1"/>
          <w:wBefore w:w="28" w:type="dxa"/>
          <w:trHeight w:val="6160" w:hRule="exact"/>
          <w:jc w:val="center"/>
        </w:trPr>
        <w:tc>
          <w:tcPr>
            <w:tcW w:w="9574" w:type="dxa"/>
            <w:gridSpan w:val="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left="102" w:right="-93" w:firstLine="0" w:firstLine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（对照国标和《学士学位授权专业审核标准》等自查自评，发现存在的问题）</w:t>
            </w: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p>
            <w:pPr>
              <w:widowControl w:val="0"/>
              <w:spacing w:line="240" w:lineRule="auto"/>
              <w:ind w:left="471" w:firstLine="0" w:firstLineChars="0"/>
              <w:jc w:val="both"/>
              <w:rPr>
                <w:rFonts w:hint="eastAsia" w:ascii="仿宋_GB2312" w:hAnsi="仿宋_GB2312" w:eastAsia="仿宋_GB2312" w:cs="仿宋_GB2312"/>
                <w:color w:val="auto"/>
                <w:kern w:val="2"/>
                <w:sz w:val="21"/>
                <w:szCs w:val="21"/>
                <w:lang w:val="zh-CN" w:eastAsia="zh-CN" w:bidi="zh-CN"/>
              </w:rPr>
            </w:pPr>
          </w:p>
        </w:tc>
      </w:tr>
      <w:tr>
        <w:tblPrEx>
          <w:tblCellMar>
            <w:top w:w="0" w:type="dxa"/>
            <w:left w:w="0" w:type="dxa"/>
            <w:bottom w:w="0" w:type="dxa"/>
            <w:right w:w="0" w:type="dxa"/>
          </w:tblCellMar>
        </w:tblPrEx>
        <w:trPr>
          <w:gridBefore w:val="1"/>
          <w:wBefore w:w="28" w:type="dxa"/>
          <w:trHeight w:val="448" w:hRule="exact"/>
          <w:jc w:val="center"/>
        </w:trPr>
        <w:tc>
          <w:tcPr>
            <w:tcW w:w="9574" w:type="dxa"/>
            <w:gridSpan w:val="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left="102" w:right="-93"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000000"/>
                <w:sz w:val="21"/>
                <w:szCs w:val="21"/>
                <w:lang w:eastAsia="zh-CN"/>
              </w:rPr>
              <w:fldChar w:fldCharType="begin"/>
            </w:r>
            <w:r>
              <w:rPr>
                <w:rFonts w:hint="eastAsia" w:ascii="仿宋_GB2312" w:hAnsi="仿宋_GB2312" w:eastAsia="仿宋_GB2312" w:cs="仿宋_GB2312"/>
                <w:b/>
                <w:bCs/>
                <w:color w:val="000000"/>
                <w:sz w:val="21"/>
                <w:szCs w:val="21"/>
                <w:lang w:eastAsia="zh-CN"/>
              </w:rPr>
              <w:instrText xml:space="preserve"> = 4 \* ROMAN \* MERGEFORMAT </w:instrText>
            </w:r>
            <w:r>
              <w:rPr>
                <w:rFonts w:hint="eastAsia" w:ascii="仿宋_GB2312" w:hAnsi="仿宋_GB2312" w:eastAsia="仿宋_GB2312" w:cs="仿宋_GB2312"/>
                <w:b/>
                <w:bCs/>
                <w:color w:val="000000"/>
                <w:sz w:val="21"/>
                <w:szCs w:val="21"/>
                <w:lang w:eastAsia="zh-CN"/>
              </w:rPr>
              <w:fldChar w:fldCharType="separate"/>
            </w:r>
            <w:r>
              <w:rPr>
                <w:rFonts w:hint="eastAsia" w:ascii="仿宋_GB2312" w:hAnsi="仿宋_GB2312" w:eastAsia="仿宋_GB2312" w:cs="仿宋_GB2312"/>
                <w:b/>
                <w:bCs/>
                <w:color w:val="000000"/>
                <w:sz w:val="21"/>
                <w:szCs w:val="21"/>
              </w:rPr>
              <w:t>Ⅵ</w:t>
            </w:r>
            <w:r>
              <w:rPr>
                <w:rFonts w:hint="eastAsia" w:ascii="仿宋_GB2312" w:hAnsi="仿宋_GB2312" w:eastAsia="仿宋_GB2312" w:cs="仿宋_GB2312"/>
                <w:b/>
                <w:bCs/>
                <w:color w:val="000000"/>
                <w:sz w:val="21"/>
                <w:szCs w:val="21"/>
                <w:lang w:eastAsia="zh-CN"/>
              </w:rPr>
              <w:fldChar w:fldCharType="end"/>
            </w:r>
            <w:r>
              <w:rPr>
                <w:rFonts w:hint="eastAsia" w:ascii="仿宋_GB2312" w:hAnsi="仿宋_GB2312" w:eastAsia="仿宋_GB2312" w:cs="仿宋_GB2312"/>
                <w:b/>
                <w:bCs/>
                <w:color w:val="000000"/>
                <w:sz w:val="21"/>
                <w:szCs w:val="21"/>
                <w:lang w:val="en-US" w:eastAsia="zh-CN"/>
              </w:rPr>
              <w:t>-2 整改措施及落实情况</w:t>
            </w:r>
          </w:p>
        </w:tc>
      </w:tr>
      <w:tr>
        <w:tblPrEx>
          <w:tblCellMar>
            <w:top w:w="0" w:type="dxa"/>
            <w:left w:w="0" w:type="dxa"/>
            <w:bottom w:w="0" w:type="dxa"/>
            <w:right w:w="0" w:type="dxa"/>
          </w:tblCellMar>
        </w:tblPrEx>
        <w:trPr>
          <w:gridBefore w:val="1"/>
          <w:wBefore w:w="28" w:type="dxa"/>
          <w:trHeight w:val="2591" w:hRule="atLeast"/>
          <w:jc w:val="center"/>
        </w:trPr>
        <w:tc>
          <w:tcPr>
            <w:tcW w:w="9574" w:type="dxa"/>
            <w:gridSpan w:val="2"/>
            <w:tcBorders>
              <w:top w:val="single" w:color="000000" w:sz="12" w:space="0"/>
              <w:left w:val="single" w:color="000000" w:sz="12" w:space="0"/>
              <w:bottom w:val="single" w:color="000000" w:sz="12" w:space="0"/>
              <w:right w:val="single" w:color="000000" w:sz="12" w:space="0"/>
            </w:tcBorders>
            <w:noWrap w:val="0"/>
            <w:vAlign w:val="top"/>
          </w:tcPr>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p>
            <w:pPr>
              <w:spacing w:line="360" w:lineRule="exact"/>
              <w:ind w:left="102" w:right="-93"/>
              <w:rPr>
                <w:rFonts w:hint="eastAsia" w:ascii="仿宋_GB2312" w:hAnsi="仿宋_GB2312" w:eastAsia="仿宋_GB2312" w:cs="仿宋_GB2312"/>
                <w:sz w:val="21"/>
                <w:szCs w:val="21"/>
                <w:lang w:val="zh-CN"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163" w:type="dxa"/>
          <w:cantSplit/>
          <w:trHeight w:val="5716" w:hRule="atLeast"/>
          <w:jc w:val="center"/>
        </w:trPr>
        <w:tc>
          <w:tcPr>
            <w:tcW w:w="9439" w:type="dxa"/>
            <w:gridSpan w:val="2"/>
            <w:tcBorders>
              <w:top w:val="single" w:color="auto" w:sz="12" w:space="0"/>
              <w:left w:val="single" w:color="auto" w:sz="12" w:space="0"/>
              <w:bottom w:val="single" w:color="auto" w:sz="12" w:space="0"/>
              <w:right w:val="single" w:color="auto" w:sz="12" w:space="0"/>
            </w:tcBorders>
            <w:noWrap w:val="0"/>
            <w:vAlign w:val="top"/>
          </w:tcPr>
          <w:p>
            <w:pPr>
              <w:spacing w:line="500" w:lineRule="atLeast"/>
              <w:ind w:firstLine="0" w:firstLineChars="0"/>
              <w:rPr>
                <w:rFonts w:ascii="仿宋_GB2312" w:hAnsi="Times New Roman" w:eastAsia="仿宋_GB2312" w:cs="Times New Roman"/>
                <w:sz w:val="24"/>
                <w:szCs w:val="24"/>
              </w:rPr>
            </w:pPr>
            <w:r>
              <w:rPr>
                <w:rFonts w:hint="eastAsia" w:ascii="仿宋_GB2312" w:eastAsia="仿宋_GB2312" w:cs="Times New Roman"/>
                <w:sz w:val="24"/>
                <w:szCs w:val="24"/>
                <w:lang w:eastAsia="zh-CN"/>
              </w:rPr>
              <w:t>学院自评</w:t>
            </w:r>
            <w:r>
              <w:rPr>
                <w:rFonts w:hint="eastAsia" w:ascii="仿宋_GB2312" w:hAnsi="Times New Roman" w:eastAsia="仿宋_GB2312" w:cs="Times New Roman"/>
                <w:sz w:val="24"/>
                <w:szCs w:val="24"/>
              </w:rPr>
              <w:t>意见：</w:t>
            </w:r>
          </w:p>
          <w:p>
            <w:pPr>
              <w:spacing w:before="120" w:after="120" w:line="300" w:lineRule="atLeast"/>
              <w:ind w:firstLine="0" w:firstLineChars="0"/>
              <w:rPr>
                <w:rFonts w:ascii="Times New Roman" w:hAnsi="Times New Roman" w:eastAsia="宋体" w:cs="Times New Roman"/>
                <w:sz w:val="21"/>
                <w:szCs w:val="24"/>
              </w:rPr>
            </w:pPr>
          </w:p>
          <w:p>
            <w:pPr>
              <w:spacing w:before="120" w:after="120" w:line="300" w:lineRule="atLeast"/>
              <w:ind w:firstLine="0" w:firstLineChars="0"/>
              <w:rPr>
                <w:rFonts w:ascii="Times New Roman" w:hAnsi="Times New Roman" w:eastAsia="宋体" w:cs="Times New Roman"/>
                <w:sz w:val="21"/>
                <w:szCs w:val="24"/>
              </w:rPr>
            </w:pPr>
          </w:p>
          <w:p>
            <w:pPr>
              <w:pStyle w:val="2"/>
              <w:ind w:firstLine="0" w:firstLineChars="0"/>
            </w:pPr>
          </w:p>
          <w:p>
            <w:pPr>
              <w:spacing w:before="120" w:after="120" w:line="300" w:lineRule="atLeast"/>
              <w:ind w:firstLine="0" w:firstLineChars="0"/>
              <w:rPr>
                <w:rFonts w:ascii="Times New Roman" w:hAnsi="Times New Roman" w:eastAsia="宋体" w:cs="Times New Roman"/>
                <w:sz w:val="21"/>
                <w:szCs w:val="24"/>
              </w:rPr>
            </w:pPr>
          </w:p>
          <w:p>
            <w:pPr>
              <w:spacing w:before="120" w:after="120" w:line="300" w:lineRule="atLeast"/>
              <w:ind w:firstLine="0" w:firstLineChars="0"/>
              <w:rPr>
                <w:rFonts w:ascii="Times New Roman" w:hAnsi="Times New Roman" w:eastAsia="宋体" w:cs="Times New Roman"/>
                <w:sz w:val="21"/>
                <w:szCs w:val="24"/>
              </w:rPr>
            </w:pPr>
          </w:p>
          <w:p>
            <w:pPr>
              <w:spacing w:line="500" w:lineRule="atLeast"/>
              <w:ind w:firstLine="120" w:firstLineChars="50"/>
              <w:jc w:val="center"/>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 xml:space="preserve">         单位（公章）：</w:t>
            </w:r>
          </w:p>
          <w:p>
            <w:pPr>
              <w:spacing w:line="500" w:lineRule="atLeast"/>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 xml:space="preserve">         负责人（签字）</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 xml:space="preserve">     </w:t>
            </w:r>
          </w:p>
          <w:p>
            <w:pPr>
              <w:spacing w:line="500" w:lineRule="atLeast"/>
              <w:ind w:firstLine="6360" w:firstLineChars="2650"/>
              <w:rPr>
                <w:rFonts w:ascii="Times New Roman" w:hAnsi="Times New Roman" w:eastAsia="宋体" w:cs="Times New Roman"/>
                <w:sz w:val="21"/>
                <w:szCs w:val="24"/>
              </w:rPr>
            </w:pPr>
            <w:r>
              <w:rPr>
                <w:rFonts w:hint="eastAsia" w:ascii="仿宋_GB2312" w:hAnsi="Times New Roman" w:eastAsia="仿宋_GB2312" w:cs="Times New Roman"/>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163" w:type="dxa"/>
          <w:cantSplit/>
          <w:trHeight w:val="7144" w:hRule="atLeast"/>
          <w:jc w:val="center"/>
        </w:trPr>
        <w:tc>
          <w:tcPr>
            <w:tcW w:w="9439" w:type="dxa"/>
            <w:gridSpan w:val="2"/>
            <w:tcBorders>
              <w:top w:val="single" w:color="auto" w:sz="12" w:space="0"/>
              <w:left w:val="single" w:color="auto" w:sz="12" w:space="0"/>
              <w:bottom w:val="single" w:color="auto" w:sz="12" w:space="0"/>
              <w:right w:val="single" w:color="auto" w:sz="12" w:space="0"/>
            </w:tcBorders>
            <w:noWrap w:val="0"/>
            <w:vAlign w:val="top"/>
          </w:tcPr>
          <w:p>
            <w:pPr>
              <w:spacing w:line="500" w:lineRule="atLeast"/>
              <w:ind w:firstLine="0" w:firstLineChars="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eastAsia="zh-CN"/>
              </w:rPr>
              <w:t>专家组审核意见</w:t>
            </w:r>
            <w:r>
              <w:rPr>
                <w:rFonts w:hint="eastAsia" w:ascii="仿宋_GB2312" w:hAnsi="Times New Roman" w:eastAsia="仿宋_GB2312" w:cs="Times New Roman"/>
                <w:sz w:val="24"/>
                <w:szCs w:val="24"/>
              </w:rPr>
              <w:t>：</w:t>
            </w:r>
          </w:p>
          <w:p>
            <w:pPr>
              <w:spacing w:line="240" w:lineRule="auto"/>
              <w:ind w:firstLine="0" w:firstLineChars="0"/>
              <w:rPr>
                <w:rFonts w:ascii="仿宋_GB2312" w:hAnsi="Times New Roman" w:eastAsia="仿宋_GB2312" w:cs="Times New Roman"/>
                <w:sz w:val="24"/>
                <w:szCs w:val="24"/>
              </w:rPr>
            </w:pPr>
          </w:p>
          <w:p/>
          <w:p>
            <w:pPr>
              <w:pStyle w:val="2"/>
              <w:ind w:firstLine="0" w:firstLineChars="0"/>
            </w:pPr>
          </w:p>
          <w:p>
            <w:pPr>
              <w:pStyle w:val="2"/>
              <w:ind w:firstLine="0" w:firstLineChars="0"/>
            </w:pPr>
          </w:p>
          <w:p/>
          <w:p>
            <w:pPr>
              <w:pStyle w:val="2"/>
            </w:pPr>
          </w:p>
          <w:p/>
          <w:p>
            <w:pPr>
              <w:pStyle w:val="2"/>
              <w:ind w:firstLine="0" w:firstLineChars="0"/>
            </w:pPr>
          </w:p>
          <w:p>
            <w:pPr>
              <w:ind w:firstLine="4560" w:firstLineChars="1900"/>
            </w:pPr>
            <w:r>
              <w:rPr>
                <w:rFonts w:hint="eastAsia" w:ascii="仿宋_GB2312" w:hAnsi="Times New Roman" w:eastAsia="仿宋_GB2312" w:cs="Times New Roman"/>
                <w:sz w:val="24"/>
                <w:szCs w:val="24"/>
                <w:lang w:val="en-US" w:eastAsia="zh-CN"/>
              </w:rPr>
              <w:t>专家组（签字）</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 xml:space="preserve">     </w:t>
            </w:r>
          </w:p>
          <w:p>
            <w:pPr>
              <w:spacing w:before="0" w:after="0" w:line="240" w:lineRule="auto"/>
              <w:ind w:firstLine="0" w:firstLineChars="0"/>
              <w:jc w:val="left"/>
              <w:rPr>
                <w:rFonts w:ascii="仿宋_GB2312" w:hAnsi="Times New Roman" w:eastAsia="仿宋_GB2312" w:cs="Times New Roman"/>
                <w:sz w:val="24"/>
                <w:szCs w:val="24"/>
              </w:rPr>
            </w:pPr>
          </w:p>
          <w:p>
            <w:pPr>
              <w:ind w:firstLine="6480" w:firstLineChars="2700"/>
              <w:rPr>
                <w:rFonts w:hint="eastAsia"/>
              </w:rPr>
            </w:pPr>
            <w:r>
              <w:rPr>
                <w:rFonts w:hint="eastAsia" w:ascii="仿宋_GB2312" w:hAnsi="Times New Roman" w:eastAsia="仿宋_GB2312" w:cs="Times New Roman"/>
                <w:sz w:val="24"/>
                <w:szCs w:val="24"/>
              </w:rPr>
              <w:t>年       月       日</w:t>
            </w:r>
          </w:p>
        </w:tc>
      </w:tr>
    </w:tbl>
    <w:p>
      <w:pPr>
        <w:widowControl/>
        <w:shd w:val="clear" w:color="auto" w:fill="FFFFFF"/>
        <w:spacing w:line="580" w:lineRule="exact"/>
        <w:jc w:val="left"/>
        <w:rPr>
          <w:rFonts w:ascii="Times New Roman" w:hAnsi="Times New Roman" w:eastAsia="黑体"/>
          <w:color w:val="auto"/>
          <w:kern w:val="0"/>
          <w:sz w:val="32"/>
          <w:szCs w:val="32"/>
        </w:rPr>
        <w:sectPr>
          <w:footerReference r:id="rId5" w:type="default"/>
          <w:pgSz w:w="11906" w:h="16838"/>
          <w:pgMar w:top="1587" w:right="1928" w:bottom="1587" w:left="1928"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spacing w:line="520" w:lineRule="exact"/>
        <w:ind w:firstLine="0" w:firstLineChars="0"/>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2</w:t>
      </w:r>
    </w:p>
    <w:p>
      <w:pPr>
        <w:spacing w:line="580" w:lineRule="exact"/>
        <w:ind w:firstLine="0" w:firstLineChars="0"/>
        <w:jc w:val="center"/>
        <w:rPr>
          <w:rFonts w:hint="eastAsia" w:ascii="Times New Roman" w:hAnsi="Times New Roman" w:eastAsia="方正小标宋简体" w:cs="Times New Roman"/>
          <w:color w:val="auto"/>
          <w:kern w:val="36"/>
          <w:sz w:val="44"/>
          <w:szCs w:val="44"/>
          <w:highlight w:val="none"/>
          <w:lang w:val="en-US" w:eastAsia="zh-CN"/>
        </w:rPr>
      </w:pPr>
      <w:r>
        <w:rPr>
          <w:rFonts w:hint="eastAsia" w:ascii="Times New Roman" w:hAnsi="Times New Roman" w:eastAsia="方正小标宋简体" w:cs="Times New Roman"/>
          <w:color w:val="auto"/>
          <w:kern w:val="36"/>
          <w:sz w:val="44"/>
          <w:szCs w:val="44"/>
          <w:highlight w:val="none"/>
          <w:lang w:val="en-US" w:eastAsia="zh-CN"/>
        </w:rPr>
        <w:t>武夷学院学士学位授权专业</w:t>
      </w:r>
      <w:r>
        <w:rPr>
          <w:rFonts w:hint="eastAsia" w:eastAsia="方正小标宋简体" w:cs="Times New Roman"/>
          <w:color w:val="auto"/>
          <w:kern w:val="36"/>
          <w:sz w:val="44"/>
          <w:szCs w:val="44"/>
          <w:highlight w:val="none"/>
          <w:lang w:val="en-US" w:eastAsia="zh-CN"/>
        </w:rPr>
        <w:t>自评</w:t>
      </w:r>
      <w:r>
        <w:rPr>
          <w:rFonts w:hint="eastAsia" w:ascii="Times New Roman" w:hAnsi="Times New Roman" w:eastAsia="方正小标宋简体" w:cs="Times New Roman"/>
          <w:color w:val="auto"/>
          <w:kern w:val="36"/>
          <w:sz w:val="44"/>
          <w:szCs w:val="44"/>
          <w:highlight w:val="none"/>
          <w:lang w:val="en-US" w:eastAsia="zh-CN"/>
        </w:rPr>
        <w:t>表</w:t>
      </w:r>
    </w:p>
    <w:p>
      <w:pPr>
        <w:spacing w:line="520" w:lineRule="exact"/>
        <w:ind w:firstLine="0" w:firstLineChars="0"/>
        <w:rPr>
          <w:rFonts w:ascii="黑体" w:hAnsi="黑体" w:eastAsia="黑体" w:cs="Times New Roman"/>
          <w:sz w:val="40"/>
          <w:szCs w:val="24"/>
        </w:rPr>
      </w:pPr>
    </w:p>
    <w:tbl>
      <w:tblPr>
        <w:tblStyle w:val="13"/>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980"/>
        <w:gridCol w:w="474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blHeader/>
          <w:jc w:val="center"/>
        </w:trPr>
        <w:tc>
          <w:tcPr>
            <w:tcW w:w="1261" w:type="dxa"/>
            <w:noWrap w:val="0"/>
            <w:vAlign w:val="center"/>
          </w:tcPr>
          <w:p>
            <w:pPr>
              <w:spacing w:line="34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lang w:eastAsia="zh-CN"/>
              </w:rPr>
              <w:t>一级</w:t>
            </w:r>
            <w:r>
              <w:rPr>
                <w:rFonts w:hint="eastAsia" w:ascii="黑体" w:hAnsi="黑体" w:eastAsia="黑体" w:cs="黑体"/>
                <w:sz w:val="24"/>
                <w:szCs w:val="24"/>
              </w:rPr>
              <w:t>指标</w:t>
            </w:r>
          </w:p>
        </w:tc>
        <w:tc>
          <w:tcPr>
            <w:tcW w:w="1980" w:type="dxa"/>
            <w:noWrap w:val="0"/>
            <w:vAlign w:val="center"/>
          </w:tcPr>
          <w:p>
            <w:pPr>
              <w:spacing w:line="340" w:lineRule="exact"/>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二级指标</w:t>
            </w:r>
          </w:p>
        </w:tc>
        <w:tc>
          <w:tcPr>
            <w:tcW w:w="4740" w:type="dxa"/>
            <w:noWrap w:val="0"/>
            <w:vAlign w:val="center"/>
          </w:tcPr>
          <w:p>
            <w:pPr>
              <w:spacing w:line="340" w:lineRule="exact"/>
              <w:ind w:firstLine="0" w:firstLineChars="0"/>
              <w:jc w:val="center"/>
              <w:rPr>
                <w:rFonts w:hint="eastAsia" w:ascii="黑体" w:hAnsi="黑体" w:eastAsia="黑体" w:cs="黑体"/>
                <w:sz w:val="24"/>
                <w:szCs w:val="24"/>
              </w:rPr>
            </w:pPr>
            <w:r>
              <w:rPr>
                <w:rFonts w:hint="eastAsia" w:ascii="黑体" w:hAnsi="黑体" w:eastAsia="黑体" w:cs="黑体"/>
                <w:sz w:val="24"/>
                <w:szCs w:val="24"/>
              </w:rPr>
              <w:t>观测点</w:t>
            </w:r>
          </w:p>
        </w:tc>
        <w:tc>
          <w:tcPr>
            <w:tcW w:w="1176" w:type="dxa"/>
            <w:noWrap w:val="0"/>
            <w:vAlign w:val="center"/>
          </w:tcPr>
          <w:p>
            <w:pPr>
              <w:spacing w:line="340" w:lineRule="exact"/>
              <w:ind w:firstLine="0" w:firstLineChars="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261" w:type="dxa"/>
            <w:vMerge w:val="restart"/>
            <w:noWrap w:val="0"/>
            <w:vAlign w:val="center"/>
          </w:tcPr>
          <w:p>
            <w:pPr>
              <w:numPr>
                <w:ilvl w:val="0"/>
                <w:numId w:val="1"/>
              </w:numPr>
              <w:spacing w:line="340" w:lineRule="exact"/>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w:t>
            </w:r>
          </w:p>
          <w:p>
            <w:pPr>
              <w:numPr>
                <w:ilvl w:val="0"/>
                <w:numId w:val="0"/>
              </w:numPr>
              <w:spacing w:line="34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定位</w:t>
            </w:r>
          </w:p>
          <w:p>
            <w:pPr>
              <w:numPr>
                <w:ilvl w:val="0"/>
                <w:numId w:val="0"/>
              </w:numPr>
              <w:spacing w:line="340"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w:t>
            </w: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1.1办学方向</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加强党的全面领导，</w:t>
            </w:r>
            <w:r>
              <w:rPr>
                <w:rFonts w:hint="eastAsia" w:ascii="仿宋_GB2312" w:hAnsi="仿宋_GB2312" w:eastAsia="仿宋_GB2312" w:cs="仿宋_GB2312"/>
                <w:sz w:val="24"/>
                <w:szCs w:val="24"/>
              </w:rPr>
              <w:t>坚持社会主义办学方向，</w:t>
            </w:r>
            <w:r>
              <w:rPr>
                <w:rFonts w:hint="eastAsia" w:ascii="仿宋_GB2312" w:hAnsi="仿宋_GB2312" w:eastAsia="仿宋_GB2312" w:cs="仿宋_GB2312"/>
                <w:sz w:val="24"/>
                <w:szCs w:val="24"/>
                <w:lang w:eastAsia="zh-CN"/>
              </w:rPr>
              <w:t>全面贯彻党的教育方针，落实立德树人根本任务。</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1.2专业规划</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专业建设规划科学合理,符合</w:t>
            </w:r>
            <w:r>
              <w:rPr>
                <w:rFonts w:hint="eastAsia" w:ascii="仿宋_GB2312" w:hAnsi="仿宋_GB2312" w:eastAsia="仿宋_GB2312" w:cs="仿宋_GB2312"/>
                <w:sz w:val="24"/>
                <w:szCs w:val="24"/>
                <w:lang w:eastAsia="zh-CN"/>
              </w:rPr>
              <w:t>学校章程、办学定位和发展规划，有相关学科专业为依托，适应社会需求，人才培养类型和服务面向清晰合理。</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261" w:type="dxa"/>
            <w:vMerge w:val="restart"/>
            <w:noWrap w:val="0"/>
            <w:vAlign w:val="center"/>
          </w:tcPr>
          <w:p>
            <w:pPr>
              <w:numPr>
                <w:ilvl w:val="0"/>
                <w:numId w:val="1"/>
              </w:numPr>
              <w:spacing w:line="340" w:lineRule="exact"/>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师资</w:t>
            </w:r>
          </w:p>
          <w:p>
            <w:pPr>
              <w:numPr>
                <w:ilvl w:val="0"/>
                <w:numId w:val="0"/>
              </w:numPr>
              <w:spacing w:line="34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队伍</w:t>
            </w:r>
          </w:p>
          <w:p>
            <w:pPr>
              <w:numPr>
                <w:ilvl w:val="0"/>
                <w:numId w:val="0"/>
              </w:num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20分）</w:t>
            </w: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2.1师德师风</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师德师风高尚</w:t>
            </w:r>
            <w:r>
              <w:rPr>
                <w:rFonts w:hint="eastAsia" w:ascii="仿宋_GB2312" w:hAnsi="仿宋_GB2312" w:eastAsia="仿宋_GB2312" w:cs="仿宋_GB2312"/>
                <w:sz w:val="24"/>
                <w:szCs w:val="24"/>
                <w:lang w:eastAsia="zh-CN"/>
              </w:rPr>
              <w:t>，严谨治学，从严执教，教书育人。</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2.2师资结构</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专任数量充足，业务水平优良，专业、学历、职称和年龄结构合理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能够满足人才培养需要</w:t>
            </w:r>
            <w:r>
              <w:rPr>
                <w:rFonts w:hint="eastAsia" w:ascii="仿宋_GB2312" w:hAnsi="仿宋_GB2312" w:eastAsia="仿宋_GB2312" w:cs="仿宋_GB2312"/>
                <w:sz w:val="24"/>
                <w:szCs w:val="24"/>
                <w:lang w:eastAsia="zh-CN"/>
              </w:rPr>
              <w:t>。普通高等学校本科专业教师队伍应符合《</w:t>
            </w:r>
            <w:r>
              <w:rPr>
                <w:rFonts w:hint="eastAsia" w:ascii="仿宋_GB2312" w:hAnsi="仿宋_GB2312" w:eastAsia="仿宋_GB2312" w:cs="仿宋_GB2312"/>
                <w:sz w:val="24"/>
                <w:szCs w:val="24"/>
              </w:rPr>
              <w:t>普通高等学校本科专业类教学质量国家标准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2.3专业带头人</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专业带头人有较高的学术造诣及专业服务的行业影响，具有副高及以上技术职务</w:t>
            </w:r>
            <w:r>
              <w:rPr>
                <w:rFonts w:hint="eastAsia" w:ascii="仿宋_GB2312" w:hAnsi="仿宋_GB2312" w:eastAsia="仿宋_GB2312" w:cs="仿宋_GB2312"/>
                <w:sz w:val="24"/>
                <w:szCs w:val="24"/>
                <w:lang w:eastAsia="zh-CN"/>
              </w:rPr>
              <w:t>。普通高等学校本科专业带头人应</w:t>
            </w:r>
            <w:r>
              <w:rPr>
                <w:rFonts w:hint="eastAsia" w:ascii="仿宋_GB2312" w:hAnsi="仿宋_GB2312" w:eastAsia="仿宋_GB2312" w:cs="仿宋_GB2312"/>
                <w:sz w:val="24"/>
                <w:szCs w:val="24"/>
              </w:rPr>
              <w:t>有3 项及以上高水平的代表性成果，至少主持1 项在研省部级及以上</w:t>
            </w:r>
            <w:r>
              <w:rPr>
                <w:rFonts w:hint="eastAsia" w:ascii="仿宋_GB2312" w:hAnsi="仿宋_GB2312" w:eastAsia="仿宋_GB2312" w:cs="仿宋_GB2312"/>
                <w:sz w:val="24"/>
                <w:szCs w:val="24"/>
                <w:lang w:eastAsia="zh-CN"/>
              </w:rPr>
              <w:t>教学或</w:t>
            </w:r>
            <w:r>
              <w:rPr>
                <w:rFonts w:hint="eastAsia" w:ascii="仿宋_GB2312" w:hAnsi="仿宋_GB2312" w:eastAsia="仿宋_GB2312" w:cs="仿宋_GB2312"/>
                <w:sz w:val="24"/>
                <w:szCs w:val="24"/>
              </w:rPr>
              <w:t>科研项目或产教融合的横向科研项目</w:t>
            </w:r>
            <w:r>
              <w:rPr>
                <w:rFonts w:hint="eastAsia" w:ascii="仿宋_GB2312" w:hAnsi="仿宋_GB2312" w:eastAsia="仿宋_GB2312" w:cs="仿宋_GB2312"/>
                <w:sz w:val="24"/>
                <w:szCs w:val="24"/>
                <w:lang w:eastAsia="zh-CN"/>
              </w:rPr>
              <w:t>。</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261" w:type="dxa"/>
            <w:vMerge w:val="restart"/>
            <w:noWrap w:val="0"/>
            <w:vAlign w:val="center"/>
          </w:tcPr>
          <w:p>
            <w:pPr>
              <w:numPr>
                <w:ilvl w:val="0"/>
                <w:numId w:val="1"/>
              </w:numPr>
              <w:spacing w:line="340" w:lineRule="exact"/>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培养方案与课程设置</w:t>
            </w:r>
          </w:p>
          <w:p>
            <w:pPr>
              <w:numPr>
                <w:ilvl w:val="0"/>
                <w:numId w:val="0"/>
              </w:numPr>
              <w:spacing w:line="340" w:lineRule="exact"/>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30分）</w:t>
            </w: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3.1培养目标</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人才培养目标及毕业要求契合学校办学定位和学科优势，与专业定位匹配</w:t>
            </w:r>
            <w:r>
              <w:rPr>
                <w:rFonts w:hint="eastAsia" w:ascii="仿宋_GB2312" w:hAnsi="仿宋_GB2312" w:eastAsia="仿宋_GB2312" w:cs="仿宋_GB2312"/>
                <w:sz w:val="24"/>
                <w:szCs w:val="24"/>
                <w:lang w:eastAsia="zh-CN"/>
              </w:rPr>
              <w:t>，培养</w:t>
            </w:r>
            <w:r>
              <w:rPr>
                <w:rFonts w:hint="eastAsia" w:ascii="仿宋_GB2312" w:hAnsi="仿宋_GB2312" w:eastAsia="仿宋_GB2312" w:cs="仿宋_GB2312"/>
                <w:sz w:val="24"/>
                <w:szCs w:val="24"/>
              </w:rPr>
              <w:t>目标</w:t>
            </w:r>
            <w:r>
              <w:rPr>
                <w:rFonts w:hint="eastAsia" w:ascii="仿宋_GB2312" w:hAnsi="仿宋_GB2312" w:eastAsia="仿宋_GB2312" w:cs="仿宋_GB2312"/>
                <w:sz w:val="24"/>
                <w:szCs w:val="24"/>
                <w:lang w:eastAsia="zh-CN"/>
              </w:rPr>
              <w:t>和毕业要求内容</w:t>
            </w:r>
            <w:r>
              <w:rPr>
                <w:rFonts w:hint="eastAsia" w:ascii="仿宋_GB2312" w:hAnsi="仿宋_GB2312" w:eastAsia="仿宋_GB2312" w:cs="仿宋_GB2312"/>
                <w:sz w:val="24"/>
                <w:szCs w:val="24"/>
              </w:rPr>
              <w:t>明确</w:t>
            </w:r>
            <w:r>
              <w:rPr>
                <w:rFonts w:hint="eastAsia" w:ascii="仿宋_GB2312" w:hAnsi="仿宋_GB2312" w:eastAsia="仿宋_GB2312" w:cs="仿宋_GB2312"/>
                <w:sz w:val="24"/>
                <w:szCs w:val="24"/>
                <w:lang w:eastAsia="zh-CN"/>
              </w:rPr>
              <w:t>清晰，体现德智体美劳全面发展。</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3.2课程设置</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人才培养方案科学完整，课程设置科学合理，符合国家标准和规范；教学内容彰显培养特色，支撑本专业培养目标及毕业要求。</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61" w:type="dxa"/>
            <w:vMerge w:val="restart"/>
            <w:noWrap w:val="0"/>
            <w:vAlign w:val="center"/>
          </w:tcPr>
          <w:p>
            <w:pPr>
              <w:numPr>
                <w:ilvl w:val="0"/>
                <w:numId w:val="1"/>
              </w:numPr>
              <w:spacing w:line="340" w:lineRule="exact"/>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教学</w:t>
            </w:r>
          </w:p>
          <w:p>
            <w:pPr>
              <w:numPr>
                <w:ilvl w:val="0"/>
                <w:numId w:val="0"/>
              </w:numPr>
              <w:spacing w:line="340" w:lineRule="exact"/>
              <w:ind w:leftChars="0"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条件</w:t>
            </w:r>
          </w:p>
          <w:p>
            <w:pPr>
              <w:numPr>
                <w:ilvl w:val="0"/>
                <w:numId w:val="0"/>
              </w:numPr>
              <w:spacing w:line="3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15分）</w:t>
            </w: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4.1经费投入</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专业教学经费有保证。</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4.2平台设施</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4740" w:type="dxa"/>
            <w:noWrap w:val="0"/>
            <w:vAlign w:val="center"/>
          </w:tcPr>
          <w:p>
            <w:pPr>
              <w:spacing w:line="34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具有人才培养所必须的实验室、基地等教学实践平台；拥有充足的教学科研仪器设备、图书文献资料；积极开展学术交流与合作，与企事业等有实质性合作成果。</w:t>
            </w:r>
            <w:r>
              <w:rPr>
                <w:rFonts w:hint="eastAsia" w:ascii="仿宋_GB2312" w:hAnsi="仿宋_GB2312" w:eastAsia="仿宋_GB2312" w:cs="仿宋_GB2312"/>
                <w:sz w:val="24"/>
                <w:szCs w:val="24"/>
                <w:lang w:eastAsia="zh-CN"/>
              </w:rPr>
              <w:t>普通高等学校本科专业应满足《</w:t>
            </w:r>
            <w:r>
              <w:rPr>
                <w:rFonts w:hint="eastAsia" w:ascii="仿宋_GB2312" w:hAnsi="仿宋_GB2312" w:eastAsia="仿宋_GB2312" w:cs="仿宋_GB2312"/>
                <w:sz w:val="24"/>
                <w:szCs w:val="24"/>
              </w:rPr>
              <w:t>普通高等学校本科专业类教学质量国家标准</w:t>
            </w:r>
            <w:r>
              <w:rPr>
                <w:rFonts w:hint="eastAsia" w:ascii="仿宋_GB2312" w:hAnsi="仿宋_GB2312" w:eastAsia="仿宋_GB2312" w:cs="仿宋_GB2312"/>
                <w:sz w:val="24"/>
                <w:szCs w:val="24"/>
                <w:lang w:eastAsia="zh-CN"/>
              </w:rPr>
              <w:t>》规定的教学条件</w:t>
            </w:r>
            <w:r>
              <w:rPr>
                <w:rFonts w:hint="eastAsia" w:ascii="仿宋_GB2312" w:hAnsi="仿宋_GB2312" w:eastAsia="仿宋_GB2312" w:cs="仿宋_GB2312"/>
                <w:sz w:val="24"/>
                <w:szCs w:val="24"/>
              </w:rPr>
              <w:t>。</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261" w:type="dxa"/>
            <w:vMerge w:val="restart"/>
            <w:noWrap w:val="0"/>
            <w:vAlign w:val="center"/>
          </w:tcPr>
          <w:p>
            <w:pPr>
              <w:numPr>
                <w:ilvl w:val="0"/>
                <w:numId w:val="1"/>
              </w:numPr>
              <w:spacing w:line="340" w:lineRule="exact"/>
              <w:ind w:left="0" w:leftChars="0"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质量</w:t>
            </w:r>
          </w:p>
          <w:p>
            <w:pPr>
              <w:numPr>
                <w:ilvl w:val="0"/>
                <w:numId w:val="0"/>
              </w:numPr>
              <w:spacing w:line="340" w:lineRule="exact"/>
              <w:ind w:leftChars="0" w:firstLine="480" w:firstLineChars="20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保障</w:t>
            </w:r>
          </w:p>
          <w:p>
            <w:pPr>
              <w:numPr>
                <w:ilvl w:val="0"/>
                <w:numId w:val="0"/>
              </w:numPr>
              <w:spacing w:line="340" w:lineRule="exact"/>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20分）</w:t>
            </w: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5.1教学规范</w:t>
            </w:r>
          </w:p>
          <w:p>
            <w:pPr>
              <w:spacing w:line="340" w:lineRule="exact"/>
              <w:ind w:firstLine="0" w:firstLineChars="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4740" w:type="dxa"/>
            <w:noWrap w:val="0"/>
            <w:vAlign w:val="center"/>
          </w:tcPr>
          <w:p>
            <w:pPr>
              <w:spacing w:line="340" w:lineRule="exact"/>
              <w:ind w:firstLine="0" w:firstLine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教学运行规范有序，教学大纲（含考核大纲)、教案、教材及教辅资料、考试考核等管理规范。教学方法运用得当，注重因材施教。教师教学行为规范，精神风貌良好。</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61" w:type="dxa"/>
            <w:vMerge w:val="continue"/>
            <w:noWrap w:val="0"/>
            <w:vAlign w:val="center"/>
          </w:tcPr>
          <w:p>
            <w:pPr>
              <w:spacing w:line="340" w:lineRule="exact"/>
              <w:ind w:firstLine="0" w:firstLineChars="0"/>
              <w:jc w:val="center"/>
              <w:rPr>
                <w:rFonts w:hint="eastAsia" w:ascii="仿宋_GB2312" w:hAnsi="仿宋_GB2312" w:eastAsia="仿宋_GB2312" w:cs="仿宋_GB2312"/>
                <w:sz w:val="24"/>
                <w:szCs w:val="24"/>
              </w:rPr>
            </w:pPr>
          </w:p>
        </w:tc>
        <w:tc>
          <w:tcPr>
            <w:tcW w:w="1980" w:type="dxa"/>
            <w:noWrap w:val="0"/>
            <w:vAlign w:val="center"/>
          </w:tcPr>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5.2质量监控</w:t>
            </w:r>
          </w:p>
          <w:p>
            <w:pPr>
              <w:spacing w:line="340" w:lineRule="exact"/>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10分）</w:t>
            </w:r>
          </w:p>
        </w:tc>
        <w:tc>
          <w:tcPr>
            <w:tcW w:w="4740" w:type="dxa"/>
            <w:noWrap w:val="0"/>
            <w:vAlign w:val="center"/>
          </w:tcPr>
          <w:p>
            <w:pPr>
              <w:spacing w:line="340" w:lineRule="exact"/>
              <w:ind w:firstLine="0" w:firstLineChars="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教学管理规章制度健全，执行情况较好。</w:t>
            </w:r>
            <w:r>
              <w:rPr>
                <w:rFonts w:hint="eastAsia" w:ascii="仿宋_GB2312" w:hAnsi="仿宋_GB2312" w:eastAsia="仿宋_GB2312" w:cs="仿宋_GB2312"/>
                <w:sz w:val="24"/>
                <w:szCs w:val="24"/>
                <w:lang w:eastAsia="zh-CN"/>
              </w:rPr>
              <w:t>教学质量监控体系基本形成，运行有效。</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981" w:type="dxa"/>
            <w:gridSpan w:val="3"/>
            <w:noWrap w:val="0"/>
            <w:vAlign w:val="center"/>
          </w:tcPr>
          <w:p>
            <w:pPr>
              <w:spacing w:line="340" w:lineRule="exac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合计（分）</w:t>
            </w:r>
          </w:p>
        </w:tc>
        <w:tc>
          <w:tcPr>
            <w:tcW w:w="1176" w:type="dxa"/>
            <w:noWrap w:val="0"/>
            <w:vAlign w:val="center"/>
          </w:tcPr>
          <w:p>
            <w:pPr>
              <w:spacing w:line="340" w:lineRule="exact"/>
              <w:ind w:firstLine="0" w:firstLineChars="0"/>
              <w:rPr>
                <w:rFonts w:hint="eastAsia" w:ascii="仿宋_GB2312" w:hAnsi="仿宋_GB2312" w:eastAsia="仿宋_GB2312" w:cs="仿宋_GB2312"/>
                <w:sz w:val="24"/>
                <w:szCs w:val="24"/>
              </w:rPr>
            </w:pPr>
          </w:p>
        </w:tc>
      </w:tr>
    </w:tbl>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rPr>
      </w:pP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rPr>
      </w:pP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rPr>
      </w:pPr>
    </w:p>
    <w:p>
      <w:pPr>
        <w:pStyle w:val="2"/>
        <w:rPr>
          <w:rFonts w:hint="eastAsia" w:ascii="黑体" w:hAnsi="黑体" w:eastAsia="黑体" w:cs="黑体"/>
          <w:color w:val="auto"/>
          <w:kern w:val="0"/>
          <w:sz w:val="32"/>
          <w:szCs w:val="32"/>
          <w:highlight w:val="none"/>
        </w:rPr>
      </w:pPr>
    </w:p>
    <w:p>
      <w:pPr>
        <w:rPr>
          <w:rFonts w:hint="eastAsia" w:ascii="黑体" w:hAnsi="黑体" w:eastAsia="黑体" w:cs="黑体"/>
          <w:color w:val="auto"/>
          <w:kern w:val="0"/>
          <w:sz w:val="32"/>
          <w:szCs w:val="32"/>
          <w:highlight w:val="none"/>
        </w:rPr>
      </w:pPr>
    </w:p>
    <w:p>
      <w:pPr>
        <w:pStyle w:val="2"/>
        <w:rPr>
          <w:rFonts w:hint="eastAsia"/>
        </w:rPr>
      </w:pP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rPr>
        <w:sectPr>
          <w:headerReference r:id="rId6" w:type="default"/>
          <w:footerReference r:id="rId7" w:type="default"/>
          <w:pgSz w:w="11906" w:h="16838"/>
          <w:pgMar w:top="2098" w:right="1531" w:bottom="1701" w:left="1531" w:header="851" w:footer="992" w:gutter="0"/>
          <w:pgNumType w:fmt="decimal"/>
          <w:cols w:space="0" w:num="1"/>
          <w:rtlGutter w:val="0"/>
          <w:docGrid w:type="lines" w:linePitch="315" w:charSpace="0"/>
        </w:sectPr>
      </w:pP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3</w:t>
      </w:r>
    </w:p>
    <w:p>
      <w:pPr>
        <w:spacing w:line="580" w:lineRule="exact"/>
        <w:ind w:firstLine="0" w:firstLineChars="0"/>
        <w:jc w:val="center"/>
        <w:rPr>
          <w:rFonts w:ascii="Times New Roman" w:hAnsi="Times New Roman" w:eastAsia="方正小标宋简体" w:cs="Times New Roman"/>
          <w:color w:val="auto"/>
          <w:kern w:val="36"/>
          <w:sz w:val="44"/>
          <w:szCs w:val="44"/>
          <w:highlight w:val="none"/>
        </w:rPr>
      </w:pPr>
      <w:r>
        <w:rPr>
          <w:rFonts w:hint="eastAsia" w:eastAsia="方正小标宋简体" w:cs="Times New Roman"/>
          <w:color w:val="auto"/>
          <w:kern w:val="36"/>
          <w:sz w:val="44"/>
          <w:szCs w:val="44"/>
          <w:highlight w:val="none"/>
          <w:lang w:eastAsia="zh-CN"/>
        </w:rPr>
        <w:t>武夷学院</w:t>
      </w:r>
      <w:r>
        <w:rPr>
          <w:rFonts w:hint="eastAsia" w:ascii="Times New Roman" w:hAnsi="Times New Roman" w:eastAsia="方正小标宋简体" w:cs="Times New Roman"/>
          <w:color w:val="auto"/>
          <w:kern w:val="36"/>
          <w:sz w:val="44"/>
          <w:szCs w:val="44"/>
          <w:highlight w:val="none"/>
          <w:lang w:eastAsia="zh-CN"/>
        </w:rPr>
        <w:t>学士学位授权专业自评情况汇总表</w:t>
      </w:r>
    </w:p>
    <w:p>
      <w:pPr>
        <w:spacing w:line="580" w:lineRule="exact"/>
        <w:ind w:firstLine="0" w:firstLineChars="0"/>
        <w:rPr>
          <w:rFonts w:ascii="Times New Roman" w:hAnsi="Times New Roman" w:eastAsia="仿宋" w:cs="Times New Roman"/>
          <w:color w:val="auto"/>
          <w:kern w:val="36"/>
          <w:sz w:val="32"/>
          <w:szCs w:val="32"/>
          <w:highlight w:val="none"/>
        </w:rPr>
      </w:pPr>
    </w:p>
    <w:p>
      <w:pPr>
        <w:spacing w:line="580" w:lineRule="exact"/>
        <w:ind w:firstLine="0" w:firstLineChars="0"/>
        <w:rPr>
          <w:rFonts w:ascii="Times New Roman" w:hAnsi="Times New Roman" w:eastAsia="仿宋" w:cs="Times New Roman"/>
          <w:color w:val="auto"/>
          <w:kern w:val="36"/>
          <w:sz w:val="32"/>
          <w:szCs w:val="32"/>
          <w:highlight w:val="none"/>
        </w:rPr>
      </w:pPr>
      <w:r>
        <w:rPr>
          <w:rFonts w:hint="eastAsia" w:eastAsia="仿宋" w:cs="Times New Roman"/>
          <w:color w:val="auto"/>
          <w:kern w:val="36"/>
          <w:sz w:val="32"/>
          <w:szCs w:val="32"/>
          <w:highlight w:val="none"/>
          <w:lang w:eastAsia="zh-CN"/>
        </w:rPr>
        <w:t>二级</w:t>
      </w:r>
      <w:r>
        <w:rPr>
          <w:rFonts w:ascii="Times New Roman" w:hAnsi="Times New Roman" w:eastAsia="仿宋" w:cs="Times New Roman"/>
          <w:color w:val="auto"/>
          <w:kern w:val="36"/>
          <w:sz w:val="32"/>
          <w:szCs w:val="32"/>
          <w:highlight w:val="none"/>
        </w:rPr>
        <w:t>学</w:t>
      </w:r>
      <w:r>
        <w:rPr>
          <w:rFonts w:hint="eastAsia" w:eastAsia="仿宋" w:cs="Times New Roman"/>
          <w:color w:val="auto"/>
          <w:kern w:val="36"/>
          <w:sz w:val="32"/>
          <w:szCs w:val="32"/>
          <w:highlight w:val="none"/>
          <w:lang w:eastAsia="zh-CN"/>
        </w:rPr>
        <w:t>院</w:t>
      </w:r>
      <w:r>
        <w:rPr>
          <w:rFonts w:ascii="Times New Roman" w:hAnsi="Times New Roman" w:eastAsia="仿宋" w:cs="Times New Roman"/>
          <w:color w:val="auto"/>
          <w:kern w:val="36"/>
          <w:sz w:val="32"/>
          <w:szCs w:val="32"/>
          <w:highlight w:val="none"/>
        </w:rPr>
        <w:t>（盖章）：                                           填报时间：</w:t>
      </w:r>
    </w:p>
    <w:tbl>
      <w:tblPr>
        <w:tblStyle w:val="13"/>
        <w:tblW w:w="14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0"/>
        <w:gridCol w:w="717"/>
        <w:gridCol w:w="1050"/>
        <w:gridCol w:w="1200"/>
        <w:gridCol w:w="1300"/>
        <w:gridCol w:w="1283"/>
        <w:gridCol w:w="1217"/>
        <w:gridCol w:w="1706"/>
        <w:gridCol w:w="1707"/>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rPr>
              <w:t>专业代码</w:t>
            </w:r>
          </w:p>
        </w:tc>
        <w:tc>
          <w:tcPr>
            <w:tcW w:w="125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rPr>
              <w:t>专业名称</w:t>
            </w:r>
          </w:p>
        </w:tc>
        <w:tc>
          <w:tcPr>
            <w:tcW w:w="717"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学制</w:t>
            </w:r>
          </w:p>
        </w:tc>
        <w:tc>
          <w:tcPr>
            <w:tcW w:w="105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rPr>
              <w:t>学位授予门类</w:t>
            </w:r>
          </w:p>
        </w:tc>
        <w:tc>
          <w:tcPr>
            <w:tcW w:w="120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rPr>
              <w:t>专业设置</w:t>
            </w:r>
          </w:p>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rPr>
              <w:t>审批时间</w:t>
            </w:r>
          </w:p>
        </w:tc>
        <w:tc>
          <w:tcPr>
            <w:tcW w:w="130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专业设置</w:t>
            </w:r>
          </w:p>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lang w:eastAsia="zh-CN"/>
              </w:rPr>
              <w:t>审批部门</w:t>
            </w:r>
          </w:p>
        </w:tc>
        <w:tc>
          <w:tcPr>
            <w:tcW w:w="1283"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专业设置</w:t>
            </w:r>
          </w:p>
          <w:p>
            <w:pPr>
              <w:spacing w:line="360" w:lineRule="exact"/>
              <w:ind w:firstLine="0" w:firstLineChars="0"/>
              <w:jc w:val="center"/>
              <w:rPr>
                <w:rFonts w:hint="eastAsia" w:ascii="宋体" w:hAnsi="宋体" w:eastAsia="宋体" w:cs="宋体"/>
                <w:color w:val="auto"/>
                <w:kern w:val="36"/>
                <w:sz w:val="24"/>
                <w:szCs w:val="24"/>
                <w:highlight w:val="none"/>
              </w:rPr>
            </w:pPr>
            <w:r>
              <w:rPr>
                <w:rFonts w:hint="eastAsia" w:ascii="宋体" w:hAnsi="宋体" w:eastAsia="宋体" w:cs="宋体"/>
                <w:color w:val="auto"/>
                <w:kern w:val="36"/>
                <w:sz w:val="24"/>
                <w:szCs w:val="24"/>
                <w:highlight w:val="none"/>
                <w:lang w:eastAsia="zh-CN"/>
              </w:rPr>
              <w:t>审批文号</w:t>
            </w:r>
          </w:p>
        </w:tc>
        <w:tc>
          <w:tcPr>
            <w:tcW w:w="1217"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专业首批招生时间</w:t>
            </w:r>
          </w:p>
        </w:tc>
        <w:tc>
          <w:tcPr>
            <w:tcW w:w="1706" w:type="dxa"/>
            <w:noWrap w:val="0"/>
            <w:vAlign w:val="center"/>
          </w:tcPr>
          <w:p>
            <w:pPr>
              <w:spacing w:line="360" w:lineRule="exact"/>
              <w:ind w:firstLine="0" w:firstLineChars="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存在问题</w:t>
            </w:r>
          </w:p>
        </w:tc>
        <w:tc>
          <w:tcPr>
            <w:tcW w:w="1707" w:type="dxa"/>
            <w:noWrap w:val="0"/>
            <w:vAlign w:val="center"/>
          </w:tcPr>
          <w:p>
            <w:pPr>
              <w:spacing w:line="360" w:lineRule="exact"/>
              <w:ind w:firstLine="0" w:firstLineChars="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整改措施</w:t>
            </w:r>
          </w:p>
        </w:tc>
        <w:tc>
          <w:tcPr>
            <w:tcW w:w="1886"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整改落实情况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3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83"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8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3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83"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8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3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83"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8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3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83"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8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5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30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83"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0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8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sz w:val="21"/>
          <w:szCs w:val="21"/>
          <w:highlight w:val="none"/>
          <w:lang w:val="en-US" w:eastAsia="zh-CN"/>
        </w:rPr>
        <w:sectPr>
          <w:pgSz w:w="16838" w:h="11906" w:orient="landscape"/>
          <w:pgMar w:top="1531" w:right="2098" w:bottom="1531" w:left="1701" w:header="851" w:footer="992" w:gutter="0"/>
          <w:pgNumType w:fmt="decimal"/>
          <w:cols w:space="0" w:num="1"/>
          <w:rtlGutter w:val="0"/>
          <w:docGrid w:type="lines" w:linePitch="315" w:charSpace="0"/>
        </w:sectPr>
      </w:pPr>
      <w:r>
        <w:rPr>
          <w:rFonts w:hint="eastAsia" w:ascii="宋体" w:hAnsi="宋体" w:eastAsia="宋体" w:cs="宋体"/>
          <w:sz w:val="21"/>
          <w:szCs w:val="21"/>
          <w:highlight w:val="none"/>
          <w:lang w:val="en-US" w:eastAsia="zh-CN"/>
        </w:rPr>
        <w:t>注：按照《普通高等学校本科专业目录》中的专业代码顺序填写。</w:t>
      </w: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4</w:t>
      </w:r>
    </w:p>
    <w:p>
      <w:pPr>
        <w:spacing w:line="580" w:lineRule="exact"/>
        <w:ind w:firstLine="0" w:firstLineChars="0"/>
        <w:jc w:val="center"/>
        <w:rPr>
          <w:rFonts w:ascii="Times New Roman" w:hAnsi="Times New Roman" w:eastAsia="方正小标宋简体" w:cs="Times New Roman"/>
          <w:color w:val="auto"/>
          <w:kern w:val="36"/>
          <w:sz w:val="44"/>
          <w:szCs w:val="44"/>
          <w:highlight w:val="none"/>
        </w:rPr>
      </w:pPr>
      <w:r>
        <w:rPr>
          <w:rFonts w:hint="eastAsia" w:eastAsia="方正小标宋简体" w:cs="Times New Roman"/>
          <w:color w:val="auto"/>
          <w:kern w:val="36"/>
          <w:sz w:val="44"/>
          <w:szCs w:val="44"/>
          <w:highlight w:val="none"/>
          <w:lang w:eastAsia="zh-CN"/>
        </w:rPr>
        <w:t>武夷学院</w:t>
      </w:r>
      <w:r>
        <w:rPr>
          <w:rFonts w:hint="eastAsia" w:ascii="Times New Roman" w:hAnsi="Times New Roman" w:eastAsia="方正小标宋简体" w:cs="Times New Roman"/>
          <w:color w:val="auto"/>
          <w:kern w:val="36"/>
          <w:sz w:val="44"/>
          <w:szCs w:val="44"/>
          <w:highlight w:val="none"/>
          <w:lang w:eastAsia="zh-CN"/>
        </w:rPr>
        <w:t>学士学位授权专业专任教师基本情况汇总表</w:t>
      </w:r>
    </w:p>
    <w:p>
      <w:pPr>
        <w:spacing w:line="580" w:lineRule="exact"/>
        <w:ind w:firstLine="0" w:firstLineChars="0"/>
        <w:rPr>
          <w:rFonts w:ascii="Times New Roman" w:hAnsi="Times New Roman" w:eastAsia="仿宋" w:cs="Times New Roman"/>
          <w:color w:val="auto"/>
          <w:kern w:val="36"/>
          <w:sz w:val="32"/>
          <w:szCs w:val="32"/>
          <w:highlight w:val="none"/>
        </w:rPr>
      </w:pPr>
    </w:p>
    <w:p>
      <w:pPr>
        <w:spacing w:line="580" w:lineRule="exact"/>
        <w:ind w:firstLine="0" w:firstLineChars="0"/>
        <w:rPr>
          <w:rFonts w:ascii="Times New Roman" w:hAnsi="Times New Roman" w:eastAsia="仿宋" w:cs="Times New Roman"/>
          <w:color w:val="auto"/>
          <w:kern w:val="36"/>
          <w:sz w:val="32"/>
          <w:szCs w:val="32"/>
          <w:highlight w:val="none"/>
        </w:rPr>
      </w:pPr>
      <w:r>
        <w:rPr>
          <w:rFonts w:hint="eastAsia" w:eastAsia="仿宋" w:cs="Times New Roman"/>
          <w:color w:val="auto"/>
          <w:kern w:val="36"/>
          <w:sz w:val="32"/>
          <w:szCs w:val="32"/>
          <w:highlight w:val="none"/>
          <w:lang w:eastAsia="zh-CN"/>
        </w:rPr>
        <w:t>二级</w:t>
      </w:r>
      <w:r>
        <w:rPr>
          <w:rFonts w:ascii="Times New Roman" w:hAnsi="Times New Roman" w:eastAsia="仿宋" w:cs="Times New Roman"/>
          <w:color w:val="auto"/>
          <w:kern w:val="36"/>
          <w:sz w:val="32"/>
          <w:szCs w:val="32"/>
          <w:highlight w:val="none"/>
        </w:rPr>
        <w:t>学</w:t>
      </w:r>
      <w:r>
        <w:rPr>
          <w:rFonts w:hint="eastAsia" w:eastAsia="仿宋" w:cs="Times New Roman"/>
          <w:color w:val="auto"/>
          <w:kern w:val="36"/>
          <w:sz w:val="32"/>
          <w:szCs w:val="32"/>
          <w:highlight w:val="none"/>
          <w:lang w:eastAsia="zh-CN"/>
        </w:rPr>
        <w:t>院</w:t>
      </w:r>
      <w:r>
        <w:rPr>
          <w:rFonts w:ascii="Times New Roman" w:hAnsi="Times New Roman" w:eastAsia="仿宋" w:cs="Times New Roman"/>
          <w:color w:val="auto"/>
          <w:kern w:val="36"/>
          <w:sz w:val="32"/>
          <w:szCs w:val="32"/>
          <w:highlight w:val="none"/>
        </w:rPr>
        <w:t>（盖章）：                                           填报时间：</w:t>
      </w:r>
    </w:p>
    <w:tbl>
      <w:tblPr>
        <w:tblStyle w:val="13"/>
        <w:tblW w:w="13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824"/>
        <w:gridCol w:w="1217"/>
        <w:gridCol w:w="615"/>
        <w:gridCol w:w="780"/>
        <w:gridCol w:w="1095"/>
        <w:gridCol w:w="1744"/>
        <w:gridCol w:w="1189"/>
        <w:gridCol w:w="1290"/>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序号</w:t>
            </w:r>
          </w:p>
        </w:tc>
        <w:tc>
          <w:tcPr>
            <w:tcW w:w="1824"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专业</w:t>
            </w:r>
          </w:p>
        </w:tc>
        <w:tc>
          <w:tcPr>
            <w:tcW w:w="1217"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姓名</w:t>
            </w:r>
          </w:p>
        </w:tc>
        <w:tc>
          <w:tcPr>
            <w:tcW w:w="61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性别</w:t>
            </w:r>
          </w:p>
        </w:tc>
        <w:tc>
          <w:tcPr>
            <w:tcW w:w="78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出生</w:t>
            </w:r>
          </w:p>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年月</w:t>
            </w:r>
          </w:p>
        </w:tc>
        <w:tc>
          <w:tcPr>
            <w:tcW w:w="109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职称</w:t>
            </w:r>
          </w:p>
        </w:tc>
        <w:tc>
          <w:tcPr>
            <w:tcW w:w="1744"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所授课程</w:t>
            </w: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最后学历</w:t>
            </w: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最后学历毕业专业</w:t>
            </w: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最后学历</w:t>
            </w:r>
          </w:p>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毕业学位</w:t>
            </w: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r>
              <w:rPr>
                <w:rFonts w:hint="eastAsia" w:ascii="宋体" w:hAnsi="宋体" w:eastAsia="宋体" w:cs="宋体"/>
                <w:color w:val="auto"/>
                <w:kern w:val="36"/>
                <w:sz w:val="24"/>
                <w:szCs w:val="24"/>
                <w:highlight w:val="none"/>
                <w:lang w:eastAsia="zh-CN"/>
              </w:rPr>
              <w:t>在其它专业授课情况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2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lang w:eastAsia="zh-CN"/>
              </w:rPr>
            </w:pPr>
          </w:p>
        </w:tc>
        <w:tc>
          <w:tcPr>
            <w:tcW w:w="61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8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9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4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2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61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8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9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4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2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61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8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9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4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2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61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8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9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4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82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217"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61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780"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095"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744" w:type="dxa"/>
            <w:noWrap w:val="0"/>
            <w:vAlign w:val="center"/>
          </w:tcPr>
          <w:p>
            <w:pPr>
              <w:spacing w:line="580" w:lineRule="exact"/>
              <w:ind w:firstLine="0" w:firstLineChars="0"/>
              <w:jc w:val="center"/>
              <w:rPr>
                <w:rFonts w:hint="eastAsia" w:ascii="宋体" w:hAnsi="宋体" w:eastAsia="宋体" w:cs="宋体"/>
                <w:color w:val="auto"/>
                <w:kern w:val="36"/>
                <w:sz w:val="24"/>
                <w:szCs w:val="24"/>
                <w:highlight w:val="none"/>
              </w:rPr>
            </w:pPr>
          </w:p>
        </w:tc>
        <w:tc>
          <w:tcPr>
            <w:tcW w:w="1189"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290"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c>
          <w:tcPr>
            <w:tcW w:w="1605" w:type="dxa"/>
            <w:noWrap w:val="0"/>
            <w:vAlign w:val="center"/>
          </w:tcPr>
          <w:p>
            <w:pPr>
              <w:spacing w:line="360" w:lineRule="exact"/>
              <w:ind w:firstLine="0" w:firstLineChars="0"/>
              <w:jc w:val="center"/>
              <w:rPr>
                <w:rFonts w:hint="eastAsia" w:ascii="宋体" w:hAnsi="宋体" w:eastAsia="宋体" w:cs="宋体"/>
                <w:color w:val="auto"/>
                <w:kern w:val="36"/>
                <w:sz w:val="24"/>
                <w:szCs w:val="24"/>
                <w:highlight w:val="none"/>
                <w:lang w:eastAsia="zh-CN"/>
              </w:rPr>
            </w:pPr>
          </w:p>
        </w:tc>
      </w:tr>
    </w:tbl>
    <w:p>
      <w:p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注：1.本表填写中涉及的人员均指人事关系隶属本单位的在编人员以及与本单位签署全职工作合同（截至2022年12月31日合同尚在有效期内）的专任教师（含外籍教师），兼职人员不计在内。</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2.按照《普通高等学校本科专业目录》中的专业代码顺序填写。</w:t>
      </w:r>
    </w:p>
    <w:p>
      <w:pPr>
        <w:keepNext w:val="0"/>
        <w:keepLines w:val="0"/>
        <w:pageBreakBefore w:val="0"/>
        <w:widowControl w:val="0"/>
        <w:kinsoku/>
        <w:wordWrap/>
        <w:overflowPunct/>
        <w:topLinePunct w:val="0"/>
        <w:autoSpaceDE/>
        <w:autoSpaceDN/>
        <w:bidi w:val="0"/>
        <w:adjustRightInd/>
        <w:snapToGrid/>
        <w:ind w:firstLine="210" w:firstLineChars="100"/>
        <w:jc w:val="left"/>
        <w:textAlignment w:val="auto"/>
        <w:rPr>
          <w:rFonts w:hint="eastAsia" w:ascii="宋体" w:hAnsi="宋体" w:eastAsia="宋体" w:cs="宋体"/>
          <w:sz w:val="21"/>
          <w:szCs w:val="21"/>
          <w:highlight w:val="none"/>
          <w:lang w:val="en-US" w:eastAsia="zh-CN"/>
        </w:rPr>
        <w:sectPr>
          <w:pgSz w:w="16838" w:h="11906" w:orient="landscape"/>
          <w:pgMar w:top="1531" w:right="2098" w:bottom="1531" w:left="1701" w:header="851" w:footer="992" w:gutter="0"/>
          <w:pgNumType w:fmt="decimal"/>
          <w:cols w:space="0" w:num="1"/>
          <w:rtlGutter w:val="0"/>
          <w:docGrid w:type="lines" w:linePitch="315" w:charSpace="0"/>
        </w:sectPr>
      </w:pPr>
      <w:r>
        <w:rPr>
          <w:rFonts w:hint="eastAsia" w:ascii="宋体" w:hAnsi="宋体" w:eastAsia="宋体" w:cs="宋体"/>
          <w:sz w:val="21"/>
          <w:szCs w:val="21"/>
          <w:highlight w:val="none"/>
          <w:lang w:val="en-US" w:eastAsia="zh-CN"/>
        </w:rPr>
        <w:t>3.同一位专任教师不得在多个专业重复填写。</w:t>
      </w:r>
    </w:p>
    <w:p>
      <w:pPr>
        <w:widowControl/>
        <w:shd w:val="clear" w:color="auto" w:fill="auto"/>
        <w:spacing w:line="580" w:lineRule="exact"/>
        <w:ind w:firstLine="0" w:firstLineChars="0"/>
        <w:jc w:val="left"/>
        <w:rPr>
          <w:rFonts w:hint="eastAsia" w:ascii="黑体" w:hAnsi="黑体" w:eastAsia="黑体" w:cs="黑体"/>
          <w:color w:val="auto"/>
          <w:kern w:val="0"/>
          <w:sz w:val="32"/>
          <w:szCs w:val="32"/>
          <w:highlight w:val="none"/>
          <w:lang w:val="en-US" w:eastAsia="zh-CN"/>
        </w:rPr>
      </w:pPr>
      <w:bookmarkStart w:id="1" w:name="_Toc243543139"/>
      <w:bookmarkStart w:id="2" w:name="_Toc243711166"/>
      <w:bookmarkStart w:id="3" w:name="_Toc337122504"/>
      <w:bookmarkStart w:id="4" w:name="_Toc335660862"/>
      <w:bookmarkStart w:id="5" w:name="_Toc335660913"/>
      <w:bookmarkStart w:id="6" w:name="_Toc243542602"/>
      <w:bookmarkStart w:id="7" w:name="_Toc335657932"/>
      <w:bookmarkStart w:id="8" w:name="_Toc335657983"/>
      <w:r>
        <w:rPr>
          <w:rFonts w:hint="eastAsia" w:ascii="黑体" w:hAnsi="黑体" w:eastAsia="黑体" w:cs="黑体"/>
          <w:color w:val="auto"/>
          <w:kern w:val="0"/>
          <w:sz w:val="32"/>
          <w:szCs w:val="32"/>
          <w:highlight w:val="none"/>
        </w:rPr>
        <w:t>附件</w:t>
      </w:r>
      <w:r>
        <w:rPr>
          <w:rFonts w:hint="eastAsia" w:ascii="黑体" w:hAnsi="黑体" w:eastAsia="黑体" w:cs="黑体"/>
          <w:color w:val="auto"/>
          <w:kern w:val="0"/>
          <w:sz w:val="32"/>
          <w:szCs w:val="32"/>
          <w:highlight w:val="none"/>
          <w:lang w:val="en-US" w:eastAsia="zh-CN"/>
        </w:rPr>
        <w:t>5</w:t>
      </w:r>
    </w:p>
    <w:p>
      <w:pPr>
        <w:rPr>
          <w:b/>
          <w:color w:val="000000"/>
          <w:w w:val="66"/>
          <w:szCs w:val="21"/>
          <w:highlight w:val="none"/>
        </w:rPr>
      </w:pPr>
    </w:p>
    <w:p>
      <w:pPr>
        <w:rPr>
          <w:b/>
          <w:color w:val="000000"/>
          <w:w w:val="66"/>
          <w:szCs w:val="21"/>
          <w:highlight w:val="none"/>
        </w:rPr>
      </w:pPr>
    </w:p>
    <w:p>
      <w:pPr>
        <w:ind w:firstLine="1680" w:firstLineChars="800"/>
        <w:jc w:val="left"/>
        <w:rPr>
          <w:color w:val="000000"/>
          <w:highlight w:val="none"/>
        </w:rPr>
      </w:pPr>
    </w:p>
    <w:p>
      <w:pPr>
        <w:rPr>
          <w:color w:val="000000"/>
          <w:highlight w:val="none"/>
        </w:rPr>
      </w:pPr>
    </w:p>
    <w:p>
      <w:pPr>
        <w:rPr>
          <w:color w:val="000000"/>
          <w:highlight w:val="none"/>
        </w:rPr>
      </w:pPr>
    </w:p>
    <w:p>
      <w:pPr>
        <w:adjustRightInd w:val="0"/>
        <w:spacing w:line="312" w:lineRule="atLeast"/>
        <w:ind w:firstLine="0" w:firstLineChars="0"/>
        <w:jc w:val="center"/>
        <w:textAlignment w:val="baseline"/>
        <w:outlineLvl w:val="0"/>
        <w:rPr>
          <w:rFonts w:hint="eastAsia" w:eastAsia="宋体" w:cs="Times New Roman"/>
          <w:b/>
          <w:color w:val="000000"/>
          <w:kern w:val="0"/>
          <w:sz w:val="72"/>
          <w:szCs w:val="72"/>
          <w:lang w:eastAsia="zh-CN"/>
        </w:rPr>
      </w:pPr>
      <w:r>
        <w:rPr>
          <w:rFonts w:hint="eastAsia" w:eastAsia="宋体" w:cs="Times New Roman"/>
          <w:b/>
          <w:color w:val="000000"/>
          <w:kern w:val="0"/>
          <w:sz w:val="72"/>
          <w:szCs w:val="72"/>
          <w:lang w:eastAsia="zh-CN"/>
        </w:rPr>
        <w:t>二级学院</w:t>
      </w:r>
    </w:p>
    <w:p>
      <w:pPr>
        <w:adjustRightInd w:val="0"/>
        <w:spacing w:line="312" w:lineRule="atLeast"/>
        <w:ind w:firstLine="0" w:firstLineChars="0"/>
        <w:jc w:val="center"/>
        <w:textAlignment w:val="baseline"/>
        <w:outlineLvl w:val="0"/>
        <w:rPr>
          <w:rFonts w:hint="eastAsia" w:eastAsia="宋体" w:cs="Times New Roman"/>
          <w:b/>
          <w:color w:val="000000"/>
          <w:kern w:val="0"/>
          <w:sz w:val="72"/>
          <w:szCs w:val="72"/>
          <w:lang w:eastAsia="zh-CN"/>
        </w:rPr>
      </w:pPr>
      <w:r>
        <w:rPr>
          <w:rFonts w:hint="eastAsia" w:eastAsia="宋体" w:cs="Times New Roman"/>
          <w:b/>
          <w:color w:val="000000"/>
          <w:kern w:val="0"/>
          <w:sz w:val="72"/>
          <w:szCs w:val="72"/>
          <w:lang w:eastAsia="zh-CN"/>
        </w:rPr>
        <w:t>学士学位授权专业</w:t>
      </w:r>
      <w:r>
        <w:rPr>
          <w:rFonts w:hint="eastAsia" w:cs="Times New Roman"/>
          <w:b/>
          <w:color w:val="000000"/>
          <w:kern w:val="0"/>
          <w:sz w:val="72"/>
          <w:szCs w:val="72"/>
          <w:lang w:eastAsia="zh-CN"/>
        </w:rPr>
        <w:t>质量</w:t>
      </w:r>
      <w:r>
        <w:rPr>
          <w:rFonts w:hint="eastAsia" w:eastAsia="宋体" w:cs="Times New Roman"/>
          <w:b/>
          <w:color w:val="000000"/>
          <w:kern w:val="0"/>
          <w:sz w:val="72"/>
          <w:szCs w:val="72"/>
          <w:lang w:eastAsia="zh-CN"/>
        </w:rPr>
        <w:t>评估</w:t>
      </w:r>
    </w:p>
    <w:p>
      <w:pPr>
        <w:keepNext w:val="0"/>
        <w:keepLines w:val="0"/>
        <w:pageBreakBefore w:val="0"/>
        <w:widowControl w:val="0"/>
        <w:kinsoku/>
        <w:wordWrap/>
        <w:overflowPunct/>
        <w:topLinePunct w:val="0"/>
        <w:autoSpaceDE/>
        <w:autoSpaceDN/>
        <w:bidi w:val="0"/>
        <w:adjustRightInd w:val="0"/>
        <w:snapToGrid/>
        <w:spacing w:before="316" w:beforeLines="100" w:line="312" w:lineRule="atLeast"/>
        <w:ind w:firstLine="0" w:firstLineChars="0"/>
        <w:jc w:val="center"/>
        <w:textAlignment w:val="baseline"/>
        <w:outlineLvl w:val="0"/>
        <w:rPr>
          <w:rFonts w:hint="eastAsia" w:eastAsia="宋体" w:cs="Times New Roman"/>
          <w:b/>
          <w:color w:val="000000"/>
          <w:kern w:val="0"/>
          <w:sz w:val="72"/>
          <w:szCs w:val="20"/>
          <w:lang w:eastAsia="zh-CN"/>
        </w:rPr>
      </w:pPr>
      <w:r>
        <w:rPr>
          <w:rFonts w:hint="eastAsia" w:eastAsia="宋体" w:cs="Times New Roman"/>
          <w:b/>
          <w:color w:val="000000"/>
          <w:kern w:val="0"/>
          <w:sz w:val="72"/>
          <w:szCs w:val="20"/>
          <w:lang w:eastAsia="zh-CN"/>
        </w:rPr>
        <w:t>自评报告</w:t>
      </w:r>
    </w:p>
    <w:p>
      <w:pPr>
        <w:jc w:val="center"/>
        <w:rPr>
          <w:rFonts w:eastAsia="仿宋_GB2312"/>
          <w:color w:val="000000"/>
          <w:spacing w:val="20"/>
          <w:sz w:val="32"/>
          <w:szCs w:val="32"/>
          <w:highlight w:val="none"/>
        </w:rPr>
      </w:pPr>
    </w:p>
    <w:p>
      <w:pPr>
        <w:jc w:val="center"/>
        <w:rPr>
          <w:rFonts w:eastAsia="仿宋_GB2312"/>
          <w:b/>
          <w:color w:val="000000"/>
          <w:spacing w:val="20"/>
          <w:sz w:val="44"/>
          <w:szCs w:val="44"/>
          <w:highlight w:val="none"/>
        </w:rPr>
      </w:pPr>
      <w:r>
        <w:rPr>
          <w:rFonts w:hint="eastAsia" w:eastAsia="仿宋_GB2312"/>
          <w:b/>
          <w:color w:val="000000"/>
          <w:spacing w:val="20"/>
          <w:sz w:val="44"/>
          <w:szCs w:val="44"/>
          <w:highlight w:val="none"/>
        </w:rPr>
        <w:t>（</w:t>
      </w:r>
      <w:r>
        <w:rPr>
          <w:rFonts w:eastAsia="仿宋_GB2312"/>
          <w:b/>
          <w:color w:val="000000"/>
          <w:spacing w:val="20"/>
          <w:sz w:val="44"/>
          <w:szCs w:val="44"/>
          <w:highlight w:val="none"/>
        </w:rPr>
        <w:t>20</w:t>
      </w:r>
      <w:r>
        <w:rPr>
          <w:rFonts w:hint="eastAsia" w:eastAsia="仿宋_GB2312"/>
          <w:b/>
          <w:color w:val="000000"/>
          <w:spacing w:val="20"/>
          <w:sz w:val="44"/>
          <w:szCs w:val="44"/>
          <w:highlight w:val="none"/>
          <w:lang w:val="en-US" w:eastAsia="zh-CN"/>
        </w:rPr>
        <w:t>22</w:t>
      </w:r>
      <w:r>
        <w:rPr>
          <w:rFonts w:hint="eastAsia" w:eastAsia="仿宋_GB2312"/>
          <w:b/>
          <w:color w:val="000000"/>
          <w:spacing w:val="20"/>
          <w:sz w:val="44"/>
          <w:szCs w:val="44"/>
          <w:highlight w:val="none"/>
        </w:rPr>
        <w:t>年）</w:t>
      </w:r>
    </w:p>
    <w:tbl>
      <w:tblPr>
        <w:tblStyle w:val="14"/>
        <w:tblpPr w:leftFromText="180" w:rightFromText="180" w:vertAnchor="text" w:horzAnchor="page" w:tblpX="3207" w:tblpY="1560"/>
        <w:tblOverlap w:val="never"/>
        <w:tblW w:w="56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2"/>
        <w:gridCol w:w="3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34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eastAsia="仿宋_GB2312"/>
                <w:b/>
                <w:color w:val="auto"/>
                <w:sz w:val="32"/>
                <w:szCs w:val="32"/>
                <w:highlight w:val="none"/>
                <w:u w:val="none"/>
                <w:vertAlign w:val="baseline"/>
                <w:lang w:eastAsia="zh-CN"/>
              </w:rPr>
            </w:pPr>
            <w:r>
              <w:rPr>
                <w:rFonts w:hint="eastAsia" w:ascii="Times New Roman" w:hAnsi="Times New Roman" w:eastAsia="仿宋_GB2312" w:cs="Times New Roman"/>
                <w:b/>
                <w:color w:val="auto"/>
                <w:sz w:val="32"/>
                <w:szCs w:val="32"/>
                <w:highlight w:val="none"/>
                <w:u w:val="none"/>
                <w:lang w:eastAsia="zh-CN"/>
              </w:rPr>
              <mc:AlternateContent>
                <mc:Choice Requires="wps">
                  <w:drawing>
                    <wp:anchor distT="0" distB="0" distL="114300" distR="114300" simplePos="0" relativeHeight="251659264" behindDoc="0" locked="0" layoutInCell="1" allowOverlap="1">
                      <wp:simplePos x="0" y="0"/>
                      <wp:positionH relativeFrom="column">
                        <wp:posOffset>1416685</wp:posOffset>
                      </wp:positionH>
                      <wp:positionV relativeFrom="paragraph">
                        <wp:posOffset>460375</wp:posOffset>
                      </wp:positionV>
                      <wp:extent cx="2119630" cy="0"/>
                      <wp:effectExtent l="0" t="0" r="0" b="0"/>
                      <wp:wrapNone/>
                      <wp:docPr id="6" name="直接连接符 6"/>
                      <wp:cNvGraphicFramePr/>
                      <a:graphic xmlns:a="http://schemas.openxmlformats.org/drawingml/2006/main">
                        <a:graphicData uri="http://schemas.microsoft.com/office/word/2010/wordprocessingShape">
                          <wps:wsp>
                            <wps:cNvCnPr/>
                            <wps:spPr>
                              <a:xfrm>
                                <a:off x="3488690" y="6316345"/>
                                <a:ext cx="21196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55pt;margin-top:36.25pt;height:0pt;width:166.9pt;z-index:251659264;mso-width-relative:page;mso-height-relative:page;" filled="f" stroked="t" coordsize="21600,21600" o:gfxdata="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LT2&#10;ndkAAAAJAQAADwAAAAAAAAABACAAAAAiAAAAZHJzL2Rvd25yZXYueG1sUEsBAhQAFAAAAAgAh07i&#10;QJsyn8voAQAApwMAAA4AAAAAAAAAAQAgAAAAKAEAAGRycy9lMm9Eb2MueG1sUEsFBgAAAAAGAAYA&#10;WQEAAIIFAAAAAA==&#10;">
                      <v:fill on="f" focussize="0,0"/>
                      <v:stroke weight="1.25pt" color="#000000 [3213]" joinstyle="round"/>
                      <v:imagedata o:title=""/>
                      <o:lock v:ext="edit" aspectratio="f"/>
                    </v:line>
                  </w:pict>
                </mc:Fallback>
              </mc:AlternateContent>
            </w:r>
            <w:r>
              <w:rPr>
                <w:rFonts w:hint="eastAsia" w:ascii="Times New Roman" w:hAnsi="Times New Roman" w:eastAsia="仿宋_GB2312" w:cs="Times New Roman"/>
                <w:b/>
                <w:color w:val="auto"/>
                <w:sz w:val="32"/>
                <w:szCs w:val="32"/>
                <w:highlight w:val="none"/>
                <w:u w:val="none"/>
                <w:lang w:eastAsia="zh-CN"/>
              </w:rPr>
              <w:t>学</w:t>
            </w:r>
            <w:r>
              <w:rPr>
                <w:rFonts w:eastAsia="仿宋_GB2312"/>
                <w:b/>
                <w:color w:val="auto"/>
                <w:sz w:val="32"/>
                <w:szCs w:val="32"/>
                <w:highlight w:val="none"/>
                <w:u w:val="none"/>
              </w:rPr>
              <w:t xml:space="preserve"> </w:t>
            </w:r>
            <w:r>
              <w:rPr>
                <w:rFonts w:hint="eastAsia" w:eastAsia="仿宋_GB2312"/>
                <w:b/>
                <w:color w:val="auto"/>
                <w:sz w:val="32"/>
                <w:szCs w:val="32"/>
                <w:highlight w:val="none"/>
                <w:u w:val="none"/>
                <w:lang w:eastAsia="zh-CN"/>
              </w:rPr>
              <w:t>院</w:t>
            </w:r>
            <w:r>
              <w:rPr>
                <w:rFonts w:eastAsia="仿宋_GB2312"/>
                <w:b/>
                <w:color w:val="auto"/>
                <w:sz w:val="32"/>
                <w:szCs w:val="32"/>
                <w:highlight w:val="none"/>
                <w:u w:val="none"/>
              </w:rPr>
              <w:t xml:space="preserve"> </w:t>
            </w:r>
            <w:r>
              <w:rPr>
                <w:rFonts w:hint="eastAsia" w:eastAsia="仿宋_GB2312"/>
                <w:b/>
                <w:color w:val="auto"/>
                <w:sz w:val="32"/>
                <w:szCs w:val="32"/>
                <w:highlight w:val="none"/>
                <w:u w:val="none"/>
              </w:rPr>
              <w:t>名</w:t>
            </w:r>
            <w:r>
              <w:rPr>
                <w:rFonts w:eastAsia="仿宋_GB2312"/>
                <w:b/>
                <w:color w:val="auto"/>
                <w:sz w:val="32"/>
                <w:szCs w:val="32"/>
                <w:highlight w:val="none"/>
                <w:u w:val="none"/>
              </w:rPr>
              <w:t xml:space="preserve"> </w:t>
            </w:r>
            <w:r>
              <w:rPr>
                <w:rFonts w:hint="eastAsia" w:eastAsia="仿宋_GB2312"/>
                <w:b/>
                <w:color w:val="auto"/>
                <w:sz w:val="32"/>
                <w:szCs w:val="32"/>
                <w:highlight w:val="none"/>
                <w:u w:val="none"/>
              </w:rPr>
              <w:t>称：</w:t>
            </w:r>
          </w:p>
        </w:tc>
        <w:tc>
          <w:tcPr>
            <w:tcW w:w="33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eastAsia="仿宋_GB2312"/>
                <w:b/>
                <w:color w:val="auto"/>
                <w:sz w:val="32"/>
                <w:szCs w:val="32"/>
                <w:highlight w:val="none"/>
                <w:u w:val="none"/>
                <w:vertAlign w:val="baseline"/>
                <w:lang w:eastAsia="zh-CN"/>
              </w:rPr>
            </w:pPr>
            <w:r>
              <w:rPr>
                <w:rFonts w:hint="eastAsia" w:eastAsia="仿宋_GB2312"/>
                <w:b/>
                <w:color w:val="auto"/>
                <w:spacing w:val="2"/>
                <w:sz w:val="32"/>
                <w:szCs w:val="32"/>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eastAsia="仿宋_GB2312"/>
                <w:b/>
                <w:color w:val="auto"/>
                <w:sz w:val="32"/>
                <w:szCs w:val="32"/>
                <w:highlight w:val="none"/>
                <w:u w:val="none"/>
                <w:vertAlign w:val="baseline"/>
              </w:rPr>
            </w:pPr>
            <w:r>
              <w:rPr>
                <w:rFonts w:hint="eastAsia" w:ascii="Times New Roman" w:hAnsi="Times New Roman" w:eastAsia="仿宋_GB2312" w:cs="Times New Roman"/>
                <w:b/>
                <w:color w:val="auto"/>
                <w:spacing w:val="16"/>
                <w:kern w:val="0"/>
                <w:sz w:val="32"/>
                <w:szCs w:val="32"/>
                <w:highlight w:val="none"/>
                <w:u w:val="none"/>
              </w:rPr>
              <mc:AlternateContent>
                <mc:Choice Requires="wps">
                  <w:drawing>
                    <wp:anchor distT="0" distB="0" distL="114300" distR="114300" simplePos="0" relativeHeight="251660288" behindDoc="0" locked="0" layoutInCell="1" allowOverlap="1">
                      <wp:simplePos x="0" y="0"/>
                      <wp:positionH relativeFrom="column">
                        <wp:posOffset>1416685</wp:posOffset>
                      </wp:positionH>
                      <wp:positionV relativeFrom="paragraph">
                        <wp:posOffset>424180</wp:posOffset>
                      </wp:positionV>
                      <wp:extent cx="21196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1196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55pt;margin-top:33.4pt;height:0pt;width:166.9pt;z-index:251660288;mso-width-relative:page;mso-height-relative:page;" filled="f" stroked="t" coordsize="21600,21600" o:gfxdata="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HasUXYAAAACQEAAA8AAAAAAAAA&#10;AQAgAAAAIgAAAGRycy9kb3ducmV2LnhtbFBLAQIUABQAAAAIAIdO4kBazS8e2AEAAJsDAAAOAAAA&#10;AAAAAAEAIAAAACcBAABkcnMvZTJvRG9jLnhtbFBLBQYAAAAABgAGAFkBAABxBQAAAAA=&#10;">
                      <v:fill on="f" focussize="0,0"/>
                      <v:stroke weight="1.25pt" color="#000000 [3213]" joinstyle="round"/>
                      <v:imagedata o:title=""/>
                      <o:lock v:ext="edit" aspectratio="f"/>
                    </v:line>
                  </w:pict>
                </mc:Fallback>
              </mc:AlternateContent>
            </w:r>
            <w:r>
              <w:rPr>
                <w:rFonts w:hint="eastAsia" w:ascii="Times New Roman" w:hAnsi="Times New Roman" w:eastAsia="仿宋_GB2312" w:cs="Times New Roman"/>
                <w:b/>
                <w:color w:val="auto"/>
                <w:spacing w:val="16"/>
                <w:kern w:val="0"/>
                <w:sz w:val="32"/>
                <w:szCs w:val="32"/>
                <w:highlight w:val="none"/>
                <w:u w:val="none"/>
                <w:lang w:eastAsia="zh-CN"/>
              </w:rPr>
              <w:t>学院</w:t>
            </w:r>
            <w:r>
              <w:rPr>
                <w:rFonts w:hint="eastAsia" w:eastAsia="仿宋_GB2312"/>
                <w:b/>
                <w:color w:val="auto"/>
                <w:spacing w:val="16"/>
                <w:kern w:val="0"/>
                <w:sz w:val="32"/>
                <w:szCs w:val="32"/>
                <w:highlight w:val="none"/>
                <w:u w:val="none"/>
              </w:rPr>
              <w:t>负责人</w:t>
            </w:r>
            <w:r>
              <w:rPr>
                <w:rFonts w:hint="eastAsia" w:eastAsia="仿宋_GB2312"/>
                <w:b/>
                <w:color w:val="auto"/>
                <w:kern w:val="0"/>
                <w:sz w:val="32"/>
                <w:szCs w:val="32"/>
                <w:highlight w:val="none"/>
                <w:u w:val="none"/>
              </w:rPr>
              <w:t>：</w:t>
            </w:r>
          </w:p>
        </w:tc>
        <w:tc>
          <w:tcPr>
            <w:tcW w:w="33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eastAsia="仿宋_GB2312"/>
                <w:b/>
                <w:color w:val="auto"/>
                <w:sz w:val="32"/>
                <w:szCs w:val="32"/>
                <w:highlight w:val="none"/>
                <w:u w:val="none"/>
                <w:vertAlign w:val="baseline"/>
                <w:lang w:eastAsia="zh-CN"/>
              </w:rPr>
            </w:pPr>
            <w:r>
              <w:rPr>
                <w:rFonts w:hint="eastAsia" w:eastAsia="仿宋_GB2312"/>
                <w:b/>
                <w:color w:val="auto"/>
                <w:w w:val="90"/>
                <w:kern w:val="40"/>
                <w:sz w:val="32"/>
                <w:szCs w:val="32"/>
                <w:highlight w:val="none"/>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2"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eastAsia" w:eastAsia="仿宋_GB2312"/>
                <w:b/>
                <w:color w:val="auto"/>
                <w:sz w:val="32"/>
                <w:szCs w:val="32"/>
                <w:highlight w:val="none"/>
                <w:u w:val="none"/>
                <w:vertAlign w:val="baseline"/>
                <w:lang w:eastAsia="zh-CN"/>
              </w:rPr>
            </w:pPr>
            <w:r>
              <w:rPr>
                <w:rFonts w:hint="eastAsia" w:ascii="Times New Roman" w:hAnsi="Times New Roman" w:eastAsia="仿宋_GB2312" w:cs="Times New Roman"/>
                <w:b/>
                <w:color w:val="auto"/>
                <w:sz w:val="32"/>
                <w:szCs w:val="32"/>
                <w:highlight w:val="none"/>
                <w:u w:val="none"/>
                <w:lang w:eastAsia="zh-CN"/>
              </w:rPr>
              <mc:AlternateContent>
                <mc:Choice Requires="wps">
                  <w:drawing>
                    <wp:anchor distT="0" distB="0" distL="114300" distR="114300" simplePos="0" relativeHeight="251661312" behindDoc="0" locked="0" layoutInCell="1" allowOverlap="1">
                      <wp:simplePos x="0" y="0"/>
                      <wp:positionH relativeFrom="column">
                        <wp:posOffset>1416685</wp:posOffset>
                      </wp:positionH>
                      <wp:positionV relativeFrom="paragraph">
                        <wp:posOffset>401320</wp:posOffset>
                      </wp:positionV>
                      <wp:extent cx="211963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11963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1.55pt;margin-top:31.6pt;height:0pt;width:166.9pt;z-index:251661312;mso-width-relative:page;mso-height-relative:page;" filled="f" stroked="t" coordsize="21600,21600" o:gfxdata="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069fNkAAAAJAQAADwAAAAAA&#10;AAABACAAAAAiAAAAZHJzL2Rvd25yZXYueG1sUEsBAhQAFAAAAAgAh07iQD8JpzfZAQAAmwMAAA4A&#10;AAAAAAAAAQAgAAAAKAEAAGRycy9lMm9Eb2MueG1sUEsFBgAAAAAGAAYAWQEAAHMFAAAAAA==&#10;">
                      <v:fill on="f" focussize="0,0"/>
                      <v:stroke weight="1.25pt" color="#000000 [3213]" joinstyle="round"/>
                      <v:imagedata o:title=""/>
                      <o:lock v:ext="edit" aspectratio="f"/>
                    </v:line>
                  </w:pict>
                </mc:Fallback>
              </mc:AlternateContent>
            </w:r>
            <w:r>
              <w:rPr>
                <w:rFonts w:hint="eastAsia" w:ascii="Times New Roman" w:hAnsi="Times New Roman" w:eastAsia="仿宋_GB2312" w:cs="Times New Roman"/>
                <w:b/>
                <w:color w:val="auto"/>
                <w:sz w:val="32"/>
                <w:szCs w:val="32"/>
                <w:highlight w:val="none"/>
                <w:u w:val="none"/>
                <w:lang w:eastAsia="zh-CN"/>
              </w:rPr>
              <w:t>填</w:t>
            </w:r>
            <w:r>
              <w:rPr>
                <w:rFonts w:hint="eastAsia" w:ascii="Times New Roman" w:hAnsi="Times New Roman" w:eastAsia="仿宋_GB2312" w:cs="Times New Roman"/>
                <w:b/>
                <w:color w:val="auto"/>
                <w:sz w:val="32"/>
                <w:szCs w:val="32"/>
                <w:highlight w:val="none"/>
                <w:u w:val="none"/>
                <w:lang w:val="en-US" w:eastAsia="zh-CN"/>
              </w:rPr>
              <w:t xml:space="preserve"> </w:t>
            </w:r>
            <w:r>
              <w:rPr>
                <w:rFonts w:hint="eastAsia" w:ascii="Times New Roman" w:hAnsi="Times New Roman" w:eastAsia="仿宋_GB2312" w:cs="Times New Roman"/>
                <w:b/>
                <w:color w:val="auto"/>
                <w:sz w:val="32"/>
                <w:szCs w:val="32"/>
                <w:highlight w:val="none"/>
                <w:u w:val="none"/>
                <w:lang w:eastAsia="zh-CN"/>
              </w:rPr>
              <w:t>报</w:t>
            </w:r>
            <w:r>
              <w:rPr>
                <w:rFonts w:hint="eastAsia" w:ascii="Times New Roman" w:hAnsi="Times New Roman" w:eastAsia="仿宋_GB2312" w:cs="Times New Roman"/>
                <w:b/>
                <w:color w:val="auto"/>
                <w:sz w:val="32"/>
                <w:szCs w:val="32"/>
                <w:highlight w:val="none"/>
                <w:u w:val="none"/>
                <w:lang w:val="en-US" w:eastAsia="zh-CN"/>
              </w:rPr>
              <w:t xml:space="preserve"> </w:t>
            </w:r>
            <w:r>
              <w:rPr>
                <w:rFonts w:hint="eastAsia" w:ascii="Times New Roman" w:hAnsi="Times New Roman" w:eastAsia="仿宋_GB2312" w:cs="Times New Roman"/>
                <w:b/>
                <w:color w:val="auto"/>
                <w:sz w:val="32"/>
                <w:szCs w:val="32"/>
                <w:highlight w:val="none"/>
                <w:u w:val="none"/>
                <w:lang w:eastAsia="zh-CN"/>
              </w:rPr>
              <w:t>时</w:t>
            </w:r>
            <w:r>
              <w:rPr>
                <w:rFonts w:hint="eastAsia" w:ascii="Times New Roman" w:hAnsi="Times New Roman" w:eastAsia="仿宋_GB2312" w:cs="Times New Roman"/>
                <w:b/>
                <w:color w:val="auto"/>
                <w:sz w:val="32"/>
                <w:szCs w:val="32"/>
                <w:highlight w:val="none"/>
                <w:u w:val="none"/>
                <w:lang w:val="en-US" w:eastAsia="zh-CN"/>
              </w:rPr>
              <w:t xml:space="preserve"> </w:t>
            </w:r>
            <w:r>
              <w:rPr>
                <w:rFonts w:hint="eastAsia" w:ascii="Times New Roman" w:hAnsi="Times New Roman" w:eastAsia="仿宋_GB2312" w:cs="Times New Roman"/>
                <w:b/>
                <w:color w:val="auto"/>
                <w:sz w:val="32"/>
                <w:szCs w:val="32"/>
                <w:highlight w:val="none"/>
                <w:u w:val="none"/>
                <w:lang w:eastAsia="zh-CN"/>
              </w:rPr>
              <w:t>间 ：</w:t>
            </w:r>
          </w:p>
        </w:tc>
        <w:tc>
          <w:tcPr>
            <w:tcW w:w="331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eastAsia="仿宋_GB2312"/>
                <w:b/>
                <w:color w:val="auto"/>
                <w:sz w:val="32"/>
                <w:szCs w:val="32"/>
                <w:highlight w:val="none"/>
                <w:u w:val="none"/>
                <w:vertAlign w:val="baseline"/>
                <w:lang w:eastAsia="zh-CN"/>
              </w:rPr>
            </w:pPr>
            <w:r>
              <w:rPr>
                <w:rFonts w:hint="eastAsia" w:eastAsia="仿宋_GB2312"/>
                <w:b/>
                <w:color w:val="auto"/>
                <w:spacing w:val="2"/>
                <w:sz w:val="32"/>
                <w:szCs w:val="32"/>
                <w:highlight w:val="none"/>
                <w:u w:val="none"/>
                <w:lang w:val="en-US" w:eastAsia="zh-CN"/>
              </w:rPr>
              <w:t xml:space="preserve"> </w:t>
            </w:r>
          </w:p>
        </w:tc>
      </w:tr>
    </w:tbl>
    <w:p>
      <w:pPr>
        <w:jc w:val="center"/>
        <w:rPr>
          <w:rFonts w:eastAsia="方正大标宋简体"/>
          <w:b/>
          <w:color w:val="000000"/>
          <w:sz w:val="32"/>
          <w:szCs w:val="32"/>
          <w:highlight w:val="none"/>
        </w:rPr>
      </w:pPr>
    </w:p>
    <w:p>
      <w:pPr>
        <w:jc w:val="center"/>
        <w:rPr>
          <w:rFonts w:eastAsia="方正大标宋简体"/>
          <w:b/>
          <w:color w:val="000000"/>
          <w:sz w:val="32"/>
          <w:szCs w:val="32"/>
          <w:highlight w:val="none"/>
        </w:rPr>
      </w:pPr>
    </w:p>
    <w:p>
      <w:pPr>
        <w:jc w:val="center"/>
        <w:rPr>
          <w:rFonts w:hint="eastAsia" w:eastAsia="黑体"/>
          <w:b/>
          <w:color w:val="000000"/>
          <w:sz w:val="28"/>
          <w:szCs w:val="28"/>
          <w:highlight w:val="none"/>
        </w:rPr>
      </w:pPr>
    </w:p>
    <w:p>
      <w:pPr>
        <w:jc w:val="center"/>
        <w:rPr>
          <w:rFonts w:hint="eastAsia" w:eastAsia="黑体"/>
          <w:b/>
          <w:color w:val="000000"/>
          <w:sz w:val="28"/>
          <w:szCs w:val="28"/>
          <w:highlight w:val="none"/>
        </w:rPr>
      </w:pPr>
    </w:p>
    <w:p>
      <w:pPr>
        <w:jc w:val="center"/>
        <w:rPr>
          <w:rFonts w:hint="eastAsia" w:eastAsia="黑体"/>
          <w:b/>
          <w:color w:val="000000"/>
          <w:sz w:val="28"/>
          <w:szCs w:val="28"/>
          <w:highlight w:val="none"/>
        </w:rPr>
      </w:pPr>
    </w:p>
    <w:p>
      <w:pPr>
        <w:jc w:val="center"/>
        <w:rPr>
          <w:rFonts w:hint="eastAsia" w:eastAsia="黑体"/>
          <w:b/>
          <w:color w:val="000000"/>
          <w:sz w:val="28"/>
          <w:szCs w:val="28"/>
          <w:highlight w:val="none"/>
        </w:rPr>
      </w:pPr>
    </w:p>
    <w:p>
      <w:pPr>
        <w:jc w:val="center"/>
        <w:rPr>
          <w:rFonts w:hint="eastAsia" w:eastAsia="黑体"/>
          <w:b/>
          <w:color w:val="000000"/>
          <w:sz w:val="28"/>
          <w:szCs w:val="28"/>
          <w:highlight w:val="none"/>
        </w:rPr>
      </w:pPr>
    </w:p>
    <w:p>
      <w:pPr>
        <w:jc w:val="center"/>
        <w:rPr>
          <w:rFonts w:hint="eastAsia" w:eastAsia="黑体"/>
          <w:b/>
          <w:color w:val="000000"/>
          <w:sz w:val="28"/>
          <w:szCs w:val="28"/>
          <w:highlight w:val="none"/>
        </w:rPr>
      </w:pPr>
    </w:p>
    <w:p>
      <w:pPr>
        <w:pStyle w:val="2"/>
        <w:rPr>
          <w:rFonts w:hint="eastAsia" w:eastAsia="黑体"/>
          <w:b/>
          <w:color w:val="000000"/>
          <w:sz w:val="28"/>
          <w:szCs w:val="28"/>
          <w:highlight w:val="none"/>
        </w:rPr>
      </w:pPr>
    </w:p>
    <w:p>
      <w:pPr>
        <w:rPr>
          <w:rFonts w:hint="eastAsia"/>
        </w:rPr>
      </w:pPr>
    </w:p>
    <w:bookmarkEnd w:id="1"/>
    <w:bookmarkEnd w:id="2"/>
    <w:bookmarkEnd w:id="3"/>
    <w:bookmarkEnd w:id="4"/>
    <w:bookmarkEnd w:id="5"/>
    <w:bookmarkEnd w:id="6"/>
    <w:bookmarkEnd w:id="7"/>
    <w:bookmarkEnd w:id="8"/>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二级学院自评工作部署情况</w:t>
      </w:r>
    </w:p>
    <w:p>
      <w:pPr>
        <w:pStyle w:val="12"/>
        <w:numPr>
          <w:ilvl w:val="0"/>
          <w:numId w:val="0"/>
        </w:numPr>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二级学院授权专业自评情况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存在问题整改落实情况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四、下一步工作考虑</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Times New Roman" w:eastAsia="仿宋_GB2312" w:cs="Times New Roman"/>
          <w:sz w:val="32"/>
          <w:szCs w:val="32"/>
          <w:lang w:eastAsia="zh-CN"/>
        </w:rPr>
      </w:pPr>
    </w:p>
    <w:p>
      <w:pPr>
        <w:pStyle w:val="12"/>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highlight w:val="none"/>
          <w:lang w:val="en-US" w:eastAsia="zh-CN"/>
        </w:rPr>
      </w:pPr>
      <w:r>
        <w:rPr>
          <w:rFonts w:hint="eastAsia" w:ascii="仿宋_GB2312" w:hAnsi="Times New Roman" w:eastAsia="仿宋_GB2312" w:cs="Times New Roman"/>
          <w:sz w:val="32"/>
          <w:szCs w:val="32"/>
          <w:highlight w:val="none"/>
          <w:lang w:eastAsia="zh-CN"/>
        </w:rPr>
        <w:t>正文</w:t>
      </w:r>
      <w:r>
        <w:rPr>
          <w:rFonts w:hint="eastAsia" w:ascii="仿宋_GB2312" w:hAnsi="Times New Roman" w:eastAsia="仿宋_GB2312" w:cs="Times New Roman"/>
          <w:sz w:val="32"/>
          <w:szCs w:val="32"/>
          <w:highlight w:val="none"/>
        </w:rPr>
        <w:t>字数控制在</w:t>
      </w:r>
      <w:r>
        <w:rPr>
          <w:rFonts w:hint="eastAsia" w:ascii="仿宋_GB2312"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lang w:val="en-US" w:eastAsia="zh-CN"/>
        </w:rPr>
        <w:t>000</w:t>
      </w:r>
      <w:r>
        <w:rPr>
          <w:rFonts w:hint="eastAsia" w:ascii="仿宋_GB2312" w:hAnsi="Times New Roman" w:eastAsia="仿宋_GB2312" w:cs="Times New Roman"/>
          <w:sz w:val="32"/>
          <w:szCs w:val="32"/>
          <w:highlight w:val="none"/>
        </w:rPr>
        <w:t>字</w:t>
      </w:r>
      <w:r>
        <w:rPr>
          <w:rFonts w:hint="eastAsia" w:ascii="仿宋_GB2312" w:hAnsi="Times New Roman" w:eastAsia="仿宋_GB2312" w:cs="Times New Roman"/>
          <w:sz w:val="32"/>
          <w:szCs w:val="32"/>
          <w:highlight w:val="none"/>
          <w:lang w:eastAsia="zh-CN"/>
        </w:rPr>
        <w:t>左右</w:t>
      </w:r>
      <w:r>
        <w:rPr>
          <w:rFonts w:hint="eastAsia" w:ascii="仿宋_GB2312" w:hAnsi="Times New Roman" w:eastAsia="仿宋_GB2312" w:cs="Times New Roman"/>
          <w:sz w:val="32"/>
          <w:szCs w:val="32"/>
          <w:highlight w:val="none"/>
        </w:rPr>
        <w:t>。正文使用仿宋_GB2312</w:t>
      </w:r>
      <w:r>
        <w:rPr>
          <w:rFonts w:hint="eastAsia" w:ascii="仿宋_GB2312" w:hAnsi="Times New Roman" w:eastAsia="仿宋_GB2312" w:cs="Times New Roman"/>
          <w:sz w:val="32"/>
          <w:szCs w:val="32"/>
          <w:highlight w:val="none"/>
          <w:lang w:eastAsia="zh-CN"/>
        </w:rPr>
        <w:t>三</w:t>
      </w:r>
      <w:r>
        <w:rPr>
          <w:rFonts w:hint="eastAsia" w:ascii="仿宋_GB2312" w:hAnsi="Times New Roman" w:eastAsia="仿宋_GB2312" w:cs="Times New Roman"/>
          <w:sz w:val="32"/>
          <w:szCs w:val="32"/>
          <w:highlight w:val="none"/>
        </w:rPr>
        <w:t>号字。</w:t>
      </w:r>
    </w:p>
    <w:p>
      <w:pPr>
        <w:rPr>
          <w:highlight w:val="none"/>
        </w:rPr>
      </w:pPr>
    </w:p>
    <w:sectPr>
      <w:headerReference r:id="rId9" w:type="first"/>
      <w:footerReference r:id="rId12" w:type="first"/>
      <w:headerReference r:id="rId8" w:type="default"/>
      <w:footerReference r:id="rId10" w:type="default"/>
      <w:footerReference r:id="rId11" w:type="even"/>
      <w:pgSz w:w="11906" w:h="16838"/>
      <w:pgMar w:top="2098" w:right="1531" w:bottom="1701" w:left="1531" w:header="851" w:footer="992" w:gutter="0"/>
      <w:pgBorders>
        <w:top w:val="none" w:sz="0" w:space="0"/>
        <w:left w:val="none" w:sz="0" w:space="0"/>
        <w:bottom w:val="none" w:sz="0" w:space="0"/>
        <w:right w:val="none" w:sz="0" w:space="0"/>
      </w:pgBorders>
      <w:pgNumType w:fmt="numberInDash" w:start="14"/>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0" w:firstLineChars="0"/>
      <w:jc w:val="left"/>
      <w:rPr>
        <w:rFonts w:hint="eastAsia" w:ascii="宋体" w:hAnsi="宋体" w:eastAsia="宋体" w:cs="宋体"/>
        <w:kern w:val="2"/>
        <w:sz w:val="28"/>
        <w:szCs w:val="28"/>
        <w:lang w:val="en-US" w:eastAsia="zh-CN" w:bidi="ar-SA"/>
      </w:rPr>
    </w:pPr>
    <w:r>
      <w:rPr>
        <w:rFonts w:ascii="Times New Roman" w:hAnsi="Times New Roman" w:eastAsia="宋体" w:cs="Times New Roman"/>
        <w:kern w:val="2"/>
        <w:sz w:val="2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spacing w:line="240" w:lineRule="auto"/>
                            <w:ind w:firstLine="0" w:firstLineChars="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- 28 -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2336;mso-width-relative:page;mso-height-relative:page;" filled="f" stroked="f" coordsize="21600,21600" o:gfxdata="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orOT0wAAAAYBAAAPAAAAAAAAAAEAIAAAACIAAABkcnMvZG93&#10;bnJldi54bWxQSwECFAAUAAAACACHTuJAJpeTdMwBAACnAwAADgAAAAAAAAABACAAAAAiAQAAZHJz&#10;L2Uyb0RvYy54bWxQSwUGAAAAAAYABgBZAQAAYAUAAAAA&#10;">
              <v:fill on="f" focussize="0,0"/>
              <v:stroke on="f"/>
              <v:imagedata o:title=""/>
              <o:lock v:ext="edit" aspectratio="f"/>
              <v:textbox inset="0mm,0mm,0mm,0mm" style="mso-fit-shape-to-text:t;">
                <w:txbxContent>
                  <w:p>
                    <w:pPr>
                      <w:widowControl w:val="0"/>
                      <w:tabs>
                        <w:tab w:val="center" w:pos="4153"/>
                        <w:tab w:val="right" w:pos="8306"/>
                      </w:tabs>
                      <w:snapToGrid w:val="0"/>
                      <w:spacing w:line="240" w:lineRule="auto"/>
                      <w:ind w:firstLine="0" w:firstLineChars="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- 28 -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0" w:firstLineChars="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spacing w:line="240" w:lineRule="auto"/>
                            <w:ind w:firstLine="0" w:firstLineChars="0"/>
                            <w:jc w:val="left"/>
                            <w:rPr>
                              <w:rFonts w:hint="eastAsia" w:ascii="Times New Roman" w:hAnsi="Times New Roman"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- 36 -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3360;mso-width-relative:page;mso-height-relative:page;" filled="f" stroked="f" coordsize="21600,21600" o:gfxdata="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6Kzk9MAAAAGAQAADwAAAAAAAAABACAAAAAiAAAAZHJzL2Rv&#10;d25yZXYueG1sUEsBAhQAFAAAAAgAh07iQPYgvrLNAQAApwMAAA4AAAAAAAAAAQAgAAAAIgEAAGRy&#10;cy9lMm9Eb2MueG1sUEsFBgAAAAAGAAYAWQEAAGEFAAAAAA==&#10;">
              <v:fill on="f" focussize="0,0"/>
              <v:stroke on="f"/>
              <v:imagedata o:title=""/>
              <o:lock v:ext="edit" aspectratio="f"/>
              <v:textbox inset="0mm,0mm,0mm,0mm" style="mso-fit-shape-to-text:t;">
                <w:txbxContent>
                  <w:p>
                    <w:pPr>
                      <w:widowControl w:val="0"/>
                      <w:tabs>
                        <w:tab w:val="center" w:pos="4153"/>
                        <w:tab w:val="right" w:pos="8306"/>
                      </w:tabs>
                      <w:snapToGrid w:val="0"/>
                      <w:spacing w:line="240" w:lineRule="auto"/>
                      <w:ind w:firstLine="0" w:firstLineChars="0"/>
                      <w:jc w:val="left"/>
                      <w:rPr>
                        <w:rFonts w:hint="eastAsia" w:ascii="Times New Roman" w:hAnsi="Times New Roman"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- 36 -</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spacing w:line="240" w:lineRule="auto"/>
      <w:ind w:firstLine="0" w:firstLineChars="0"/>
      <w:jc w:val="left"/>
      <w:rPr>
        <w:rFonts w:ascii="Times New Roman" w:hAnsi="Times New Roman" w:eastAsia="宋体" w:cs="Times New Roman"/>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uto"/>
      <w:ind w:firstLine="0" w:firstLineChars="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42545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tabs>
                              <w:tab w:val="center" w:pos="4153"/>
                              <w:tab w:val="right" w:pos="8306"/>
                            </w:tabs>
                            <w:snapToGrid w:val="0"/>
                            <w:spacing w:line="240" w:lineRule="auto"/>
                            <w:ind w:firstLine="0" w:firstLineChars="0"/>
                            <w:jc w:val="left"/>
                            <w:rPr>
                              <w:rFonts w:hint="eastAsia" w:ascii="Times New Roman" w:hAnsi="Times New Roman"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- 36 -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3.35pt;height:144pt;width:144pt;mso-position-horizontal:outside;mso-position-horizontal-relative:margin;mso-wrap-style:none;z-index:251662336;mso-width-relative:page;mso-height-relative:page;" filled="f" stroked="f" coordsize="21600,21600" o:gfxdata="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norOT0wAAAAYBAAAPAAAAAAAAAAEAIAAAACIAAABkcnMvZG93&#10;bnJldi54bWxQSwECFAAUAAAACACHTuJAuaCBecwBAACpAwAADgAAAAAAAAABACAAAAAiAQAAZHJz&#10;L2Uyb0RvYy54bWxQSwUGAAAAAAYABgBZAQAAYAUAAAAA&#10;">
              <v:fill on="f" focussize="0,0"/>
              <v:stroke on="f"/>
              <v:imagedata o:title=""/>
              <o:lock v:ext="edit" aspectratio="f"/>
              <v:textbox inset="0mm,0mm,0mm,0mm" style="mso-fit-shape-to-text:t;">
                <w:txbxContent>
                  <w:p>
                    <w:pPr>
                      <w:widowControl w:val="0"/>
                      <w:tabs>
                        <w:tab w:val="center" w:pos="4153"/>
                        <w:tab w:val="right" w:pos="8306"/>
                      </w:tabs>
                      <w:snapToGrid w:val="0"/>
                      <w:spacing w:line="240" w:lineRule="auto"/>
                      <w:ind w:firstLine="0" w:firstLineChars="0"/>
                      <w:jc w:val="left"/>
                      <w:rPr>
                        <w:rFonts w:hint="eastAsia" w:ascii="Times New Roman" w:hAnsi="Times New Roman" w:eastAsia="宋体" w:cs="Times New Roman"/>
                        <w:kern w:val="2"/>
                        <w:sz w:val="18"/>
                        <w:szCs w:val="24"/>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- 36 -</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spacing w:line="240" w:lineRule="auto"/>
      <w:ind w:firstLine="0" w:firstLineChars="0"/>
      <w:jc w:val="left"/>
      <w:rPr>
        <w:rFonts w:ascii="Times New Roman" w:hAnsi="Times New Roman" w:eastAsia="宋体" w:cs="Times New Roman"/>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framePr w:wrap="around" w:vAnchor="text" w:hAnchor="margin" w:xAlign="outside" w:y="1"/>
      <w:widowControl w:val="0"/>
      <w:kinsoku/>
      <w:wordWrap/>
      <w:overflowPunct/>
      <w:topLinePunct w:val="0"/>
      <w:autoSpaceDE/>
      <w:autoSpaceDN/>
      <w:bidi w:val="0"/>
      <w:adjustRightInd/>
      <w:snapToGrid w:val="0"/>
      <w:ind w:left="210" w:leftChars="100" w:right="210" w:rightChars="100"/>
      <w:textAlignment w:val="auto"/>
      <w:rPr>
        <w:rStyle w:val="16"/>
        <w:rFonts w:ascii="宋体" w:hAnsi="宋体" w:eastAsia="宋体"/>
        <w:sz w:val="28"/>
        <w:szCs w:val="28"/>
      </w:rPr>
    </w:pPr>
    <w:r>
      <w:rPr>
        <w:rFonts w:ascii="宋体" w:hAnsi="宋体" w:eastAsia="宋体"/>
        <w:sz w:val="28"/>
        <w:szCs w:val="28"/>
      </w:rPr>
      <w:fldChar w:fldCharType="begin"/>
    </w:r>
    <w:r>
      <w:rPr>
        <w:rStyle w:val="16"/>
        <w:rFonts w:ascii="宋体" w:hAnsi="宋体" w:eastAsia="宋体"/>
        <w:sz w:val="28"/>
        <w:szCs w:val="28"/>
      </w:rPr>
      <w:instrText xml:space="preserve">PAGE  </w:instrText>
    </w:r>
    <w:r>
      <w:rPr>
        <w:rFonts w:ascii="宋体" w:hAnsi="宋体" w:eastAsia="宋体"/>
        <w:sz w:val="28"/>
        <w:szCs w:val="28"/>
      </w:rPr>
      <w:fldChar w:fldCharType="separate"/>
    </w:r>
    <w:r>
      <w:rPr>
        <w:rStyle w:val="16"/>
        <w:rFonts w:ascii="宋体" w:hAnsi="宋体" w:eastAsia="宋体"/>
        <w:sz w:val="28"/>
        <w:szCs w:val="28"/>
      </w:rPr>
      <w:t>- 2 -</w:t>
    </w:r>
    <w:r>
      <w:rPr>
        <w:rFonts w:ascii="宋体" w:hAnsi="宋体" w:eastAsia="宋体"/>
        <w:sz w:val="28"/>
        <w:szCs w:val="28"/>
      </w:rPr>
      <w:fldChar w:fldCharType="end"/>
    </w:r>
  </w:p>
  <w:p>
    <w:pPr>
      <w:pStyle w:val="7"/>
      <w:wordWrap w:val="0"/>
      <w:ind w:right="1200" w:firstLine="360"/>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6"/>
      </w:rPr>
    </w:pPr>
    <w:r>
      <w:fldChar w:fldCharType="begin"/>
    </w:r>
    <w:r>
      <w:rPr>
        <w:rStyle w:val="16"/>
      </w:rPr>
      <w:instrText xml:space="preserve">PAGE  </w:instrText>
    </w:r>
    <w:r>
      <w:fldChar w:fldCharType="separate"/>
    </w:r>
    <w:r>
      <w:rPr>
        <w:rStyle w:val="16"/>
      </w:rPr>
      <w:t>4</w:t>
    </w:r>
    <w:r>
      <w:fldChar w:fldCharType="end"/>
    </w:r>
  </w:p>
  <w:p>
    <w:pPr>
      <w:pStyle w:val="7"/>
      <w:ind w:right="360" w:firstLine="360"/>
      <w:rPr>
        <w:rFonts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40" w:lineRule="auto"/>
      <w:ind w:right="-483" w:rightChars="-230" w:firstLine="0" w:firstLineChars="0"/>
      <w:jc w:val="left"/>
      <w:rPr>
        <w:rFonts w:ascii="Times New Roman" w:hAnsi="Times New Roman" w:eastAsia="宋体" w:cs="Times New Roman"/>
        <w:sz w:val="24"/>
        <w:szCs w:val="24"/>
      </w:rPr>
    </w:pPr>
  </w:p>
  <w:p>
    <w:pPr>
      <w:pBdr>
        <w:bottom w:val="none" w:color="auto" w:sz="0" w:space="0"/>
      </w:pBdr>
      <w:spacing w:line="240" w:lineRule="auto"/>
      <w:ind w:right="-483" w:rightChars="-230" w:firstLine="0" w:firstLineChars="0"/>
      <w:jc w:val="right"/>
      <w:rPr>
        <w:rFonts w:ascii="Times New Roman" w:hAnsi="Times New Roman" w:eastAsia="宋体"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40" w:lineRule="auto"/>
      <w:ind w:right="-483" w:rightChars="-230" w:firstLine="0" w:firstLineChars="0"/>
      <w:jc w:val="left"/>
      <w:rPr>
        <w:rFonts w:ascii="Times New Roman" w:hAnsi="Times New Roman" w:eastAsia="宋体" w:cs="Times New Roman"/>
        <w:sz w:val="24"/>
        <w:szCs w:val="24"/>
      </w:rPr>
    </w:pPr>
  </w:p>
  <w:p>
    <w:pPr>
      <w:pBdr>
        <w:bottom w:val="none" w:color="auto" w:sz="0" w:space="0"/>
      </w:pBdr>
      <w:spacing w:line="240" w:lineRule="auto"/>
      <w:ind w:right="-483" w:rightChars="-230" w:firstLine="0" w:firstLineChars="0"/>
      <w:jc w:val="right"/>
      <w:rPr>
        <w:rFonts w:ascii="Times New Roman" w:hAnsi="Times New Roman" w:eastAsia="宋体"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1"/>
        <w:right w:val="none" w:color="auto" w:sz="0" w:space="0"/>
        <w:between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9C5BA"/>
    <w:multiLevelType w:val="singleLevel"/>
    <w:tmpl w:val="F9D9C5BA"/>
    <w:lvl w:ilvl="0" w:tentative="0">
      <w:start w:val="1"/>
      <w:numFmt w:val="chineseCounting"/>
      <w:suff w:val="nothing"/>
      <w:lvlText w:val="%1、"/>
      <w:lvlJc w:val="left"/>
      <w:rPr>
        <w:rFonts w:hint="eastAsia"/>
      </w:rPr>
    </w:lvl>
  </w:abstractNum>
  <w:abstractNum w:abstractNumId="1">
    <w:nsid w:val="75366398"/>
    <w:multiLevelType w:val="singleLevel"/>
    <w:tmpl w:val="753663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MzhmMWQwNzA3M2I5MDY0NzZkYTgyZjgyNjhjYTEifQ=="/>
  </w:docVars>
  <w:rsids>
    <w:rsidRoot w:val="003C0B94"/>
    <w:rsid w:val="000312A1"/>
    <w:rsid w:val="000B177D"/>
    <w:rsid w:val="0012613D"/>
    <w:rsid w:val="002557DE"/>
    <w:rsid w:val="002F5433"/>
    <w:rsid w:val="003C0B94"/>
    <w:rsid w:val="00431703"/>
    <w:rsid w:val="00471FC4"/>
    <w:rsid w:val="0050263D"/>
    <w:rsid w:val="00510FFD"/>
    <w:rsid w:val="00816582"/>
    <w:rsid w:val="0095045B"/>
    <w:rsid w:val="00975DBD"/>
    <w:rsid w:val="00AE54C4"/>
    <w:rsid w:val="00C15799"/>
    <w:rsid w:val="00C82FD7"/>
    <w:rsid w:val="00D47D49"/>
    <w:rsid w:val="011F5A86"/>
    <w:rsid w:val="045648E5"/>
    <w:rsid w:val="04F9598B"/>
    <w:rsid w:val="06E65352"/>
    <w:rsid w:val="08D27F14"/>
    <w:rsid w:val="0DD6393B"/>
    <w:rsid w:val="0EAE7543"/>
    <w:rsid w:val="11C444E1"/>
    <w:rsid w:val="13B31C7C"/>
    <w:rsid w:val="142D313E"/>
    <w:rsid w:val="14FE7AB5"/>
    <w:rsid w:val="1A772727"/>
    <w:rsid w:val="1BD51599"/>
    <w:rsid w:val="1D955CEE"/>
    <w:rsid w:val="212132FD"/>
    <w:rsid w:val="223B63D4"/>
    <w:rsid w:val="240B1FA6"/>
    <w:rsid w:val="25D96410"/>
    <w:rsid w:val="2BEE1A69"/>
    <w:rsid w:val="2CDE4733"/>
    <w:rsid w:val="31282483"/>
    <w:rsid w:val="33A90E5F"/>
    <w:rsid w:val="39C649EB"/>
    <w:rsid w:val="3C5C1637"/>
    <w:rsid w:val="3FFE194D"/>
    <w:rsid w:val="412B6520"/>
    <w:rsid w:val="42B476BA"/>
    <w:rsid w:val="43A3084A"/>
    <w:rsid w:val="4B400EA2"/>
    <w:rsid w:val="4D0E1E6B"/>
    <w:rsid w:val="5D371EC9"/>
    <w:rsid w:val="633A5C41"/>
    <w:rsid w:val="655225C2"/>
    <w:rsid w:val="6C1E3D9C"/>
    <w:rsid w:val="6C684EEE"/>
    <w:rsid w:val="7244223E"/>
    <w:rsid w:val="762D01D0"/>
    <w:rsid w:val="778D578D"/>
    <w:rsid w:val="79BF0534"/>
    <w:rsid w:val="7C6A0C88"/>
    <w:rsid w:val="7CDD66B1"/>
    <w:rsid w:val="7D67516A"/>
    <w:rsid w:val="7FAA4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eastAsia="黑体" w:asciiTheme="majorHAnsi" w:hAnsiTheme="majorHAnsi" w:cstheme="majorBidi"/>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rFonts w:ascii="Calibri" w:hAnsi="宋体" w:cs="宋体"/>
      <w:sz w:val="28"/>
    </w:rPr>
  </w:style>
  <w:style w:type="paragraph" w:styleId="3">
    <w:name w:val="Body Text Indent"/>
    <w:basedOn w:val="1"/>
    <w:qFormat/>
    <w:uiPriority w:val="0"/>
    <w:pPr>
      <w:spacing w:after="120"/>
      <w:ind w:left="420" w:leftChars="200"/>
    </w:p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7">
    <w:name w:val="footer"/>
    <w:basedOn w:val="1"/>
    <w:link w:val="29"/>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296"/>
      </w:tabs>
      <w:spacing w:after="100" w:line="276" w:lineRule="auto"/>
      <w:ind w:firstLine="560"/>
      <w:jc w:val="left"/>
    </w:pPr>
    <w:rPr>
      <w:rFonts w:asciiTheme="minorHAnsi" w:hAnsiTheme="minorHAnsi" w:eastAsiaTheme="minorEastAsia" w:cstheme="minorBidi"/>
      <w:kern w:val="0"/>
      <w:sz w:val="22"/>
    </w:rPr>
  </w:style>
  <w:style w:type="paragraph" w:styleId="10">
    <w:name w:val="toc 2"/>
    <w:basedOn w:val="1"/>
    <w:next w:val="1"/>
    <w:unhideWhenUsed/>
    <w:qFormat/>
    <w:uiPriority w:val="39"/>
    <w:pPr>
      <w:widowControl/>
      <w:tabs>
        <w:tab w:val="right" w:leader="dot" w:pos="8296"/>
      </w:tabs>
      <w:spacing w:after="100" w:line="240" w:lineRule="exact"/>
      <w:ind w:left="221"/>
    </w:pPr>
    <w:rPr>
      <w:rFonts w:asciiTheme="minorHAnsi" w:hAnsiTheme="minorHAnsi" w:eastAsiaTheme="minorEastAsia" w:cstheme="minorBidi"/>
      <w:kern w:val="0"/>
      <w:sz w:val="22"/>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w:basedOn w:val="1"/>
    <w:next w:val="1"/>
    <w:unhideWhenUsed/>
    <w:qFormat/>
    <w:uiPriority w:val="99"/>
    <w:pPr>
      <w:ind w:firstLine="880" w:firstLineChars="200"/>
    </w:pPr>
    <w:rPr>
      <w:rFonts w:eastAsia="仿宋_GB2312"/>
      <w:kern w:val="0"/>
      <w:sz w:val="32"/>
      <w:szCs w:val="20"/>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paragraph" w:customStyle="1" w:styleId="19">
    <w:name w:val="样式42"/>
    <w:basedOn w:val="8"/>
    <w:link w:val="21"/>
    <w:qFormat/>
    <w:uiPriority w:val="0"/>
    <w:pPr>
      <w:pBdr>
        <w:bottom w:val="none" w:color="auto" w:sz="0" w:space="0"/>
      </w:pBdr>
      <w:spacing w:beforeLines="50" w:afterLines="50"/>
      <w:ind w:firstLine="300" w:firstLineChars="100"/>
      <w:jc w:val="both"/>
    </w:pPr>
    <w:rPr>
      <w:sz w:val="30"/>
      <w:szCs w:val="30"/>
    </w:rPr>
  </w:style>
  <w:style w:type="character" w:customStyle="1" w:styleId="20">
    <w:name w:val="页眉 Char"/>
    <w:basedOn w:val="15"/>
    <w:link w:val="8"/>
    <w:semiHidden/>
    <w:qFormat/>
    <w:uiPriority w:val="99"/>
    <w:rPr>
      <w:sz w:val="18"/>
      <w:szCs w:val="18"/>
    </w:rPr>
  </w:style>
  <w:style w:type="character" w:customStyle="1" w:styleId="21">
    <w:name w:val="样式42 Char"/>
    <w:basedOn w:val="20"/>
    <w:link w:val="19"/>
    <w:qFormat/>
    <w:uiPriority w:val="0"/>
    <w:rPr>
      <w:rFonts w:ascii="Times New Roman" w:hAnsi="Times New Roman" w:eastAsia="宋体" w:cs="Times New Roman"/>
      <w:sz w:val="30"/>
      <w:szCs w:val="30"/>
    </w:rPr>
  </w:style>
  <w:style w:type="paragraph" w:customStyle="1" w:styleId="22">
    <w:name w:val="样式43"/>
    <w:basedOn w:val="8"/>
    <w:link w:val="23"/>
    <w:qFormat/>
    <w:uiPriority w:val="0"/>
    <w:pPr>
      <w:pBdr>
        <w:bottom w:val="none" w:color="auto" w:sz="0" w:space="0"/>
      </w:pBdr>
      <w:spacing w:beforeLines="50" w:afterLines="50"/>
      <w:ind w:left="525" w:leftChars="250" w:firstLine="180" w:firstLineChars="100"/>
    </w:pPr>
  </w:style>
  <w:style w:type="character" w:customStyle="1" w:styleId="23">
    <w:name w:val="样式43 Char"/>
    <w:basedOn w:val="20"/>
    <w:link w:val="22"/>
    <w:qFormat/>
    <w:uiPriority w:val="0"/>
    <w:rPr>
      <w:rFonts w:ascii="Times New Roman" w:hAnsi="Times New Roman" w:eastAsia="宋体" w:cs="Times New Roman"/>
    </w:rPr>
  </w:style>
  <w:style w:type="paragraph" w:customStyle="1" w:styleId="24">
    <w:name w:val="样式46"/>
    <w:basedOn w:val="8"/>
    <w:link w:val="25"/>
    <w:qFormat/>
    <w:uiPriority w:val="0"/>
    <w:pPr>
      <w:pBdr>
        <w:bottom w:val="none" w:color="auto" w:sz="0" w:space="0"/>
      </w:pBdr>
      <w:spacing w:beforeLines="50" w:afterLines="50"/>
      <w:ind w:left="525" w:leftChars="250" w:firstLine="180" w:firstLineChars="100"/>
    </w:pPr>
  </w:style>
  <w:style w:type="character" w:customStyle="1" w:styleId="25">
    <w:name w:val="样式46 Char"/>
    <w:basedOn w:val="20"/>
    <w:link w:val="24"/>
    <w:qFormat/>
    <w:uiPriority w:val="0"/>
    <w:rPr>
      <w:rFonts w:ascii="Times New Roman" w:hAnsi="Times New Roman" w:eastAsia="宋体" w:cs="Times New Roman"/>
    </w:rPr>
  </w:style>
  <w:style w:type="paragraph" w:customStyle="1" w:styleId="26">
    <w:name w:val="样式47"/>
    <w:basedOn w:val="8"/>
    <w:link w:val="27"/>
    <w:qFormat/>
    <w:uiPriority w:val="0"/>
    <w:pPr>
      <w:pBdr>
        <w:bottom w:val="none" w:color="auto" w:sz="0" w:space="0"/>
      </w:pBdr>
      <w:spacing w:beforeLines="50" w:afterLines="50"/>
      <w:ind w:left="525" w:leftChars="250" w:firstLine="180" w:firstLineChars="100"/>
    </w:pPr>
  </w:style>
  <w:style w:type="character" w:customStyle="1" w:styleId="27">
    <w:name w:val="样式47 Char"/>
    <w:basedOn w:val="20"/>
    <w:link w:val="26"/>
    <w:qFormat/>
    <w:uiPriority w:val="0"/>
    <w:rPr>
      <w:rFonts w:ascii="Times New Roman" w:hAnsi="Times New Roman" w:eastAsia="宋体" w:cs="Times New Roman"/>
    </w:rPr>
  </w:style>
  <w:style w:type="character" w:customStyle="1" w:styleId="28">
    <w:name w:val="标题 1 Char"/>
    <w:basedOn w:val="15"/>
    <w:link w:val="4"/>
    <w:qFormat/>
    <w:uiPriority w:val="0"/>
    <w:rPr>
      <w:b/>
      <w:bCs/>
      <w:kern w:val="44"/>
      <w:sz w:val="44"/>
      <w:szCs w:val="44"/>
    </w:rPr>
  </w:style>
  <w:style w:type="character" w:customStyle="1" w:styleId="29">
    <w:name w:val="页脚 Char"/>
    <w:basedOn w:val="15"/>
    <w:link w:val="7"/>
    <w:semiHidden/>
    <w:qFormat/>
    <w:uiPriority w:val="99"/>
    <w:rPr>
      <w:kern w:val="2"/>
      <w:sz w:val="18"/>
      <w:szCs w:val="18"/>
    </w:rPr>
  </w:style>
  <w:style w:type="paragraph" w:styleId="30">
    <w:name w:val="List Paragraph"/>
    <w:basedOn w:val="1"/>
    <w:qFormat/>
    <w:uiPriority w:val="34"/>
    <w:pPr>
      <w:ind w:firstLine="420" w:firstLineChars="200"/>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5124</Words>
  <Characters>5354</Characters>
  <Lines>15</Lines>
  <Paragraphs>4</Paragraphs>
  <TotalTime>41</TotalTime>
  <ScaleCrop>false</ScaleCrop>
  <LinksUpToDate>false</LinksUpToDate>
  <CharactersWithSpaces>5580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2016-04-06T02:44:00Z</dcterms:created>
  <dc:creator>PC</dc:creator>
  <cp:lastModifiedBy>Administrator</cp:lastModifiedBy>
  <cp:lastPrinted>2022-09-30T03:17:00Z</cp:lastPrinted>
  <dcterms:modified xsi:type="dcterms:W3CDTF">2022-10-05T03:08:17Z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EDD55C8DBACB4AD486F4D68C85A46A45</vt:lpwstr>
  </property>
</Properties>
</file>